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83F8A" w14:textId="77777777" w:rsidR="001231BD" w:rsidRPr="001231BD" w:rsidRDefault="001231BD" w:rsidP="001231BD">
      <w:pPr>
        <w:pStyle w:val="NormalWeb"/>
        <w:spacing w:before="0" w:beforeAutospacing="0" w:after="0" w:afterAutospacing="0"/>
        <w:jc w:val="center"/>
        <w:rPr>
          <w:b/>
          <w:sz w:val="48"/>
          <w:szCs w:val="48"/>
        </w:rPr>
      </w:pPr>
      <w:r w:rsidRPr="001231BD">
        <w:rPr>
          <w:rFonts w:ascii="Arial" w:hAnsi="Arial" w:cs="Arial"/>
          <w:b/>
          <w:color w:val="000000"/>
          <w:sz w:val="48"/>
          <w:szCs w:val="48"/>
        </w:rPr>
        <w:t>Annotated Bibliography</w:t>
      </w:r>
    </w:p>
    <w:p w14:paraId="77CA954E" w14:textId="77777777" w:rsidR="001231BD" w:rsidRPr="001231BD" w:rsidRDefault="001231BD" w:rsidP="001231BD">
      <w:pPr>
        <w:pStyle w:val="NormalWeb"/>
        <w:spacing w:before="0" w:beforeAutospacing="0" w:after="0" w:afterAutospacing="0"/>
        <w:jc w:val="center"/>
        <w:rPr>
          <w:sz w:val="32"/>
          <w:szCs w:val="32"/>
        </w:rPr>
      </w:pPr>
      <w:r w:rsidRPr="001231BD">
        <w:rPr>
          <w:rFonts w:ascii="Arial" w:hAnsi="Arial" w:cs="Arial"/>
          <w:color w:val="000000"/>
          <w:sz w:val="32"/>
          <w:szCs w:val="32"/>
        </w:rPr>
        <w:t>Angelo Williams and Spencer Wilson</w:t>
      </w:r>
    </w:p>
    <w:p w14:paraId="637BA655" w14:textId="7595D17D" w:rsidR="003B41CB" w:rsidRDefault="001D05B2"/>
    <w:p w14:paraId="38A8BB5B" w14:textId="53F37F1B" w:rsidR="0052355F" w:rsidRDefault="0052355F"/>
    <w:p w14:paraId="3478C3BE" w14:textId="77777777" w:rsidR="002439BB" w:rsidRPr="00E42EDA" w:rsidRDefault="002439BB" w:rsidP="002439BB">
      <w:pPr>
        <w:spacing w:after="0" w:line="240" w:lineRule="auto"/>
        <w:textAlignment w:val="baseline"/>
        <w:rPr>
          <w:rFonts w:ascii="Arial" w:eastAsia="Times New Roman" w:hAnsi="Arial" w:cs="Arial"/>
          <w:color w:val="000000"/>
          <w:sz w:val="24"/>
          <w:szCs w:val="24"/>
        </w:rPr>
      </w:pPr>
      <w:r w:rsidRPr="00E42EDA">
        <w:rPr>
          <w:rFonts w:ascii="Arial" w:hAnsi="Arial" w:cs="Arial"/>
          <w:sz w:val="24"/>
          <w:szCs w:val="24"/>
        </w:rPr>
        <w:t xml:space="preserve">Berri, David J., et al. “From College to the Pros: Predicting the NBA Amateur Player Draft.” </w:t>
      </w:r>
      <w:r w:rsidRPr="00E42EDA">
        <w:rPr>
          <w:rFonts w:ascii="Arial" w:hAnsi="Arial" w:cs="Arial"/>
          <w:i/>
          <w:iCs/>
          <w:sz w:val="24"/>
          <w:szCs w:val="24"/>
        </w:rPr>
        <w:t>Journal of Productivity Analysis</w:t>
      </w:r>
      <w:r w:rsidRPr="00E42EDA">
        <w:rPr>
          <w:rFonts w:ascii="Arial" w:hAnsi="Arial" w:cs="Arial"/>
          <w:sz w:val="24"/>
          <w:szCs w:val="24"/>
        </w:rPr>
        <w:t>, vol. 35, no. 1, 2010, pp. 25–35., doi:10.1007/s11123-010-0187-x.</w:t>
      </w:r>
      <w:r w:rsidRPr="00E42EDA">
        <w:rPr>
          <w:rFonts w:ascii="Arial" w:eastAsia="Times New Roman" w:hAnsi="Arial" w:cs="Arial"/>
          <w:color w:val="000000"/>
          <w:sz w:val="24"/>
          <w:szCs w:val="24"/>
        </w:rPr>
        <w:t xml:space="preserve"> </w:t>
      </w:r>
    </w:p>
    <w:p w14:paraId="6F5EBCE5" w14:textId="4A1F49F5" w:rsidR="001231BD" w:rsidRDefault="002439BB" w:rsidP="009241AE">
      <w:pPr>
        <w:pStyle w:val="ListParagraph"/>
        <w:numPr>
          <w:ilvl w:val="0"/>
          <w:numId w:val="3"/>
        </w:numPr>
        <w:spacing w:after="0" w:line="240" w:lineRule="auto"/>
        <w:textAlignment w:val="baseline"/>
        <w:rPr>
          <w:rFonts w:ascii="Arial" w:eastAsia="Times New Roman" w:hAnsi="Arial" w:cs="Arial"/>
          <w:color w:val="000000"/>
          <w:sz w:val="24"/>
          <w:szCs w:val="24"/>
        </w:rPr>
      </w:pPr>
      <w:r w:rsidRPr="00E42EDA">
        <w:rPr>
          <w:rFonts w:ascii="Arial" w:eastAsia="Times New Roman" w:hAnsi="Arial" w:cs="Arial"/>
          <w:color w:val="000000"/>
          <w:sz w:val="24"/>
          <w:szCs w:val="24"/>
        </w:rPr>
        <w:t xml:space="preserve">“From college to the pros: predicting the NBA amateur player draft” is perhaps the best source so far. It contains </w:t>
      </w:r>
      <w:proofErr w:type="gramStart"/>
      <w:r w:rsidRPr="00E42EDA">
        <w:rPr>
          <w:rFonts w:ascii="Arial" w:eastAsia="Times New Roman" w:hAnsi="Arial" w:cs="Arial"/>
          <w:color w:val="000000"/>
          <w:sz w:val="24"/>
          <w:szCs w:val="24"/>
        </w:rPr>
        <w:t>a</w:t>
      </w:r>
      <w:proofErr w:type="gramEnd"/>
      <w:r w:rsidRPr="00E42EDA">
        <w:rPr>
          <w:rFonts w:ascii="Arial" w:eastAsia="Times New Roman" w:hAnsi="Arial" w:cs="Arial"/>
          <w:color w:val="000000"/>
          <w:sz w:val="24"/>
          <w:szCs w:val="24"/>
        </w:rPr>
        <w:t xml:space="preserve"> NBA Draft model as well as an investigation into how draft picks affect NBA teams. Another fantastic aspect of this paper is that it contains references to many other content-rich sources that we may be able to use later.</w:t>
      </w:r>
    </w:p>
    <w:p w14:paraId="2D652714" w14:textId="77777777" w:rsidR="007C4C56" w:rsidRPr="009241AE" w:rsidRDefault="007C4C56" w:rsidP="00CE3726">
      <w:pPr>
        <w:pStyle w:val="ListParagraph"/>
        <w:spacing w:after="0" w:line="240" w:lineRule="auto"/>
        <w:textAlignment w:val="baseline"/>
        <w:rPr>
          <w:rFonts w:ascii="Arial" w:eastAsia="Times New Roman" w:hAnsi="Arial" w:cs="Arial"/>
          <w:color w:val="000000"/>
          <w:sz w:val="24"/>
          <w:szCs w:val="24"/>
        </w:rPr>
      </w:pPr>
    </w:p>
    <w:p w14:paraId="6824A5D0" w14:textId="77777777" w:rsidR="000D6899" w:rsidRPr="001231BD" w:rsidRDefault="000D6899" w:rsidP="000D6899">
      <w:pPr>
        <w:spacing w:after="0" w:line="240" w:lineRule="auto"/>
        <w:textAlignment w:val="baseline"/>
        <w:rPr>
          <w:rFonts w:ascii="Arial" w:eastAsia="Times New Roman" w:hAnsi="Arial" w:cs="Arial"/>
          <w:color w:val="000000"/>
          <w:sz w:val="24"/>
          <w:szCs w:val="24"/>
        </w:rPr>
      </w:pPr>
      <w:r w:rsidRPr="003E1782">
        <w:rPr>
          <w:rFonts w:ascii="Arial" w:eastAsia="Times New Roman" w:hAnsi="Arial" w:cs="Arial"/>
          <w:color w:val="000000"/>
          <w:sz w:val="24"/>
          <w:szCs w:val="24"/>
        </w:rPr>
        <w:t>Hartman, Isaiah. “NBA Draft Analytics: Boom or Bust?”</w:t>
      </w:r>
      <w:r>
        <w:rPr>
          <w:rFonts w:ascii="Arial" w:eastAsia="Times New Roman" w:hAnsi="Arial" w:cs="Arial"/>
          <w:color w:val="000000"/>
          <w:sz w:val="24"/>
          <w:szCs w:val="24"/>
        </w:rPr>
        <w:t xml:space="preserve">, </w:t>
      </w:r>
      <w:hyperlink r:id="rId5" w:history="1">
        <w:r w:rsidRPr="001231BD">
          <w:rPr>
            <w:rStyle w:val="Hyperlink"/>
            <w:rFonts w:ascii="Arial" w:eastAsia="Times New Roman" w:hAnsi="Arial" w:cs="Arial"/>
            <w:sz w:val="24"/>
            <w:szCs w:val="24"/>
          </w:rPr>
          <w:t>http://www.scsug.org/wp-content/uploads/2018/11/Hartman-NBA-Draft-Analytics.pdf</w:t>
        </w:r>
      </w:hyperlink>
      <w:r>
        <w:rPr>
          <w:rFonts w:ascii="Arial" w:eastAsia="Times New Roman" w:hAnsi="Arial" w:cs="Arial"/>
          <w:color w:val="000000"/>
          <w:sz w:val="24"/>
          <w:szCs w:val="24"/>
        </w:rPr>
        <w:t>.</w:t>
      </w:r>
    </w:p>
    <w:p w14:paraId="60FA1BF0" w14:textId="77777777" w:rsidR="000D6899" w:rsidRDefault="000D6899" w:rsidP="000D6899">
      <w:pPr>
        <w:pStyle w:val="ListParagraph"/>
        <w:numPr>
          <w:ilvl w:val="0"/>
          <w:numId w:val="4"/>
        </w:numPr>
        <w:spacing w:after="0" w:line="240" w:lineRule="auto"/>
        <w:textAlignment w:val="baseline"/>
        <w:rPr>
          <w:rFonts w:ascii="Arial" w:eastAsia="Times New Roman" w:hAnsi="Arial" w:cs="Arial"/>
          <w:color w:val="000000"/>
          <w:sz w:val="24"/>
          <w:szCs w:val="24"/>
        </w:rPr>
      </w:pPr>
      <w:r w:rsidRPr="00842140">
        <w:rPr>
          <w:rFonts w:ascii="Arial" w:eastAsia="Times New Roman" w:hAnsi="Arial" w:cs="Arial"/>
          <w:color w:val="000000"/>
          <w:sz w:val="24"/>
          <w:szCs w:val="24"/>
        </w:rPr>
        <w:t xml:space="preserve">In this research paper, Isaiah Hartman goes very in-depth in draft analytics by creating multiple models. Hartman utilizes neutral networking, regressions and decision trees with information from over 420 different NBA rookies from the past ten seasons to analyze the busts and booms of the NBA </w:t>
      </w:r>
      <w:proofErr w:type="spellStart"/>
      <w:proofErr w:type="gramStart"/>
      <w:r w:rsidRPr="00842140">
        <w:rPr>
          <w:rFonts w:ascii="Arial" w:eastAsia="Times New Roman" w:hAnsi="Arial" w:cs="Arial"/>
          <w:color w:val="000000"/>
          <w:sz w:val="24"/>
          <w:szCs w:val="24"/>
        </w:rPr>
        <w:t>draft.This</w:t>
      </w:r>
      <w:proofErr w:type="spellEnd"/>
      <w:proofErr w:type="gramEnd"/>
      <w:r w:rsidRPr="00842140">
        <w:rPr>
          <w:rFonts w:ascii="Arial" w:eastAsia="Times New Roman" w:hAnsi="Arial" w:cs="Arial"/>
          <w:color w:val="000000"/>
          <w:sz w:val="24"/>
          <w:szCs w:val="24"/>
        </w:rPr>
        <w:t xml:space="preserve"> is another source than can serve as great inspiration for our models.</w:t>
      </w:r>
    </w:p>
    <w:p w14:paraId="2EA749F8" w14:textId="77777777" w:rsidR="000D6899" w:rsidRPr="000D6899" w:rsidRDefault="000D6899" w:rsidP="000D6899">
      <w:pPr>
        <w:spacing w:after="0" w:line="240" w:lineRule="auto"/>
        <w:textAlignment w:val="baseline"/>
        <w:rPr>
          <w:rFonts w:ascii="Arial" w:eastAsia="Times New Roman" w:hAnsi="Arial" w:cs="Arial"/>
          <w:color w:val="000000"/>
          <w:sz w:val="24"/>
          <w:szCs w:val="24"/>
        </w:rPr>
      </w:pPr>
    </w:p>
    <w:p w14:paraId="3CB161B2" w14:textId="6F9BAEC5" w:rsidR="007F4E56" w:rsidRDefault="007F4E56" w:rsidP="007F4E56">
      <w:pPr>
        <w:spacing w:after="0" w:line="240" w:lineRule="auto"/>
        <w:textAlignment w:val="baseline"/>
        <w:rPr>
          <w:rFonts w:ascii="Arial" w:eastAsia="Times New Roman" w:hAnsi="Arial" w:cs="Arial"/>
          <w:color w:val="000000"/>
          <w:sz w:val="24"/>
          <w:szCs w:val="24"/>
        </w:rPr>
      </w:pPr>
      <w:r w:rsidRPr="007F4E56">
        <w:rPr>
          <w:rFonts w:ascii="Arial" w:eastAsia="Times New Roman" w:hAnsi="Arial" w:cs="Arial"/>
          <w:color w:val="000000"/>
          <w:sz w:val="24"/>
          <w:szCs w:val="24"/>
        </w:rPr>
        <w:t xml:space="preserve">Powell, Alexander. 2018 </w:t>
      </w:r>
      <w:r w:rsidRPr="007F4E56">
        <w:rPr>
          <w:rFonts w:ascii="Arial" w:eastAsia="Times New Roman" w:hAnsi="Arial" w:cs="Arial"/>
          <w:i/>
          <w:color w:val="000000"/>
          <w:sz w:val="24"/>
          <w:szCs w:val="24"/>
        </w:rPr>
        <w:t>NBA Draft Model 1.0</w:t>
      </w:r>
      <w:r w:rsidRPr="007F4E56">
        <w:rPr>
          <w:rFonts w:ascii="Arial" w:eastAsia="Times New Roman" w:hAnsi="Arial" w:cs="Arial"/>
          <w:color w:val="000000"/>
          <w:sz w:val="24"/>
          <w:szCs w:val="24"/>
        </w:rPr>
        <w:t>. Medium, 6 Mar. 2018, medium.com/ninety-four-by-fifty/2018-nba-draft-model-1-0-26a3670e4c4c.</w:t>
      </w:r>
    </w:p>
    <w:p w14:paraId="5E1F6210" w14:textId="67230AEB" w:rsidR="001231BD" w:rsidRDefault="001231BD" w:rsidP="007F4E56">
      <w:pPr>
        <w:pStyle w:val="ListParagraph"/>
        <w:numPr>
          <w:ilvl w:val="0"/>
          <w:numId w:val="4"/>
        </w:numPr>
        <w:spacing w:after="0" w:line="240" w:lineRule="auto"/>
        <w:textAlignment w:val="baseline"/>
        <w:rPr>
          <w:rFonts w:ascii="Arial" w:eastAsia="Times New Roman" w:hAnsi="Arial" w:cs="Arial"/>
          <w:color w:val="000000"/>
          <w:sz w:val="24"/>
          <w:szCs w:val="24"/>
        </w:rPr>
      </w:pPr>
      <w:r w:rsidRPr="007F4E56">
        <w:rPr>
          <w:rFonts w:ascii="Arial" w:eastAsia="Times New Roman" w:hAnsi="Arial" w:cs="Arial"/>
          <w:color w:val="000000"/>
          <w:sz w:val="24"/>
          <w:szCs w:val="24"/>
        </w:rPr>
        <w:t>In this article, Alexander Powell creates a 2018 NBA draft model. An important part of this article is that Powell attempts to address various shortcoming with most methods for draft predictions. For example, he acknowledges that a good draft model not only accounts for players physical abilities but also involves in-depth scouting and observations on how a player plays.  </w:t>
      </w:r>
    </w:p>
    <w:p w14:paraId="4666D4C7" w14:textId="4F0EE45D" w:rsidR="00E71A70" w:rsidRDefault="00E71A70" w:rsidP="00E71A70">
      <w:pPr>
        <w:pStyle w:val="ListParagraph"/>
        <w:spacing w:after="0" w:line="240" w:lineRule="auto"/>
        <w:textAlignment w:val="baseline"/>
        <w:rPr>
          <w:rFonts w:ascii="Arial" w:eastAsia="Times New Roman" w:hAnsi="Arial" w:cs="Arial"/>
          <w:color w:val="000000"/>
          <w:sz w:val="24"/>
          <w:szCs w:val="24"/>
        </w:rPr>
      </w:pPr>
    </w:p>
    <w:p w14:paraId="1B1C9067" w14:textId="77777777" w:rsidR="000D6899" w:rsidRDefault="000D6899" w:rsidP="000D6899">
      <w:pPr>
        <w:spacing w:after="0" w:line="240" w:lineRule="auto"/>
        <w:textAlignment w:val="baseline"/>
        <w:rPr>
          <w:rFonts w:ascii="Arial" w:eastAsia="Times New Roman" w:hAnsi="Arial" w:cs="Arial"/>
          <w:color w:val="1155CC"/>
          <w:sz w:val="24"/>
          <w:szCs w:val="24"/>
          <w:u w:val="single"/>
        </w:rPr>
      </w:pPr>
      <w:proofErr w:type="spellStart"/>
      <w:r w:rsidRPr="00442856">
        <w:rPr>
          <w:rFonts w:ascii="Arial" w:eastAsia="Times New Roman" w:hAnsi="Arial" w:cs="Arial"/>
          <w:color w:val="1155CC"/>
          <w:sz w:val="24"/>
          <w:szCs w:val="24"/>
          <w:u w:val="single"/>
        </w:rPr>
        <w:t>Reifer</w:t>
      </w:r>
      <w:proofErr w:type="spellEnd"/>
      <w:r w:rsidRPr="00442856">
        <w:rPr>
          <w:rFonts w:ascii="Arial" w:eastAsia="Times New Roman" w:hAnsi="Arial" w:cs="Arial"/>
          <w:color w:val="1155CC"/>
          <w:sz w:val="24"/>
          <w:szCs w:val="24"/>
          <w:u w:val="single"/>
        </w:rPr>
        <w:t xml:space="preserve">, Jake, et al. “Applying Machine Learning Techniques to the NBA Draft.” </w:t>
      </w:r>
      <w:r w:rsidRPr="00442856">
        <w:rPr>
          <w:rFonts w:ascii="Arial" w:eastAsia="Times New Roman" w:hAnsi="Arial" w:cs="Arial"/>
          <w:i/>
          <w:color w:val="1155CC"/>
          <w:sz w:val="24"/>
          <w:szCs w:val="24"/>
          <w:u w:val="single"/>
        </w:rPr>
        <w:t>Corner Three</w:t>
      </w:r>
      <w:r w:rsidRPr="00442856">
        <w:rPr>
          <w:rFonts w:ascii="Arial" w:eastAsia="Times New Roman" w:hAnsi="Arial" w:cs="Arial"/>
          <w:color w:val="1155CC"/>
          <w:sz w:val="24"/>
          <w:szCs w:val="24"/>
          <w:u w:val="single"/>
        </w:rPr>
        <w:t>, 12 June 2018, cornerthree.net/2018/06/12/applying-machine-learning-techniques-to-the-nba-draft/</w:t>
      </w:r>
    </w:p>
    <w:p w14:paraId="31DC7FC8" w14:textId="77777777" w:rsidR="000D6899" w:rsidRDefault="000D6899" w:rsidP="000D6899">
      <w:pPr>
        <w:pStyle w:val="ListParagraph"/>
        <w:numPr>
          <w:ilvl w:val="0"/>
          <w:numId w:val="4"/>
        </w:numPr>
        <w:spacing w:after="0" w:line="240" w:lineRule="auto"/>
        <w:textAlignment w:val="baseline"/>
        <w:rPr>
          <w:rFonts w:ascii="Arial" w:eastAsia="Times New Roman" w:hAnsi="Arial" w:cs="Arial"/>
          <w:color w:val="000000"/>
          <w:sz w:val="24"/>
          <w:szCs w:val="24"/>
        </w:rPr>
      </w:pPr>
      <w:r w:rsidRPr="003C32CB">
        <w:rPr>
          <w:rFonts w:ascii="Arial" w:eastAsia="Times New Roman" w:hAnsi="Arial" w:cs="Arial"/>
          <w:color w:val="000000"/>
          <w:sz w:val="24"/>
          <w:szCs w:val="24"/>
        </w:rPr>
        <w:t>Corner Three is an online blog focusing on NBA analytics. In this article, the authors talk about the methodology they used to design their various NBA Draft models and predictions. The article is very in-depth and technical, so it should serve as a good source of viable ideas for our project.</w:t>
      </w:r>
    </w:p>
    <w:p w14:paraId="731EF69E" w14:textId="16ED25F1" w:rsidR="000D6899" w:rsidRDefault="000D6899" w:rsidP="000D6899">
      <w:pPr>
        <w:spacing w:after="0" w:line="240" w:lineRule="auto"/>
        <w:ind w:left="360"/>
        <w:textAlignment w:val="baseline"/>
        <w:rPr>
          <w:rFonts w:ascii="Arial" w:eastAsia="Times New Roman" w:hAnsi="Arial" w:cs="Arial"/>
          <w:color w:val="000000"/>
          <w:sz w:val="24"/>
          <w:szCs w:val="24"/>
        </w:rPr>
      </w:pPr>
    </w:p>
    <w:p w14:paraId="22D54B9F" w14:textId="6BC2C7A9" w:rsidR="00673A27" w:rsidRDefault="00673A27" w:rsidP="000D6899">
      <w:pPr>
        <w:spacing w:after="0" w:line="240" w:lineRule="auto"/>
        <w:ind w:left="360"/>
        <w:textAlignment w:val="baseline"/>
        <w:rPr>
          <w:rFonts w:ascii="Arial" w:eastAsia="Times New Roman" w:hAnsi="Arial" w:cs="Arial"/>
          <w:color w:val="000000"/>
          <w:sz w:val="24"/>
          <w:szCs w:val="24"/>
        </w:rPr>
      </w:pPr>
    </w:p>
    <w:p w14:paraId="2A728160" w14:textId="3F601ADB" w:rsidR="00673A27" w:rsidRDefault="00673A27" w:rsidP="000D6899">
      <w:pPr>
        <w:spacing w:after="0" w:line="240" w:lineRule="auto"/>
        <w:ind w:left="360"/>
        <w:textAlignment w:val="baseline"/>
        <w:rPr>
          <w:rFonts w:ascii="Arial" w:eastAsia="Times New Roman" w:hAnsi="Arial" w:cs="Arial"/>
          <w:color w:val="000000"/>
          <w:sz w:val="24"/>
          <w:szCs w:val="24"/>
        </w:rPr>
      </w:pPr>
    </w:p>
    <w:p w14:paraId="64F31A8C" w14:textId="5D4E68A4" w:rsidR="001D05B2" w:rsidRDefault="001D05B2" w:rsidP="000D6899">
      <w:pPr>
        <w:spacing w:after="0" w:line="240" w:lineRule="auto"/>
        <w:ind w:left="360"/>
        <w:textAlignment w:val="baseline"/>
        <w:rPr>
          <w:rFonts w:ascii="Arial" w:eastAsia="Times New Roman" w:hAnsi="Arial" w:cs="Arial"/>
          <w:color w:val="000000"/>
          <w:sz w:val="24"/>
          <w:szCs w:val="24"/>
        </w:rPr>
      </w:pPr>
    </w:p>
    <w:p w14:paraId="2411381E" w14:textId="77777777" w:rsidR="001D05B2" w:rsidRDefault="001D05B2" w:rsidP="000D6899">
      <w:pPr>
        <w:spacing w:after="0" w:line="240" w:lineRule="auto"/>
        <w:ind w:left="360"/>
        <w:textAlignment w:val="baseline"/>
        <w:rPr>
          <w:rFonts w:ascii="Arial" w:eastAsia="Times New Roman" w:hAnsi="Arial" w:cs="Arial"/>
          <w:color w:val="000000"/>
          <w:sz w:val="24"/>
          <w:szCs w:val="24"/>
        </w:rPr>
      </w:pPr>
      <w:bookmarkStart w:id="0" w:name="_GoBack"/>
      <w:bookmarkEnd w:id="0"/>
    </w:p>
    <w:p w14:paraId="1ACE9684" w14:textId="02711767" w:rsidR="00673A27" w:rsidRDefault="00673A27" w:rsidP="000D6899">
      <w:pPr>
        <w:spacing w:after="0" w:line="240" w:lineRule="auto"/>
        <w:ind w:left="360"/>
        <w:textAlignment w:val="baseline"/>
        <w:rPr>
          <w:rFonts w:ascii="Arial" w:eastAsia="Times New Roman" w:hAnsi="Arial" w:cs="Arial"/>
          <w:color w:val="000000"/>
          <w:sz w:val="24"/>
          <w:szCs w:val="24"/>
        </w:rPr>
      </w:pPr>
    </w:p>
    <w:p w14:paraId="479B8EE7" w14:textId="35C60E82" w:rsidR="00673A27" w:rsidRDefault="00673A27" w:rsidP="000D6899">
      <w:pPr>
        <w:spacing w:after="0" w:line="240" w:lineRule="auto"/>
        <w:ind w:left="360"/>
        <w:textAlignment w:val="baseline"/>
        <w:rPr>
          <w:rFonts w:ascii="Arial" w:eastAsia="Times New Roman" w:hAnsi="Arial" w:cs="Arial"/>
          <w:color w:val="000000"/>
          <w:sz w:val="24"/>
          <w:szCs w:val="24"/>
        </w:rPr>
      </w:pPr>
    </w:p>
    <w:p w14:paraId="05E7F8DF" w14:textId="77777777" w:rsidR="000D6899" w:rsidRDefault="000D6899" w:rsidP="000D6899">
      <w:pPr>
        <w:spacing w:after="0" w:line="240" w:lineRule="auto"/>
        <w:textAlignment w:val="baseline"/>
        <w:rPr>
          <w:rFonts w:ascii="Arial" w:eastAsia="Times New Roman" w:hAnsi="Arial" w:cs="Arial"/>
          <w:color w:val="000000"/>
          <w:sz w:val="24"/>
          <w:szCs w:val="24"/>
          <w:lang w:val="es-US"/>
        </w:rPr>
      </w:pPr>
      <w:r w:rsidRPr="003C32CB">
        <w:rPr>
          <w:rFonts w:ascii="Arial" w:eastAsia="Times New Roman" w:hAnsi="Arial" w:cs="Arial"/>
          <w:color w:val="000000"/>
          <w:sz w:val="24"/>
          <w:szCs w:val="24"/>
        </w:rPr>
        <w:lastRenderedPageBreak/>
        <w:t xml:space="preserve">Sabin, Paul, and Seth </w:t>
      </w:r>
      <w:proofErr w:type="spellStart"/>
      <w:r w:rsidRPr="003C32CB">
        <w:rPr>
          <w:rFonts w:ascii="Arial" w:eastAsia="Times New Roman" w:hAnsi="Arial" w:cs="Arial"/>
          <w:color w:val="000000"/>
          <w:sz w:val="24"/>
          <w:szCs w:val="24"/>
        </w:rPr>
        <w:t>Walder</w:t>
      </w:r>
      <w:proofErr w:type="spellEnd"/>
      <w:r w:rsidRPr="003C32CB">
        <w:rPr>
          <w:rFonts w:ascii="Arial" w:eastAsia="Times New Roman" w:hAnsi="Arial" w:cs="Arial"/>
          <w:color w:val="000000"/>
          <w:sz w:val="24"/>
          <w:szCs w:val="24"/>
        </w:rPr>
        <w:t xml:space="preserve">. </w:t>
      </w:r>
      <w:r w:rsidRPr="003C32CB">
        <w:rPr>
          <w:rFonts w:ascii="Arial" w:eastAsia="Times New Roman" w:hAnsi="Arial" w:cs="Arial"/>
          <w:i/>
          <w:color w:val="000000"/>
          <w:sz w:val="24"/>
          <w:szCs w:val="24"/>
        </w:rPr>
        <w:t>Boom or Bust: ESPN's Draft Analytics Model Predicts Top Players in 2018</w:t>
      </w:r>
      <w:r w:rsidRPr="003C32CB">
        <w:rPr>
          <w:rFonts w:ascii="Arial" w:eastAsia="Times New Roman" w:hAnsi="Arial" w:cs="Arial"/>
          <w:color w:val="000000"/>
          <w:sz w:val="24"/>
          <w:szCs w:val="24"/>
        </w:rPr>
        <w:t xml:space="preserve"> NBA Draft. </w:t>
      </w:r>
      <w:r w:rsidRPr="003C32CB">
        <w:rPr>
          <w:rFonts w:ascii="Arial" w:eastAsia="Times New Roman" w:hAnsi="Arial" w:cs="Arial"/>
          <w:color w:val="000000"/>
          <w:sz w:val="24"/>
          <w:szCs w:val="24"/>
          <w:lang w:val="es-US"/>
        </w:rPr>
        <w:t xml:space="preserve">ESPN, 13 June 2018, </w:t>
      </w:r>
      <w:hyperlink r:id="rId6" w:history="1">
        <w:r w:rsidRPr="003C32CB">
          <w:rPr>
            <w:rStyle w:val="Hyperlink"/>
            <w:rFonts w:ascii="Arial" w:eastAsia="Times New Roman" w:hAnsi="Arial" w:cs="Arial"/>
            <w:sz w:val="24"/>
            <w:szCs w:val="24"/>
            <w:lang w:val="es-US"/>
          </w:rPr>
          <w:t>www.espn.com/nba/story/_/id/23771351/espn-draft-analytics-model-makes-nba-draft-projections</w:t>
        </w:r>
      </w:hyperlink>
      <w:r w:rsidRPr="003C32CB">
        <w:rPr>
          <w:rFonts w:ascii="Arial" w:eastAsia="Times New Roman" w:hAnsi="Arial" w:cs="Arial"/>
          <w:color w:val="000000"/>
          <w:sz w:val="24"/>
          <w:szCs w:val="24"/>
          <w:lang w:val="es-US"/>
        </w:rPr>
        <w:t>.</w:t>
      </w:r>
    </w:p>
    <w:p w14:paraId="2F434506" w14:textId="77777777" w:rsidR="000D6899" w:rsidRPr="000D6899" w:rsidRDefault="000D6899" w:rsidP="000D6899">
      <w:pPr>
        <w:pStyle w:val="ListParagraph"/>
        <w:numPr>
          <w:ilvl w:val="0"/>
          <w:numId w:val="4"/>
        </w:numPr>
        <w:spacing w:after="0" w:line="240" w:lineRule="auto"/>
        <w:textAlignment w:val="baseline"/>
        <w:rPr>
          <w:rFonts w:ascii="Arial" w:eastAsia="Times New Roman" w:hAnsi="Arial" w:cs="Arial"/>
          <w:color w:val="000000"/>
          <w:sz w:val="24"/>
          <w:szCs w:val="24"/>
        </w:rPr>
      </w:pPr>
      <w:r w:rsidRPr="003C32CB">
        <w:rPr>
          <w:rFonts w:ascii="Arial" w:eastAsia="Times New Roman" w:hAnsi="Arial" w:cs="Arial"/>
          <w:color w:val="000000"/>
          <w:sz w:val="24"/>
          <w:szCs w:val="24"/>
        </w:rPr>
        <w:t xml:space="preserve">This article focuses on a draft model created by ESPN’s Paul Sabin and Seth </w:t>
      </w:r>
      <w:proofErr w:type="spellStart"/>
      <w:r w:rsidRPr="003C32CB">
        <w:rPr>
          <w:rFonts w:ascii="Arial" w:eastAsia="Times New Roman" w:hAnsi="Arial" w:cs="Arial"/>
          <w:color w:val="000000"/>
          <w:sz w:val="24"/>
          <w:szCs w:val="24"/>
        </w:rPr>
        <w:t>Walder</w:t>
      </w:r>
      <w:proofErr w:type="spellEnd"/>
      <w:r w:rsidRPr="003C32CB">
        <w:rPr>
          <w:rFonts w:ascii="Arial" w:eastAsia="Times New Roman" w:hAnsi="Arial" w:cs="Arial"/>
          <w:color w:val="000000"/>
          <w:sz w:val="24"/>
          <w:szCs w:val="24"/>
        </w:rPr>
        <w:t xml:space="preserve">. Their model focuses on five categories: college performance, international performance, scout ranking, AAU / FIBA Juniors performance, and combine measurements. It looks to predict a </w:t>
      </w:r>
      <w:proofErr w:type="gramStart"/>
      <w:r w:rsidRPr="003C32CB">
        <w:rPr>
          <w:rFonts w:ascii="Arial" w:eastAsia="Times New Roman" w:hAnsi="Arial" w:cs="Arial"/>
          <w:color w:val="000000"/>
          <w:sz w:val="24"/>
          <w:szCs w:val="24"/>
        </w:rPr>
        <w:t>players</w:t>
      </w:r>
      <w:proofErr w:type="gramEnd"/>
      <w:r w:rsidRPr="003C32CB">
        <w:rPr>
          <w:rFonts w:ascii="Arial" w:eastAsia="Times New Roman" w:hAnsi="Arial" w:cs="Arial"/>
          <w:color w:val="000000"/>
          <w:sz w:val="24"/>
          <w:szCs w:val="24"/>
        </w:rPr>
        <w:t xml:space="preserve"> percentage of becoming an all-star, starter, role player, or even a bust. Their results are presented in very accessible fashion which may be valuable to reference for our results.</w:t>
      </w:r>
    </w:p>
    <w:p w14:paraId="53C1F190" w14:textId="16E9F3B9" w:rsidR="00254B49" w:rsidRPr="0052355F" w:rsidRDefault="00254B49" w:rsidP="0052355F">
      <w:pPr>
        <w:spacing w:after="0" w:line="240" w:lineRule="auto"/>
        <w:textAlignment w:val="baseline"/>
        <w:rPr>
          <w:rFonts w:ascii="Arial" w:eastAsia="Times New Roman" w:hAnsi="Arial" w:cs="Arial"/>
          <w:color w:val="000000"/>
          <w:sz w:val="24"/>
          <w:szCs w:val="24"/>
        </w:rPr>
      </w:pPr>
    </w:p>
    <w:p w14:paraId="03B7BB8A" w14:textId="77777777" w:rsidR="001231BD" w:rsidRPr="001231BD" w:rsidRDefault="001231BD" w:rsidP="00254B49">
      <w:pPr>
        <w:spacing w:after="0" w:line="240" w:lineRule="auto"/>
        <w:textAlignment w:val="baseline"/>
        <w:rPr>
          <w:rFonts w:ascii="Arial" w:eastAsia="Times New Roman" w:hAnsi="Arial" w:cs="Arial"/>
          <w:color w:val="000000"/>
          <w:sz w:val="24"/>
          <w:szCs w:val="24"/>
        </w:rPr>
      </w:pPr>
      <w:hyperlink r:id="rId7" w:history="1">
        <w:r w:rsidRPr="001231BD">
          <w:rPr>
            <w:rFonts w:ascii="Arial" w:eastAsia="Times New Roman" w:hAnsi="Arial" w:cs="Arial"/>
            <w:color w:val="1155CC"/>
            <w:sz w:val="24"/>
            <w:szCs w:val="24"/>
            <w:u w:val="single"/>
          </w:rPr>
          <w:t>sports-reference.com/</w:t>
        </w:r>
        <w:proofErr w:type="spellStart"/>
        <w:r w:rsidRPr="001231BD">
          <w:rPr>
            <w:rFonts w:ascii="Arial" w:eastAsia="Times New Roman" w:hAnsi="Arial" w:cs="Arial"/>
            <w:color w:val="1155CC"/>
            <w:sz w:val="24"/>
            <w:szCs w:val="24"/>
            <w:u w:val="single"/>
          </w:rPr>
          <w:t>cbb</w:t>
        </w:r>
        <w:proofErr w:type="spellEnd"/>
        <w:r w:rsidRPr="001231BD">
          <w:rPr>
            <w:rFonts w:ascii="Arial" w:eastAsia="Times New Roman" w:hAnsi="Arial" w:cs="Arial"/>
            <w:color w:val="1155CC"/>
            <w:sz w:val="24"/>
            <w:szCs w:val="24"/>
            <w:u w:val="single"/>
          </w:rPr>
          <w:t>/</w:t>
        </w:r>
      </w:hyperlink>
      <w:r w:rsidRPr="001231BD">
        <w:rPr>
          <w:rFonts w:ascii="Arial" w:eastAsia="Times New Roman" w:hAnsi="Arial" w:cs="Arial"/>
          <w:color w:val="000000"/>
          <w:sz w:val="24"/>
          <w:szCs w:val="24"/>
        </w:rPr>
        <w:t xml:space="preserve"> and basketball-reference.com</w:t>
      </w:r>
    </w:p>
    <w:p w14:paraId="3AA25062" w14:textId="77777777" w:rsidR="001231BD" w:rsidRPr="00C14696" w:rsidRDefault="001231BD" w:rsidP="00C14696">
      <w:pPr>
        <w:pStyle w:val="ListParagraph"/>
        <w:numPr>
          <w:ilvl w:val="0"/>
          <w:numId w:val="3"/>
        </w:numPr>
        <w:spacing w:after="0" w:line="240" w:lineRule="auto"/>
        <w:textAlignment w:val="baseline"/>
        <w:rPr>
          <w:rFonts w:ascii="Arial" w:eastAsia="Times New Roman" w:hAnsi="Arial" w:cs="Arial"/>
          <w:color w:val="000000"/>
          <w:sz w:val="24"/>
          <w:szCs w:val="24"/>
        </w:rPr>
      </w:pPr>
      <w:r w:rsidRPr="00C14696">
        <w:rPr>
          <w:rFonts w:ascii="Arial" w:eastAsia="Times New Roman" w:hAnsi="Arial" w:cs="Arial"/>
          <w:color w:val="000000"/>
          <w:sz w:val="24"/>
          <w:szCs w:val="24"/>
        </w:rPr>
        <w:t>Data sources for college basketball players and NBA players respectively</w:t>
      </w:r>
    </w:p>
    <w:p w14:paraId="258BD3F1" w14:textId="77777777" w:rsidR="001231BD" w:rsidRDefault="001231BD"/>
    <w:sectPr w:rsidR="0012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F762C"/>
    <w:multiLevelType w:val="multilevel"/>
    <w:tmpl w:val="7BD8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315B6"/>
    <w:multiLevelType w:val="multilevel"/>
    <w:tmpl w:val="1892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A48E2"/>
    <w:multiLevelType w:val="hybridMultilevel"/>
    <w:tmpl w:val="7FEE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F008C"/>
    <w:multiLevelType w:val="multilevel"/>
    <w:tmpl w:val="59A47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F2"/>
    <w:rsid w:val="000D6899"/>
    <w:rsid w:val="001231BD"/>
    <w:rsid w:val="001D05B2"/>
    <w:rsid w:val="002439BB"/>
    <w:rsid w:val="00254B49"/>
    <w:rsid w:val="002A10D0"/>
    <w:rsid w:val="003C32CB"/>
    <w:rsid w:val="003E1782"/>
    <w:rsid w:val="00442856"/>
    <w:rsid w:val="00505E4A"/>
    <w:rsid w:val="0052355F"/>
    <w:rsid w:val="00673A27"/>
    <w:rsid w:val="007C4C56"/>
    <w:rsid w:val="007F4E56"/>
    <w:rsid w:val="00842140"/>
    <w:rsid w:val="009241AE"/>
    <w:rsid w:val="00A803F2"/>
    <w:rsid w:val="00A9094C"/>
    <w:rsid w:val="00A9559F"/>
    <w:rsid w:val="00BC0D38"/>
    <w:rsid w:val="00C14696"/>
    <w:rsid w:val="00CE3726"/>
    <w:rsid w:val="00E42EDA"/>
    <w:rsid w:val="00E71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BB10"/>
  <w15:chartTrackingRefBased/>
  <w15:docId w15:val="{173AF059-80F9-4F24-9718-2E021F88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1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1BD"/>
    <w:rPr>
      <w:color w:val="0000FF"/>
      <w:u w:val="single"/>
    </w:rPr>
  </w:style>
  <w:style w:type="character" w:styleId="UnresolvedMention">
    <w:name w:val="Unresolved Mention"/>
    <w:basedOn w:val="DefaultParagraphFont"/>
    <w:uiPriority w:val="99"/>
    <w:semiHidden/>
    <w:unhideWhenUsed/>
    <w:rsid w:val="00505E4A"/>
    <w:rPr>
      <w:color w:val="605E5C"/>
      <w:shd w:val="clear" w:color="auto" w:fill="E1DFDD"/>
    </w:rPr>
  </w:style>
  <w:style w:type="paragraph" w:styleId="ListParagraph">
    <w:name w:val="List Paragraph"/>
    <w:basedOn w:val="Normal"/>
    <w:uiPriority w:val="34"/>
    <w:qFormat/>
    <w:rsid w:val="003C3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7937">
      <w:bodyDiv w:val="1"/>
      <w:marLeft w:val="0"/>
      <w:marRight w:val="0"/>
      <w:marTop w:val="0"/>
      <w:marBottom w:val="0"/>
      <w:divBdr>
        <w:top w:val="none" w:sz="0" w:space="0" w:color="auto"/>
        <w:left w:val="none" w:sz="0" w:space="0" w:color="auto"/>
        <w:bottom w:val="none" w:sz="0" w:space="0" w:color="auto"/>
        <w:right w:val="none" w:sz="0" w:space="0" w:color="auto"/>
      </w:divBdr>
    </w:div>
    <w:div w:id="123355390">
      <w:bodyDiv w:val="1"/>
      <w:marLeft w:val="0"/>
      <w:marRight w:val="0"/>
      <w:marTop w:val="0"/>
      <w:marBottom w:val="0"/>
      <w:divBdr>
        <w:top w:val="none" w:sz="0" w:space="0" w:color="auto"/>
        <w:left w:val="none" w:sz="0" w:space="0" w:color="auto"/>
        <w:bottom w:val="none" w:sz="0" w:space="0" w:color="auto"/>
        <w:right w:val="none" w:sz="0" w:space="0" w:color="auto"/>
      </w:divBdr>
      <w:divsChild>
        <w:div w:id="1308973936">
          <w:marLeft w:val="0"/>
          <w:marRight w:val="0"/>
          <w:marTop w:val="0"/>
          <w:marBottom w:val="0"/>
          <w:divBdr>
            <w:top w:val="none" w:sz="0" w:space="0" w:color="auto"/>
            <w:left w:val="none" w:sz="0" w:space="0" w:color="auto"/>
            <w:bottom w:val="none" w:sz="0" w:space="0" w:color="auto"/>
            <w:right w:val="none" w:sz="0" w:space="0" w:color="auto"/>
          </w:divBdr>
        </w:div>
      </w:divsChild>
    </w:div>
    <w:div w:id="1931615807">
      <w:bodyDiv w:val="1"/>
      <w:marLeft w:val="0"/>
      <w:marRight w:val="0"/>
      <w:marTop w:val="0"/>
      <w:marBottom w:val="0"/>
      <w:divBdr>
        <w:top w:val="none" w:sz="0" w:space="0" w:color="auto"/>
        <w:left w:val="none" w:sz="0" w:space="0" w:color="auto"/>
        <w:bottom w:val="none" w:sz="0" w:space="0" w:color="auto"/>
        <w:right w:val="none" w:sz="0" w:space="0" w:color="auto"/>
      </w:divBdr>
      <w:divsChild>
        <w:div w:id="1370884723">
          <w:marLeft w:val="0"/>
          <w:marRight w:val="0"/>
          <w:marTop w:val="0"/>
          <w:marBottom w:val="0"/>
          <w:divBdr>
            <w:top w:val="none" w:sz="0" w:space="0" w:color="auto"/>
            <w:left w:val="none" w:sz="0" w:space="0" w:color="auto"/>
            <w:bottom w:val="none" w:sz="0" w:space="0" w:color="auto"/>
            <w:right w:val="none" w:sz="0" w:space="0" w:color="auto"/>
          </w:divBdr>
        </w:div>
      </w:divsChild>
    </w:div>
    <w:div w:id="193812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orts-reference.com/c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nba/story/_/id/23771351/espn-draft-analytics-model-makes-nba-draft-projections" TargetMode="External"/><Relationship Id="rId5" Type="http://schemas.openxmlformats.org/officeDocument/2006/relationships/hyperlink" Target="http://www.scsug.org/wp-content/uploads/2018/11/Hartman-NBA-Draft-Analytic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Williams</dc:creator>
  <cp:keywords/>
  <dc:description/>
  <cp:lastModifiedBy>Angelo Williams</cp:lastModifiedBy>
  <cp:revision>23</cp:revision>
  <dcterms:created xsi:type="dcterms:W3CDTF">2019-04-02T07:44:00Z</dcterms:created>
  <dcterms:modified xsi:type="dcterms:W3CDTF">2019-04-02T07:58:00Z</dcterms:modified>
</cp:coreProperties>
</file>