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Individual Contribution Form</w:t>
      </w:r>
    </w:p>
    <w:p>
      <w:pPr>
        <w:spacing w:after="320"/>
        <w:jc w:val="center"/>
      </w:pPr>
      <w:r>
        <w:rPr>
          <w:rFonts w:ascii="Arial" w:cs="Arial" w:eastAsia="Arial" w:hAnsi="Arial"/>
          <w:sz w:val="24"/>
          <w:szCs w:val="24"/>
        </w:rPr>
        <w:t xml:space="preserve">BED 106 Capstone Project — Checkpoint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Group Name/Number: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Checkpoint No.: 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Angel Frederick Paredes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Lead Developer / Project Lead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1. Computed the descriptive statistics and outlier analysis on revenue and units sold for the 40 products (Section 1.1).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2. Ran the correlation testing (Pearson's r) and built the KPI cards, top 10 bar chart and category pie chart (Sections 1.2 and 3).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3. Compiled the Checkpoint 2 report and key insights.</w:t>
      </w:r>
    </w:p>
    <w:p>
      <w:pP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Signature: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Individual Contribution Form</w:t>
      </w:r>
    </w:p>
    <w:p>
      <w:pPr>
        <w:spacing w:after="320"/>
        <w:jc w:val="center"/>
      </w:pPr>
      <w:r>
        <w:rPr>
          <w:rFonts w:ascii="Arial" w:cs="Arial" w:eastAsia="Arial" w:hAnsi="Arial"/>
          <w:sz w:val="24"/>
          <w:szCs w:val="24"/>
        </w:rPr>
        <w:t xml:space="preserve">BED 106 Capstone Project — Checkpoint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Group Name/Number: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Checkpoint No.: 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Jeeruz Marl Tabar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Research Support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1. Verified the data definitions used in the descriptive statistics.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2. Checked that the revenue, units sold and profit fields matched the dataset documentation.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3. Provided research support for interpreting the statistical results.</w:t>
      </w:r>
    </w:p>
    <w:p>
      <w:pP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Signature: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Individual Contribution Form</w:t>
      </w:r>
    </w:p>
    <w:p>
      <w:pPr>
        <w:spacing w:after="320"/>
        <w:jc w:val="center"/>
      </w:pPr>
      <w:r>
        <w:rPr>
          <w:rFonts w:ascii="Arial" w:cs="Arial" w:eastAsia="Arial" w:hAnsi="Arial"/>
          <w:sz w:val="24"/>
          <w:szCs w:val="24"/>
        </w:rPr>
        <w:t xml:space="preserve">BED 106 Capstone Project — Checkpoint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Group Name/Number: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Checkpoint No.: 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Luke Kibry Jao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Testing Support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1. Manually tested the pivot tables used for the performance metrics.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2. Checked the chart outputs (top 10 products, category share) against the source figures.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3. Reported discrepancies found during testing to the Project Lead.</w:t>
      </w:r>
    </w:p>
    <w:p>
      <w:pP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Signature: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Individual Contribution Form</w:t>
      </w:r>
    </w:p>
    <w:p>
      <w:pPr>
        <w:spacing w:after="320"/>
        <w:jc w:val="center"/>
      </w:pPr>
      <w:r>
        <w:rPr>
          <w:rFonts w:ascii="Arial" w:cs="Arial" w:eastAsia="Arial" w:hAnsi="Arial"/>
          <w:sz w:val="24"/>
          <w:szCs w:val="24"/>
        </w:rPr>
        <w:t xml:space="preserve">BED 106 Capstone Project — Checkpoint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Group Name/Number: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Checkpoint No.: 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Member Name: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Clein Lord Will Surigao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Documentation Review</w:t>
            </w:r>
          </w:p>
        </w:tc>
      </w:tr>
    </w:tbl>
    <w:p>
      <w:pPr>
        <w:spacing w:after="160" w:befor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 Contributions This Checkpoint: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1. Reviewed the Checkpoint 2 write-up for clarity and completeness.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2. Checked Sections 1–4 for consistency with the checkpoint brief.</w:t>
      </w:r>
    </w:p>
    <w:p>
      <w:pPr>
        <w:spacing w:after="280" w:line="360"/>
      </w:pPr>
      <w:r>
        <w:rPr>
          <w:rFonts w:ascii="Arial" w:cs="Arial" w:eastAsia="Arial" w:hAnsi="Arial"/>
          <w:sz w:val="24"/>
          <w:szCs w:val="24"/>
        </w:rPr>
        <w:t>3. Reviewed the final report draft.</w:t>
      </w:r>
    </w:p>
    <w:p>
      <w:pPr>
        <w:spacing w:after="320" w:before="200"/>
      </w:pPr>
      <w:r>
        <w:rPr>
          <w:rFonts w:ascii="Arial" w:cs="Arial" w:eastAsia="Arial" w:hAnsi="Arial"/>
          <w:sz w:val="24"/>
          <w:szCs w:val="24"/>
        </w:rPr>
        <w:t xml:space="preserve">I certify that the contributions listed above are accurate and reflect my actual participation.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Signature: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2026-08-22T13:23:25.089Z</dcterms:created>
  <dcterms:modified xsi:type="dcterms:W3CDTF">2026-08-22T13:23:25.090Z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