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5D" w:rsidRDefault="009E4C38">
      <w:r>
        <w:rPr>
          <w:rFonts w:hint="eastAsia"/>
        </w:rPr>
        <w:t>&lt;Quiz 1</w:t>
      </w:r>
      <w:r w:rsidR="0066590B">
        <w:rPr>
          <w:rFonts w:hint="eastAsia"/>
        </w:rPr>
        <w:t>3</w:t>
      </w:r>
      <w:r>
        <w:rPr>
          <w:rFonts w:hint="eastAsia"/>
        </w:rPr>
        <w:t>&gt;</w:t>
      </w:r>
    </w:p>
    <w:p w:rsidR="0066590B" w:rsidRDefault="009E4C38">
      <w:r>
        <w:rPr>
          <w:rFonts w:hint="eastAsia"/>
        </w:rPr>
        <w:t xml:space="preserve">이번 시간에는 </w:t>
      </w:r>
      <w:r w:rsidR="0066590B">
        <w:rPr>
          <w:rFonts w:hint="eastAsia"/>
        </w:rPr>
        <w:t xml:space="preserve">Bike sharing demand </w:t>
      </w:r>
      <w:r>
        <w:rPr>
          <w:rFonts w:hint="eastAsia"/>
        </w:rPr>
        <w:t xml:space="preserve">데이터(이하 </w:t>
      </w:r>
      <w:r w:rsidR="0066590B">
        <w:rPr>
          <w:rFonts w:hint="eastAsia"/>
        </w:rPr>
        <w:t xml:space="preserve">bike </w:t>
      </w:r>
      <w:r>
        <w:rPr>
          <w:rFonts w:hint="eastAsia"/>
        </w:rPr>
        <w:t>데이터)</w:t>
      </w:r>
      <w:r w:rsidR="00F10A0A">
        <w:rPr>
          <w:rFonts w:hint="eastAsia"/>
        </w:rPr>
        <w:t>를 이용하고자 한다.</w:t>
      </w:r>
      <w:r w:rsidR="00EB2660">
        <w:rPr>
          <w:rFonts w:hint="eastAsia"/>
        </w:rPr>
        <w:t xml:space="preserve"> 이번 시간에는 </w:t>
      </w:r>
      <w:r w:rsidR="00F10A0A">
        <w:rPr>
          <w:rFonts w:hint="eastAsia"/>
        </w:rPr>
        <w:t xml:space="preserve">다소 </w:t>
      </w:r>
      <w:r w:rsidR="00EB2660">
        <w:rPr>
          <w:rFonts w:hint="eastAsia"/>
        </w:rPr>
        <w:t xml:space="preserve">low level의 feature들을 </w:t>
      </w:r>
      <w:r w:rsidR="00F10A0A">
        <w:rPr>
          <w:rFonts w:hint="eastAsia"/>
        </w:rPr>
        <w:t xml:space="preserve">다룬다. </w:t>
      </w:r>
      <w:r w:rsidR="00EB2660">
        <w:rPr>
          <w:rFonts w:hint="eastAsia"/>
        </w:rPr>
        <w:t xml:space="preserve">이를 위해 </w:t>
      </w:r>
      <w:r w:rsidR="00F10A0A">
        <w:rPr>
          <w:rFonts w:hint="eastAsia"/>
        </w:rPr>
        <w:t xml:space="preserve">간단한 </w:t>
      </w:r>
      <w:r w:rsidR="00EB2660">
        <w:rPr>
          <w:rFonts w:hint="eastAsia"/>
        </w:rPr>
        <w:t>feature engineering</w:t>
      </w:r>
      <w:r w:rsidR="00F10A0A">
        <w:rPr>
          <w:rFonts w:hint="eastAsia"/>
        </w:rPr>
        <w:t>를</w:t>
      </w:r>
      <w:r w:rsidR="00EB2660">
        <w:rPr>
          <w:rFonts w:hint="eastAsia"/>
        </w:rPr>
        <w:t xml:space="preserve"> 수행하고자 한다.</w:t>
      </w:r>
      <w:r w:rsidR="00F10A0A">
        <w:rPr>
          <w:rFonts w:hint="eastAsia"/>
        </w:rPr>
        <w:t xml:space="preserve"> 또한, 기초적인 EDA(탐색적 데이터 분석)을 수행해볼 것이다. 마지막으로는 자전거 공유 시스템의 수요를 예측할 수 있는 회귀모델을 구축하고자 한다.</w:t>
      </w:r>
    </w:p>
    <w:p w:rsidR="0066590B" w:rsidRDefault="0066590B">
      <w:r>
        <w:rPr>
          <w:rFonts w:hint="eastAsia"/>
        </w:rPr>
        <w:t>Bike Sharing Demand 데이터셋은 워싱턴 DC의 Capital Bikeshare 프로그램에서 자전거 대여 수요를 예측하는 Kaggle Competition에서 이용되었던 데이터셋이다. (</w:t>
      </w:r>
      <w:r w:rsidRPr="0066590B">
        <w:t>https://www.kaggle.com/c/bike-sharing-demand</w:t>
      </w:r>
      <w:r>
        <w:rPr>
          <w:rFonts w:hint="eastAsia"/>
        </w:rPr>
        <w:t>)</w:t>
      </w:r>
    </w:p>
    <w:p w:rsidR="0066590B" w:rsidRDefault="0066590B"/>
    <w:p w:rsidR="0066590B" w:rsidRDefault="0066590B">
      <w:r>
        <w:rPr>
          <w:rFonts w:hint="eastAsia"/>
        </w:rPr>
        <w:t>우선 train.csv 파일을 열어보면 다음과 같은 형태로 데이터셋이 주어진 것을 알 수 있다.</w:t>
      </w:r>
    </w:p>
    <w:p w:rsidR="009E4C38" w:rsidRDefault="0066590B">
      <w:r>
        <w:rPr>
          <w:noProof/>
        </w:rPr>
        <w:drawing>
          <wp:inline distT="0" distB="0" distL="0" distR="0" wp14:anchorId="74E31A03" wp14:editId="44DD4C79">
            <wp:extent cx="5731510" cy="3675882"/>
            <wp:effectExtent l="0" t="0" r="254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675882"/>
                    </a:xfrm>
                    <a:prstGeom prst="rect">
                      <a:avLst/>
                    </a:prstGeom>
                  </pic:spPr>
                </pic:pic>
              </a:graphicData>
            </a:graphic>
          </wp:inline>
        </w:drawing>
      </w:r>
    </w:p>
    <w:p w:rsidR="0066590B" w:rsidRDefault="0066590B">
      <w:r>
        <w:rPr>
          <w:rFonts w:hint="eastAsia"/>
        </w:rPr>
        <w:t xml:space="preserve">우리가 feature로 사용할 수 있는 데이터는 </w:t>
      </w:r>
      <w:r>
        <w:t>D</w:t>
      </w:r>
      <w:r>
        <w:rPr>
          <w:rFonts w:hint="eastAsia"/>
        </w:rPr>
        <w:t>atetime(날짜), season(계절. 1: 봄, 2: 여름, 3: 가을, 4: 겨울), holiday(국경일 여부), workingday(주중 여부), weather(날씨), temp(온도), atemp(체감온도), humidity(습도), windspeed(풍속)까지 이다. 뒤의 casual, registered, count는 해당 날짜에 자전거를 빌려간 횟수에 해당된다. casual은 비회원 대여 횟수, registered는 회원 대여 횟수, count는 비회원, 회원 대여 횟수를 합친 값을 의미한다.</w:t>
      </w:r>
    </w:p>
    <w:p w:rsidR="00B762AF" w:rsidRDefault="00B762AF">
      <w:r>
        <w:rPr>
          <w:noProof/>
        </w:rPr>
        <w:lastRenderedPageBreak/>
        <w:drawing>
          <wp:inline distT="0" distB="0" distL="0" distR="0" wp14:anchorId="1018E105" wp14:editId="0F4EABB7">
            <wp:extent cx="5731510" cy="3303579"/>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303579"/>
                    </a:xfrm>
                    <a:prstGeom prst="rect">
                      <a:avLst/>
                    </a:prstGeom>
                  </pic:spPr>
                </pic:pic>
              </a:graphicData>
            </a:graphic>
          </wp:inline>
        </w:drawing>
      </w:r>
    </w:p>
    <w:p w:rsidR="0066590B" w:rsidRDefault="008255C6">
      <w:r>
        <w:rPr>
          <w:rFonts w:hint="eastAsia"/>
        </w:rPr>
        <w:t xml:space="preserve">1. </w:t>
      </w:r>
      <w:r w:rsidR="00B2518B">
        <w:rPr>
          <w:rFonts w:hint="eastAsia"/>
        </w:rPr>
        <w:t xml:space="preserve">엑셀을 이용한 feature engineering. </w:t>
      </w:r>
      <w:r w:rsidR="00B762AF">
        <w:rPr>
          <w:rFonts w:hint="eastAsia"/>
        </w:rPr>
        <w:t>MATLAB에서 시간 데이터를 쉽게 불러올 수 있게 하기 위해 셀 서식 조정을 통해 아래와 같이 datetime을 숫자형식으로 수정해주도록 하자.</w:t>
      </w:r>
    </w:p>
    <w:p w:rsidR="00B762AF" w:rsidRDefault="00B762AF">
      <w:r>
        <w:rPr>
          <w:noProof/>
        </w:rPr>
        <w:drawing>
          <wp:inline distT="0" distB="0" distL="0" distR="0" wp14:anchorId="27375153" wp14:editId="02331E99">
            <wp:extent cx="5731510" cy="2845548"/>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45548"/>
                    </a:xfrm>
                    <a:prstGeom prst="rect">
                      <a:avLst/>
                    </a:prstGeom>
                  </pic:spPr>
                </pic:pic>
              </a:graphicData>
            </a:graphic>
          </wp:inline>
        </w:drawing>
      </w:r>
    </w:p>
    <w:p w:rsidR="00007610" w:rsidRDefault="00007610">
      <w:pPr>
        <w:widowControl/>
        <w:wordWrap/>
        <w:autoSpaceDE/>
        <w:autoSpaceDN/>
      </w:pPr>
      <w:r>
        <w:br w:type="page"/>
      </w:r>
    </w:p>
    <w:p w:rsidR="00281B93" w:rsidRDefault="00CF53B2">
      <w:r>
        <w:rPr>
          <w:rFonts w:hint="eastAsia"/>
        </w:rPr>
        <w:lastRenderedPageBreak/>
        <w:t xml:space="preserve">2. </w:t>
      </w:r>
      <w:r w:rsidR="00281B93">
        <w:rPr>
          <w:rFonts w:hint="eastAsia"/>
        </w:rPr>
        <w:t>그런 다음 MATLAB에서 xlsread() 함수를 이용해 데이터셋을 불러온 뒤, 아래의 코드를 이용해 MATLAB에서 시간 데이터를 이용할 수 있도록 기저 시간을 수정해주도록 하자.</w:t>
      </w:r>
    </w:p>
    <w:p w:rsidR="00281B93" w:rsidRDefault="00281B93" w:rsidP="00281B93"/>
    <w:p w:rsidR="00281B93" w:rsidRDefault="00281B93" w:rsidP="00281B93">
      <w:r>
        <w:rPr>
          <w:noProof/>
        </w:rPr>
        <w:drawing>
          <wp:inline distT="0" distB="0" distL="0" distR="0" wp14:anchorId="54C7CBE4" wp14:editId="671706A6">
            <wp:extent cx="5731510" cy="1778238"/>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778238"/>
                    </a:xfrm>
                    <a:prstGeom prst="rect">
                      <a:avLst/>
                    </a:prstGeom>
                  </pic:spPr>
                </pic:pic>
              </a:graphicData>
            </a:graphic>
          </wp:inline>
        </w:drawing>
      </w:r>
    </w:p>
    <w:p w:rsidR="00F000DC" w:rsidRDefault="00CF53B2" w:rsidP="00281B93">
      <w:r>
        <w:rPr>
          <w:rFonts w:hint="eastAsia"/>
        </w:rPr>
        <w:t xml:space="preserve">3. </w:t>
      </w:r>
      <w:r w:rsidR="00F000DC">
        <w:rPr>
          <w:rFonts w:hint="eastAsia"/>
        </w:rPr>
        <w:t>연도, 월, 일, 시간, 분, 초를 나눠서 새로운 feature로 만들어주도록 하자.</w:t>
      </w:r>
      <w:r>
        <w:br/>
      </w:r>
      <w:r>
        <w:rPr>
          <w:rFonts w:hint="eastAsia"/>
        </w:rPr>
        <w:t>(힌트: 사용 가능한 함수는 datestr()와 datevec()이다.)</w:t>
      </w:r>
    </w:p>
    <w:p w:rsidR="00AB47DB" w:rsidRDefault="00AB47DB" w:rsidP="00281B93">
      <w:r>
        <w:rPr>
          <w:rFonts w:hint="eastAsia"/>
        </w:rPr>
        <w:t>아래의 그림에서 13~18번 열은 각각 연, 월, 일, 시, 분, 초를 의미한다.</w:t>
      </w:r>
    </w:p>
    <w:p w:rsidR="00AB47DB" w:rsidRDefault="00B61577" w:rsidP="00281B93">
      <w:r>
        <w:rPr>
          <w:noProof/>
        </w:rPr>
        <w:drawing>
          <wp:inline distT="0" distB="0" distL="0" distR="0" wp14:anchorId="5EF2601F" wp14:editId="2913DBDB">
            <wp:extent cx="5731510" cy="1451860"/>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451860"/>
                    </a:xfrm>
                    <a:prstGeom prst="rect">
                      <a:avLst/>
                    </a:prstGeom>
                  </pic:spPr>
                </pic:pic>
              </a:graphicData>
            </a:graphic>
          </wp:inline>
        </w:drawing>
      </w:r>
    </w:p>
    <w:p w:rsidR="00EF3630" w:rsidRDefault="00B61577">
      <w:pPr>
        <w:widowControl/>
        <w:wordWrap/>
        <w:autoSpaceDE/>
        <w:autoSpaceDN/>
      </w:pPr>
      <w:r>
        <w:rPr>
          <w:rFonts w:hint="eastAsia"/>
        </w:rPr>
        <w:t>또, weekday() 함수를 이용해 요일을 추출하도록 하여 19번 열에 넣도록 하자.</w:t>
      </w:r>
    </w:p>
    <w:p w:rsidR="00B61577" w:rsidRDefault="00B61577">
      <w:pPr>
        <w:widowControl/>
        <w:wordWrap/>
        <w:autoSpaceDE/>
        <w:autoSpaceDN/>
      </w:pPr>
      <w:r>
        <w:t>W</w:t>
      </w:r>
      <w:r>
        <w:rPr>
          <w:rFonts w:hint="eastAsia"/>
        </w:rPr>
        <w:t>eekday() 함수의 syntax 및 출력 결과는 다음과 같다.</w:t>
      </w:r>
    </w:p>
    <w:p w:rsidR="00B61577" w:rsidRDefault="00B61577">
      <w:pPr>
        <w:widowControl/>
        <w:wordWrap/>
        <w:autoSpaceDE/>
        <w:autoSpaceDN/>
        <w:rPr>
          <w:noProof/>
        </w:rPr>
      </w:pPr>
      <w:r w:rsidRPr="00B61577">
        <w:rPr>
          <w:noProof/>
        </w:rPr>
        <w:t xml:space="preserve"> </w:t>
      </w:r>
      <w:r>
        <w:rPr>
          <w:noProof/>
        </w:rPr>
        <w:drawing>
          <wp:inline distT="0" distB="0" distL="0" distR="0" wp14:anchorId="1EF5A632" wp14:editId="50F59585">
            <wp:extent cx="2857500" cy="14668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7500" cy="1466850"/>
                    </a:xfrm>
                    <a:prstGeom prst="rect">
                      <a:avLst/>
                    </a:prstGeom>
                  </pic:spPr>
                </pic:pic>
              </a:graphicData>
            </a:graphic>
          </wp:inline>
        </w:drawing>
      </w:r>
      <w:r>
        <w:rPr>
          <w:rFonts w:hint="eastAsia"/>
          <w:noProof/>
        </w:rPr>
        <w:t xml:space="preserve">, </w:t>
      </w:r>
      <w:r>
        <w:rPr>
          <w:noProof/>
        </w:rPr>
        <w:drawing>
          <wp:inline distT="0" distB="0" distL="0" distR="0" wp14:anchorId="0611DC67" wp14:editId="375E4A74">
            <wp:extent cx="1097332" cy="1401288"/>
            <wp:effectExtent l="0" t="0" r="762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99544" cy="1404113"/>
                    </a:xfrm>
                    <a:prstGeom prst="rect">
                      <a:avLst/>
                    </a:prstGeom>
                  </pic:spPr>
                </pic:pic>
              </a:graphicData>
            </a:graphic>
          </wp:inline>
        </w:drawing>
      </w:r>
    </w:p>
    <w:p w:rsidR="00B61577" w:rsidRDefault="00B61577">
      <w:pPr>
        <w:widowControl/>
        <w:wordWrap/>
        <w:autoSpaceDE/>
        <w:autoSpaceDN/>
      </w:pPr>
    </w:p>
    <w:p w:rsidR="00D736FD" w:rsidRDefault="00D736FD">
      <w:pPr>
        <w:widowControl/>
        <w:wordWrap/>
        <w:autoSpaceDE/>
        <w:autoSpaceDN/>
      </w:pPr>
      <w:r>
        <w:br w:type="page"/>
      </w:r>
    </w:p>
    <w:p w:rsidR="00F000DC" w:rsidRPr="00D736FD" w:rsidRDefault="00007610" w:rsidP="00281B93">
      <w:r w:rsidRPr="00D736FD">
        <w:rPr>
          <w:rFonts w:hint="eastAsia"/>
        </w:rPr>
        <w:lastRenderedPageBreak/>
        <w:t xml:space="preserve">4. </w:t>
      </w:r>
      <w:r w:rsidR="00F000DC" w:rsidRPr="00D736FD">
        <w:rPr>
          <w:rFonts w:hint="eastAsia"/>
        </w:rPr>
        <w:t>여러</w:t>
      </w:r>
      <w:r w:rsidR="00CF53B2" w:rsidRPr="00D736FD">
        <w:rPr>
          <w:rFonts w:hint="eastAsia"/>
        </w:rPr>
        <w:t xml:space="preserve"> </w:t>
      </w:r>
      <w:r w:rsidR="00F000DC" w:rsidRPr="00D736FD">
        <w:rPr>
          <w:rFonts w:hint="eastAsia"/>
        </w:rPr>
        <w:t>가지 시간 단위에 따른 대여량의 차이를 확인해보도록 하자.</w:t>
      </w:r>
      <w:r w:rsidR="00CF53B2" w:rsidRPr="00D736FD">
        <w:rPr>
          <w:rFonts w:hint="eastAsia"/>
        </w:rPr>
        <w:t xml:space="preserve"> </w:t>
      </w:r>
    </w:p>
    <w:p w:rsidR="0066590B" w:rsidRDefault="00CF53B2" w:rsidP="00EB2660">
      <w:pPr>
        <w:jc w:val="center"/>
      </w:pPr>
      <w:r>
        <w:rPr>
          <w:rFonts w:hint="eastAsia"/>
          <w:noProof/>
        </w:rPr>
        <w:drawing>
          <wp:inline distT="0" distB="0" distL="0" distR="0">
            <wp:extent cx="5731510" cy="333863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38632"/>
                    </a:xfrm>
                    <a:prstGeom prst="rect">
                      <a:avLst/>
                    </a:prstGeom>
                    <a:noFill/>
                    <a:ln>
                      <a:noFill/>
                    </a:ln>
                  </pic:spPr>
                </pic:pic>
              </a:graphicData>
            </a:graphic>
          </wp:inline>
        </w:drawing>
      </w:r>
    </w:p>
    <w:p w:rsidR="00CF53B2" w:rsidRDefault="00CF53B2" w:rsidP="00CF53B2">
      <w:pPr>
        <w:jc w:val="left"/>
      </w:pPr>
      <w:r>
        <w:rPr>
          <w:rFonts w:hint="eastAsia"/>
        </w:rPr>
        <w:t>이 결과를 보면 2011년에 비해 2012년에 대여량이 더 많았음을 알 수 있다. 겨울에 대여량이 감소하는 것 또한 알 수 있다. 일별 대여량은 크게 다르지 않는데, 20일 이후 데이터들은 삭제되어 있음을 알 수 있다. 그 이유는 train data에는 1~20일까지의 데이터가 들어있는 반면, test data에는 21~31일 까지의 데이터가 들어있기 때문이다. 또, 시간별 대여량을 보면 늦은 밤과 새벽 시간에는 대여량이 적은 것을 확인할 수도 있다.</w:t>
      </w:r>
    </w:p>
    <w:p w:rsidR="00F000DC" w:rsidRDefault="00F000DC"/>
    <w:p w:rsidR="00453554" w:rsidRDefault="00453554"/>
    <w:p w:rsidR="00453554" w:rsidRDefault="00453554"/>
    <w:p w:rsidR="00453554" w:rsidRDefault="00453554"/>
    <w:p w:rsidR="00453554" w:rsidRDefault="00453554"/>
    <w:p w:rsidR="00453554" w:rsidRDefault="00453554"/>
    <w:p w:rsidR="00453554" w:rsidRDefault="00453554"/>
    <w:p w:rsidR="00453554" w:rsidRDefault="00453554"/>
    <w:p w:rsidR="00453554" w:rsidRDefault="00453554"/>
    <w:p w:rsidR="00453554" w:rsidRDefault="00EF3630">
      <w:r>
        <w:rPr>
          <w:rFonts w:hint="eastAsia"/>
        </w:rPr>
        <w:lastRenderedPageBreak/>
        <w:t xml:space="preserve">5. </w:t>
      </w:r>
      <w:r w:rsidR="00453554">
        <w:rPr>
          <w:rFonts w:hint="eastAsia"/>
        </w:rPr>
        <w:t xml:space="preserve">여러 조건에 따른 </w:t>
      </w:r>
      <w:r>
        <w:rPr>
          <w:rFonts w:hint="eastAsia"/>
        </w:rPr>
        <w:t>시간 별</w:t>
      </w:r>
      <w:r w:rsidR="00453554">
        <w:rPr>
          <w:rFonts w:hint="eastAsia"/>
        </w:rPr>
        <w:t xml:space="preserve"> count</w:t>
      </w:r>
      <w:r>
        <w:rPr>
          <w:rFonts w:hint="eastAsia"/>
        </w:rPr>
        <w:t xml:space="preserve">를 비교해보도록 하자. </w:t>
      </w:r>
    </w:p>
    <w:p w:rsidR="00EF3630" w:rsidRDefault="00EF3630">
      <w:r>
        <w:rPr>
          <w:rFonts w:hint="eastAsia"/>
        </w:rPr>
        <w:t xml:space="preserve">5-1. 시간 별 count를 모든 조건에 대해 그려보자. </w:t>
      </w:r>
      <w:r>
        <w:t>E</w:t>
      </w:r>
      <w:r>
        <w:rPr>
          <w:rFonts w:hint="eastAsia"/>
        </w:rPr>
        <w:t xml:space="preserve">rror bar는 </w:t>
      </w:r>
      <m:oMath>
        <m:r>
          <m:rPr>
            <m:sty m:val="p"/>
          </m:rPr>
          <w:rPr>
            <w:rFonts w:ascii="Cambria Math" w:hAnsi="Cambria Math"/>
          </w:rPr>
          <m:t>±</m:t>
        </m:r>
      </m:oMath>
      <w:r>
        <w:rPr>
          <w:rFonts w:hint="eastAsia"/>
        </w:rPr>
        <w:t>1.96*SEM으로 표기하여 95% 신뢰구간을 표현해줄 것 (이하 그래프에 있는 모든 error bar는 동일한 방법으로 처리할 것).</w:t>
      </w:r>
    </w:p>
    <w:p w:rsidR="00EF3630" w:rsidRDefault="00EF3630">
      <w:r>
        <w:rPr>
          <w:noProof/>
        </w:rPr>
        <w:drawing>
          <wp:inline distT="0" distB="0" distL="0" distR="0">
            <wp:extent cx="5731510" cy="160134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01345"/>
                    </a:xfrm>
                    <a:prstGeom prst="rect">
                      <a:avLst/>
                    </a:prstGeom>
                    <a:noFill/>
                    <a:ln>
                      <a:noFill/>
                    </a:ln>
                  </pic:spPr>
                </pic:pic>
              </a:graphicData>
            </a:graphic>
          </wp:inline>
        </w:drawing>
      </w:r>
    </w:p>
    <w:p w:rsidR="00EF3630" w:rsidRDefault="00EF3630">
      <w:r>
        <w:rPr>
          <w:rFonts w:hint="eastAsia"/>
        </w:rPr>
        <w:t xml:space="preserve">5-2. 시간 별 count를 working day 여부에 따라 다른 그래프로 그려보자. </w:t>
      </w:r>
    </w:p>
    <w:p w:rsidR="00F000DC" w:rsidRDefault="00EF3630">
      <w:r>
        <w:rPr>
          <w:noProof/>
        </w:rPr>
        <w:drawing>
          <wp:inline distT="0" distB="0" distL="0" distR="0">
            <wp:extent cx="5731510" cy="160134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01345"/>
                    </a:xfrm>
                    <a:prstGeom prst="rect">
                      <a:avLst/>
                    </a:prstGeom>
                    <a:noFill/>
                    <a:ln>
                      <a:noFill/>
                    </a:ln>
                  </pic:spPr>
                </pic:pic>
              </a:graphicData>
            </a:graphic>
          </wp:inline>
        </w:drawing>
      </w:r>
    </w:p>
    <w:p w:rsidR="00EF3630" w:rsidRDefault="00EF3630">
      <w:r>
        <w:rPr>
          <w:rFonts w:hint="eastAsia"/>
        </w:rPr>
        <w:t xml:space="preserve">이 결과를 보면 </w:t>
      </w:r>
      <w:r w:rsidR="009205DA">
        <w:rPr>
          <w:rFonts w:hint="eastAsia"/>
        </w:rPr>
        <w:t>working day에는 출퇴근 시간에 대여량이 많은 반면, non-working day에는 점심 시간대에 대여량이 많은 것을 알 수 있다.</w:t>
      </w:r>
    </w:p>
    <w:p w:rsidR="00D44ADC" w:rsidRDefault="00D44ADC">
      <w:r>
        <w:rPr>
          <w:rFonts w:hint="eastAsia"/>
        </w:rPr>
        <w:t>5-3. 요일수(</w:t>
      </w:r>
      <w:r w:rsidR="00D736FD">
        <w:rPr>
          <w:rFonts w:hint="eastAsia"/>
        </w:rPr>
        <w:t>일</w:t>
      </w:r>
      <w:r w:rsidR="007825E7">
        <w:rPr>
          <w:rFonts w:hint="eastAsia"/>
        </w:rPr>
        <w:t>요일</w:t>
      </w:r>
      <w:r>
        <w:rPr>
          <w:rFonts w:hint="eastAsia"/>
        </w:rPr>
        <w:t>-</w:t>
      </w:r>
      <w:r w:rsidR="00D736FD">
        <w:rPr>
          <w:rFonts w:hint="eastAsia"/>
        </w:rPr>
        <w:t>토</w:t>
      </w:r>
      <w:r w:rsidR="007825E7">
        <w:rPr>
          <w:rFonts w:hint="eastAsia"/>
        </w:rPr>
        <w:t>요일</w:t>
      </w:r>
      <w:r>
        <w:rPr>
          <w:rFonts w:hint="eastAsia"/>
        </w:rPr>
        <w:t>)에 따른 대여량을 확인해보자.</w:t>
      </w:r>
    </w:p>
    <w:p w:rsidR="00D736FD" w:rsidRDefault="00D736FD">
      <w:r>
        <w:rPr>
          <w:noProof/>
        </w:rPr>
        <w:drawing>
          <wp:inline distT="0" distB="0" distL="0" distR="0">
            <wp:extent cx="5731510" cy="160134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01345"/>
                    </a:xfrm>
                    <a:prstGeom prst="rect">
                      <a:avLst/>
                    </a:prstGeom>
                    <a:noFill/>
                    <a:ln>
                      <a:noFill/>
                    </a:ln>
                  </pic:spPr>
                </pic:pic>
              </a:graphicData>
            </a:graphic>
          </wp:inline>
        </w:drawing>
      </w:r>
    </w:p>
    <w:p w:rsidR="00D736FD" w:rsidRDefault="00D736FD">
      <w:r>
        <w:rPr>
          <w:rFonts w:hint="eastAsia"/>
        </w:rPr>
        <w:t>이 결과를 보면 토요일, 일요일에는 점심시간 주변에서 대여량이 많은 반면, 주중에는 출퇴근 시간에 대여량이 많은 것을 알 수 있다.</w:t>
      </w:r>
    </w:p>
    <w:p w:rsidR="008E7D70" w:rsidRDefault="008E7D70"/>
    <w:p w:rsidR="008E7D70" w:rsidRDefault="008E7D70">
      <w:r>
        <w:rPr>
          <w:rFonts w:hint="eastAsia"/>
        </w:rPr>
        <w:lastRenderedPageBreak/>
        <w:t>5-4. 날씨에 따른 대여량을 확인해보자.</w:t>
      </w:r>
    </w:p>
    <w:p w:rsidR="008E7D70" w:rsidRDefault="008E7D70">
      <w:r>
        <w:rPr>
          <w:noProof/>
        </w:rPr>
        <w:drawing>
          <wp:inline distT="0" distB="0" distL="0" distR="0">
            <wp:extent cx="5731510" cy="160134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01345"/>
                    </a:xfrm>
                    <a:prstGeom prst="rect">
                      <a:avLst/>
                    </a:prstGeom>
                    <a:noFill/>
                    <a:ln>
                      <a:noFill/>
                    </a:ln>
                  </pic:spPr>
                </pic:pic>
              </a:graphicData>
            </a:graphic>
          </wp:inline>
        </w:drawing>
      </w:r>
    </w:p>
    <w:p w:rsidR="008E7D70" w:rsidRDefault="008E7D70">
      <w:r>
        <w:rPr>
          <w:rFonts w:hint="eastAsia"/>
        </w:rPr>
        <w:t>이 결과를 보면 맑은 날에 가장 대여량이 많았으며, 그 다음으로 안개 낀 날, 눈 온 날, 폭우 쏟아진 날 순서대로 대여량이 줄어들었음을 알 수 있다.</w:t>
      </w:r>
    </w:p>
    <w:p w:rsidR="003469A9" w:rsidRDefault="003469A9">
      <w:r>
        <w:rPr>
          <w:rFonts w:hint="eastAsia"/>
        </w:rPr>
        <w:t>5-5. 계절 별로 대여량을 확인해보자.</w:t>
      </w:r>
    </w:p>
    <w:p w:rsidR="00F000DC" w:rsidRDefault="00F000DC">
      <w:pPr>
        <w:rPr>
          <w:noProof/>
        </w:rPr>
      </w:pPr>
      <w:r w:rsidRPr="00F000DC">
        <w:rPr>
          <w:noProof/>
        </w:rPr>
        <w:t xml:space="preserve"> </w:t>
      </w:r>
      <w:r w:rsidR="003469A9">
        <w:rPr>
          <w:noProof/>
        </w:rPr>
        <w:drawing>
          <wp:inline distT="0" distB="0" distL="0" distR="0">
            <wp:extent cx="5731510" cy="160134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01345"/>
                    </a:xfrm>
                    <a:prstGeom prst="rect">
                      <a:avLst/>
                    </a:prstGeom>
                    <a:noFill/>
                    <a:ln>
                      <a:noFill/>
                    </a:ln>
                  </pic:spPr>
                </pic:pic>
              </a:graphicData>
            </a:graphic>
          </wp:inline>
        </w:drawing>
      </w:r>
    </w:p>
    <w:p w:rsidR="003469A9" w:rsidRDefault="003469A9">
      <w:pPr>
        <w:rPr>
          <w:rFonts w:hint="eastAsia"/>
          <w:noProof/>
        </w:rPr>
      </w:pPr>
      <w:r>
        <w:rPr>
          <w:rFonts w:hint="eastAsia"/>
          <w:noProof/>
        </w:rPr>
        <w:t>이 결과를 보며 겨울에 대여량이 가장 적은 것을 알 수 있다.</w:t>
      </w:r>
    </w:p>
    <w:p w:rsidR="00950DD6" w:rsidRDefault="00950DD6">
      <w:pPr>
        <w:widowControl/>
        <w:wordWrap/>
        <w:autoSpaceDE/>
        <w:autoSpaceDN/>
        <w:rPr>
          <w:noProof/>
        </w:rPr>
      </w:pPr>
      <w:r>
        <w:rPr>
          <w:noProof/>
        </w:rPr>
        <w:br w:type="page"/>
      </w:r>
    </w:p>
    <w:p w:rsidR="00950DD6" w:rsidRDefault="00950DD6">
      <w:pPr>
        <w:rPr>
          <w:rFonts w:hint="eastAsia"/>
        </w:rPr>
      </w:pPr>
      <w:r>
        <w:rPr>
          <w:rFonts w:hint="eastAsia"/>
        </w:rPr>
        <w:lastRenderedPageBreak/>
        <w:t>6. 이제는 Regression 모델들을 이용해 직접 학습과 테스트를 수행해보고자 한다.</w:t>
      </w:r>
    </w:p>
    <w:p w:rsidR="00950DD6" w:rsidRPr="00950DD6" w:rsidRDefault="00950DD6">
      <w:pPr>
        <w:rPr>
          <w:rFonts w:hint="eastAsia"/>
        </w:rPr>
      </w:pPr>
      <w:r>
        <w:rPr>
          <w:rFonts w:hint="eastAsia"/>
        </w:rPr>
        <w:t>* 학습 세트와 훈련 세트에 대해 설명할 것.</w:t>
      </w:r>
      <w:bookmarkStart w:id="0" w:name="_GoBack"/>
      <w:bookmarkEnd w:id="0"/>
    </w:p>
    <w:p w:rsidR="00950DD6" w:rsidRDefault="00950DD6">
      <w:pPr>
        <w:rPr>
          <w:rFonts w:hint="eastAsia"/>
        </w:rPr>
      </w:pPr>
      <w:r>
        <w:rPr>
          <w:rFonts w:hint="eastAsia"/>
        </w:rPr>
        <w:t>* Regression Learner 이용해 학습하는 과정에 대해 설명할 것.</w:t>
      </w:r>
    </w:p>
    <w:p w:rsidR="00950DD6" w:rsidRDefault="00950DD6">
      <w:pPr>
        <w:rPr>
          <w:rFonts w:hint="eastAsia"/>
        </w:rPr>
      </w:pPr>
      <w:r>
        <w:rPr>
          <w:rFonts w:hint="eastAsia"/>
        </w:rPr>
        <w:t xml:space="preserve">- 이용하면 안되는 </w:t>
      </w:r>
      <w:r>
        <w:t>feature</w:t>
      </w:r>
      <w:r>
        <w:rPr>
          <w:rFonts w:hint="eastAsia"/>
        </w:rPr>
        <w:t xml:space="preserve"> 골라내기</w:t>
      </w:r>
    </w:p>
    <w:p w:rsidR="00950DD6" w:rsidRDefault="00950DD6">
      <w:pPr>
        <w:rPr>
          <w:rFonts w:hint="eastAsia"/>
        </w:rPr>
      </w:pPr>
      <w:r>
        <w:rPr>
          <w:rFonts w:hint="eastAsia"/>
        </w:rPr>
        <w:t>- PCA에 대해 전반적인 설명 할 것</w:t>
      </w:r>
    </w:p>
    <w:p w:rsidR="00950DD6" w:rsidRDefault="00950DD6">
      <w:pPr>
        <w:rPr>
          <w:rFonts w:hint="eastAsia"/>
        </w:rPr>
      </w:pPr>
      <w:r>
        <w:rPr>
          <w:rFonts w:hint="eastAsia"/>
        </w:rPr>
        <w:t>* k-fold CV에 대한 설명</w:t>
      </w:r>
    </w:p>
    <w:p w:rsidR="00950DD6" w:rsidRDefault="00950DD6">
      <w:r>
        <w:rPr>
          <w:noProof/>
        </w:rPr>
        <w:drawing>
          <wp:inline distT="0" distB="0" distL="0" distR="0" wp14:anchorId="594AEE27" wp14:editId="37727F07">
            <wp:extent cx="5731510" cy="308803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088035"/>
                    </a:xfrm>
                    <a:prstGeom prst="rect">
                      <a:avLst/>
                    </a:prstGeom>
                  </pic:spPr>
                </pic:pic>
              </a:graphicData>
            </a:graphic>
          </wp:inline>
        </w:drawing>
      </w:r>
    </w:p>
    <w:sectPr w:rsidR="00950DD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30C"/>
    <w:rsid w:val="00007610"/>
    <w:rsid w:val="0010394D"/>
    <w:rsid w:val="0012345D"/>
    <w:rsid w:val="00281B93"/>
    <w:rsid w:val="003469A9"/>
    <w:rsid w:val="00453554"/>
    <w:rsid w:val="0066590B"/>
    <w:rsid w:val="006C3671"/>
    <w:rsid w:val="00700127"/>
    <w:rsid w:val="007825E7"/>
    <w:rsid w:val="008255C6"/>
    <w:rsid w:val="008B261D"/>
    <w:rsid w:val="008E7D70"/>
    <w:rsid w:val="009205DA"/>
    <w:rsid w:val="0093226C"/>
    <w:rsid w:val="00950DD6"/>
    <w:rsid w:val="009E4C38"/>
    <w:rsid w:val="00A3330C"/>
    <w:rsid w:val="00AB47DB"/>
    <w:rsid w:val="00B2518B"/>
    <w:rsid w:val="00B61577"/>
    <w:rsid w:val="00B762AF"/>
    <w:rsid w:val="00BE1D6C"/>
    <w:rsid w:val="00C77E5C"/>
    <w:rsid w:val="00CF53B2"/>
    <w:rsid w:val="00D44ADC"/>
    <w:rsid w:val="00D736FD"/>
    <w:rsid w:val="00DA2D29"/>
    <w:rsid w:val="00EB2660"/>
    <w:rsid w:val="00EF3630"/>
    <w:rsid w:val="00F000DC"/>
    <w:rsid w:val="00F10A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E4C38"/>
    <w:rPr>
      <w:color w:val="808080"/>
    </w:rPr>
  </w:style>
  <w:style w:type="paragraph" w:styleId="a4">
    <w:name w:val="Balloon Text"/>
    <w:basedOn w:val="a"/>
    <w:link w:val="Char"/>
    <w:uiPriority w:val="99"/>
    <w:semiHidden/>
    <w:unhideWhenUsed/>
    <w:rsid w:val="009E4C3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E4C38"/>
    <w:rPr>
      <w:rFonts w:asciiTheme="majorHAnsi" w:eastAsiaTheme="majorEastAsia" w:hAnsiTheme="majorHAnsi" w:cstheme="majorBidi"/>
      <w:sz w:val="18"/>
      <w:szCs w:val="18"/>
    </w:rPr>
  </w:style>
  <w:style w:type="character" w:styleId="a5">
    <w:name w:val="Hyperlink"/>
    <w:basedOn w:val="a0"/>
    <w:uiPriority w:val="99"/>
    <w:unhideWhenUsed/>
    <w:rsid w:val="00C77E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E4C38"/>
    <w:rPr>
      <w:color w:val="808080"/>
    </w:rPr>
  </w:style>
  <w:style w:type="paragraph" w:styleId="a4">
    <w:name w:val="Balloon Text"/>
    <w:basedOn w:val="a"/>
    <w:link w:val="Char"/>
    <w:uiPriority w:val="99"/>
    <w:semiHidden/>
    <w:unhideWhenUsed/>
    <w:rsid w:val="009E4C3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E4C38"/>
    <w:rPr>
      <w:rFonts w:asciiTheme="majorHAnsi" w:eastAsiaTheme="majorEastAsia" w:hAnsiTheme="majorHAnsi" w:cstheme="majorBidi"/>
      <w:sz w:val="18"/>
      <w:szCs w:val="18"/>
    </w:rPr>
  </w:style>
  <w:style w:type="character" w:styleId="a5">
    <w:name w:val="Hyperlink"/>
    <w:basedOn w:val="a0"/>
    <w:uiPriority w:val="99"/>
    <w:unhideWhenUsed/>
    <w:rsid w:val="00C77E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4A552-D1AF-434A-A0F0-28E1443A8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343</Words>
  <Characters>1960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biosensor1</dc:creator>
  <cp:keywords/>
  <dc:description/>
  <cp:lastModifiedBy>biosensor1</cp:lastModifiedBy>
  <cp:revision>25</cp:revision>
  <dcterms:created xsi:type="dcterms:W3CDTF">2021-01-15T08:19:00Z</dcterms:created>
  <dcterms:modified xsi:type="dcterms:W3CDTF">2021-01-21T07:15:00Z</dcterms:modified>
</cp:coreProperties>
</file>