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5D" w:rsidRDefault="009E4C38">
      <w:r>
        <w:rPr>
          <w:rFonts w:hint="eastAsia"/>
        </w:rPr>
        <w:t>&lt;Quiz 1</w:t>
      </w:r>
      <w:r w:rsidR="0066590B">
        <w:rPr>
          <w:rFonts w:hint="eastAsia"/>
        </w:rPr>
        <w:t>3</w:t>
      </w:r>
      <w:r>
        <w:rPr>
          <w:rFonts w:hint="eastAsia"/>
        </w:rPr>
        <w:t>&gt;</w:t>
      </w:r>
    </w:p>
    <w:p w:rsidR="0066590B" w:rsidRDefault="009E4C38">
      <w:pPr>
        <w:rPr>
          <w:rFonts w:hint="eastAsia"/>
        </w:rPr>
      </w:pPr>
      <w:r>
        <w:rPr>
          <w:rFonts w:hint="eastAsia"/>
        </w:rPr>
        <w:t xml:space="preserve">이번 시간에는 </w:t>
      </w:r>
      <w:r w:rsidR="0066590B">
        <w:rPr>
          <w:rFonts w:hint="eastAsia"/>
        </w:rPr>
        <w:t xml:space="preserve">Bike sharing demand </w:t>
      </w:r>
      <w:r>
        <w:rPr>
          <w:rFonts w:hint="eastAsia"/>
        </w:rPr>
        <w:t xml:space="preserve">데이터(이하 </w:t>
      </w:r>
      <w:r w:rsidR="0066590B">
        <w:rPr>
          <w:rFonts w:hint="eastAsia"/>
        </w:rPr>
        <w:t xml:space="preserve">bike </w:t>
      </w:r>
      <w:r>
        <w:rPr>
          <w:rFonts w:hint="eastAsia"/>
        </w:rPr>
        <w:t xml:space="preserve">데이터)를 </w:t>
      </w:r>
      <w:r w:rsidR="0066590B">
        <w:rPr>
          <w:rFonts w:hint="eastAsia"/>
        </w:rPr>
        <w:t>분석해보고, 자전거 공유 시스템의 수요를 예측할 수 있는 회귀모델을 구축하고자 한다.</w:t>
      </w:r>
    </w:p>
    <w:p w:rsidR="0066590B" w:rsidRDefault="0066590B">
      <w:pPr>
        <w:rPr>
          <w:rFonts w:hint="eastAsia"/>
        </w:rPr>
      </w:pPr>
    </w:p>
    <w:p w:rsidR="0066590B" w:rsidRDefault="0066590B">
      <w:pPr>
        <w:rPr>
          <w:rFonts w:hint="eastAsia"/>
        </w:rPr>
      </w:pPr>
      <w:r>
        <w:rPr>
          <w:rFonts w:hint="eastAsia"/>
        </w:rPr>
        <w:t xml:space="preserve">Bike Sharing Demand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워싱턴 DC의 Capital </w:t>
      </w:r>
      <w:proofErr w:type="spellStart"/>
      <w:r>
        <w:rPr>
          <w:rFonts w:hint="eastAsia"/>
        </w:rPr>
        <w:t>Bikeshare</w:t>
      </w:r>
      <w:proofErr w:type="spellEnd"/>
      <w:r>
        <w:rPr>
          <w:rFonts w:hint="eastAsia"/>
        </w:rPr>
        <w:t xml:space="preserve"> 프로그램에서 자전거 대여 수요를 예측하는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Competition에서 이용되었던 </w:t>
      </w:r>
      <w:proofErr w:type="spellStart"/>
      <w:r>
        <w:rPr>
          <w:rFonts w:hint="eastAsia"/>
        </w:rPr>
        <w:t>데이터셋이다</w:t>
      </w:r>
      <w:proofErr w:type="spellEnd"/>
      <w:r>
        <w:rPr>
          <w:rFonts w:hint="eastAsia"/>
        </w:rPr>
        <w:t>. (</w:t>
      </w:r>
      <w:r w:rsidRPr="0066590B">
        <w:t>https://www.kaggle.com/c/bike-sharing-demand</w:t>
      </w:r>
      <w:r>
        <w:rPr>
          <w:rFonts w:hint="eastAsia"/>
        </w:rPr>
        <w:t>)</w:t>
      </w:r>
    </w:p>
    <w:p w:rsidR="0066590B" w:rsidRDefault="0066590B">
      <w:pPr>
        <w:rPr>
          <w:rFonts w:hint="eastAsia"/>
        </w:rPr>
      </w:pPr>
    </w:p>
    <w:p w:rsidR="0066590B" w:rsidRDefault="0066590B">
      <w:pPr>
        <w:rPr>
          <w:rFonts w:hint="eastAsia"/>
        </w:rPr>
      </w:pPr>
      <w:r>
        <w:rPr>
          <w:rFonts w:hint="eastAsia"/>
        </w:rPr>
        <w:t xml:space="preserve">우선 train.csv 파일을 열어보면 다음과 같은 형태로 </w:t>
      </w:r>
      <w:proofErr w:type="spellStart"/>
      <w:r>
        <w:rPr>
          <w:rFonts w:hint="eastAsia"/>
        </w:rPr>
        <w:t>데이터셋이</w:t>
      </w:r>
      <w:proofErr w:type="spellEnd"/>
      <w:r>
        <w:rPr>
          <w:rFonts w:hint="eastAsia"/>
        </w:rPr>
        <w:t xml:space="preserve"> 주어진 것을 알 수 있다.</w:t>
      </w:r>
    </w:p>
    <w:p w:rsidR="009E4C38" w:rsidRDefault="0066590B">
      <w:pPr>
        <w:rPr>
          <w:rFonts w:hint="eastAsia"/>
        </w:rPr>
      </w:pPr>
      <w:r>
        <w:rPr>
          <w:noProof/>
        </w:rPr>
        <w:drawing>
          <wp:inline distT="0" distB="0" distL="0" distR="0" wp14:anchorId="74E31A03" wp14:editId="44DD4C79">
            <wp:extent cx="5731510" cy="3675882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0B" w:rsidRDefault="0066590B">
      <w:pPr>
        <w:rPr>
          <w:rFonts w:hint="eastAsia"/>
        </w:rPr>
      </w:pPr>
      <w:r>
        <w:rPr>
          <w:rFonts w:hint="eastAsia"/>
        </w:rPr>
        <w:t xml:space="preserve">우리가 feature로 사용할 수 있는 데이터는 </w:t>
      </w:r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>(날짜), season(</w:t>
      </w:r>
      <w:r>
        <w:rPr>
          <w:rFonts w:hint="eastAsia"/>
        </w:rPr>
        <w:t>계절</w:t>
      </w:r>
      <w:r>
        <w:rPr>
          <w:rFonts w:hint="eastAsia"/>
        </w:rPr>
        <w:t xml:space="preserve">. </w:t>
      </w:r>
      <w:r>
        <w:rPr>
          <w:rFonts w:hint="eastAsia"/>
        </w:rPr>
        <w:t>1: 봄, 2: 여름, 3: 가을, 4: 겨울</w:t>
      </w:r>
      <w:r>
        <w:rPr>
          <w:rFonts w:hint="eastAsia"/>
        </w:rPr>
        <w:t xml:space="preserve">), holiday(국경일 여부), </w:t>
      </w:r>
      <w:proofErr w:type="spellStart"/>
      <w:r>
        <w:rPr>
          <w:rFonts w:hint="eastAsia"/>
        </w:rPr>
        <w:t>workingday</w:t>
      </w:r>
      <w:proofErr w:type="spellEnd"/>
      <w:r>
        <w:rPr>
          <w:rFonts w:hint="eastAsia"/>
        </w:rPr>
        <w:t xml:space="preserve">(주중 여부), weather(날씨), temp(온도), </w:t>
      </w:r>
      <w:proofErr w:type="spellStart"/>
      <w:r>
        <w:rPr>
          <w:rFonts w:hint="eastAsia"/>
        </w:rPr>
        <w:t>atemp</w:t>
      </w:r>
      <w:proofErr w:type="spellEnd"/>
      <w:r>
        <w:rPr>
          <w:rFonts w:hint="eastAsia"/>
        </w:rPr>
        <w:t xml:space="preserve">(체감온도), humidity(습도), </w:t>
      </w:r>
      <w:proofErr w:type="spellStart"/>
      <w:r>
        <w:rPr>
          <w:rFonts w:hint="eastAsia"/>
        </w:rPr>
        <w:t>windspeed</w:t>
      </w:r>
      <w:proofErr w:type="spellEnd"/>
      <w:r>
        <w:rPr>
          <w:rFonts w:hint="eastAsia"/>
        </w:rPr>
        <w:t xml:space="preserve">(풍속)까지 이다. 뒤의 </w:t>
      </w:r>
      <w:r>
        <w:rPr>
          <w:rFonts w:hint="eastAsia"/>
        </w:rPr>
        <w:t>casual, registered</w:t>
      </w:r>
      <w:r>
        <w:rPr>
          <w:rFonts w:hint="eastAsia"/>
        </w:rPr>
        <w:t>, count는 해당 날짜에 자전거를 빌려간 횟수에 해당된다. casual은 비회원 대여 횟수, registered는 회원 대여 횟수, count는 비회원, 회원 대여 횟수를 합친 값을 의미한다.</w:t>
      </w:r>
    </w:p>
    <w:p w:rsidR="00B762AF" w:rsidRDefault="00B762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8E105" wp14:editId="0F4EABB7">
            <wp:extent cx="5731510" cy="3303579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0B" w:rsidRDefault="00B762AF">
      <w:pPr>
        <w:rPr>
          <w:rFonts w:hint="eastAsia"/>
        </w:rPr>
      </w:pPr>
      <w:r>
        <w:rPr>
          <w:rFonts w:hint="eastAsia"/>
        </w:rPr>
        <w:t xml:space="preserve">MATLAB에서 시간 데이터를 쉽게 불러올 수 있게 하기 위해 셀 서식 조정을 통해 아래와 같이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을 숫자형식으로 수정해주도록 하자.</w:t>
      </w:r>
    </w:p>
    <w:p w:rsidR="00B762AF" w:rsidRDefault="00B762AF">
      <w:pPr>
        <w:rPr>
          <w:rFonts w:hint="eastAsia"/>
        </w:rPr>
      </w:pPr>
      <w:r>
        <w:rPr>
          <w:noProof/>
        </w:rPr>
        <w:drawing>
          <wp:inline distT="0" distB="0" distL="0" distR="0" wp14:anchorId="27375153" wp14:editId="02331E99">
            <wp:extent cx="5731510" cy="284554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93" w:rsidRDefault="00281B93">
      <w:pPr>
        <w:rPr>
          <w:rFonts w:hint="eastAsia"/>
        </w:rPr>
      </w:pPr>
      <w:r>
        <w:rPr>
          <w:rFonts w:hint="eastAsia"/>
        </w:rPr>
        <w:t xml:space="preserve">그런 다음 MATLAB에서 </w:t>
      </w:r>
      <w:proofErr w:type="spellStart"/>
      <w:r>
        <w:rPr>
          <w:rFonts w:hint="eastAsia"/>
        </w:rPr>
        <w:t>xlsread</w:t>
      </w:r>
      <w:proofErr w:type="spellEnd"/>
      <w:r>
        <w:rPr>
          <w:rFonts w:hint="eastAsia"/>
        </w:rPr>
        <w:t xml:space="preserve">() 함수를 이용해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불러온 뒤, 아래의 코드를 이용해 MATLAB에서 시간 데이터를 이용할 수 있도록 기저 시간을 수정해주도록 하자.</w:t>
      </w:r>
    </w:p>
    <w:p w:rsidR="00281B93" w:rsidRDefault="00281B93" w:rsidP="00281B93"/>
    <w:p w:rsidR="00281B93" w:rsidRDefault="00281B93" w:rsidP="00281B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C7CBE4" wp14:editId="671706A6">
            <wp:extent cx="5731510" cy="177823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DC" w:rsidRDefault="00F000DC" w:rsidP="00281B93">
      <w:pPr>
        <w:rPr>
          <w:rFonts w:hint="eastAsia"/>
        </w:rPr>
      </w:pPr>
      <w:r>
        <w:rPr>
          <w:rFonts w:hint="eastAsia"/>
        </w:rPr>
        <w:t>연도, 월, 일, 시간, 분, 초를 나눠서 새로운 feature로 만들어주도록 하자.</w:t>
      </w:r>
    </w:p>
    <w:p w:rsidR="00F000DC" w:rsidRDefault="00F000DC" w:rsidP="00281B93">
      <w:pPr>
        <w:rPr>
          <w:rFonts w:hint="eastAsia"/>
        </w:rPr>
      </w:pPr>
      <w:r>
        <w:rPr>
          <w:rFonts w:hint="eastAsia"/>
        </w:rPr>
        <w:t xml:space="preserve">그런 다음,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시간 단위에 따른 </w:t>
      </w:r>
      <w:proofErr w:type="spellStart"/>
      <w:r>
        <w:rPr>
          <w:rFonts w:hint="eastAsia"/>
        </w:rPr>
        <w:t>대여량의</w:t>
      </w:r>
      <w:proofErr w:type="spellEnd"/>
      <w:r>
        <w:rPr>
          <w:rFonts w:hint="eastAsia"/>
        </w:rPr>
        <w:t xml:space="preserve"> 차이를 확인해보도록 하자.</w:t>
      </w:r>
    </w:p>
    <w:p w:rsidR="0066590B" w:rsidRDefault="00F000DC">
      <w:pPr>
        <w:rPr>
          <w:rFonts w:hint="eastAsia"/>
        </w:rPr>
      </w:pPr>
      <w:r>
        <w:rPr>
          <w:noProof/>
        </w:rPr>
        <w:drawing>
          <wp:inline distT="0" distB="0" distL="0" distR="0" wp14:anchorId="6A39354C" wp14:editId="762C922E">
            <wp:extent cx="5731510" cy="2643475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DC" w:rsidRDefault="00F000DC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</w:p>
    <w:p w:rsidR="00453554" w:rsidRDefault="00453554">
      <w:pPr>
        <w:rPr>
          <w:rFonts w:hint="eastAsia"/>
        </w:rPr>
      </w:pPr>
      <w:r>
        <w:rPr>
          <w:rFonts w:hint="eastAsia"/>
        </w:rPr>
        <w:t>여러 조건에 따른 월별 count의 비교</w:t>
      </w:r>
      <w:bookmarkStart w:id="0" w:name="_GoBack"/>
      <w:bookmarkEnd w:id="0"/>
    </w:p>
    <w:p w:rsidR="00F000DC" w:rsidRDefault="00F000DC">
      <w:pPr>
        <w:rPr>
          <w:rFonts w:hint="eastAsia"/>
        </w:rPr>
      </w:pPr>
      <w:r>
        <w:rPr>
          <w:noProof/>
        </w:rPr>
        <w:drawing>
          <wp:inline distT="0" distB="0" distL="0" distR="0" wp14:anchorId="4B147846" wp14:editId="01CCB43E">
            <wp:extent cx="5731510" cy="30396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DC" w:rsidRDefault="00F000DC">
      <w:r>
        <w:rPr>
          <w:noProof/>
        </w:rPr>
        <w:drawing>
          <wp:inline distT="0" distB="0" distL="0" distR="0" wp14:anchorId="31783BED" wp14:editId="6C9FC18C">
            <wp:extent cx="5731510" cy="305619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0D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4C2255" wp14:editId="7E3A5EE3">
            <wp:extent cx="5731510" cy="1535751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0C"/>
    <w:rsid w:val="0010394D"/>
    <w:rsid w:val="0012345D"/>
    <w:rsid w:val="00281B93"/>
    <w:rsid w:val="00453554"/>
    <w:rsid w:val="0066590B"/>
    <w:rsid w:val="006C3671"/>
    <w:rsid w:val="008B261D"/>
    <w:rsid w:val="0093226C"/>
    <w:rsid w:val="009E4C38"/>
    <w:rsid w:val="00A3330C"/>
    <w:rsid w:val="00B762AF"/>
    <w:rsid w:val="00BE1D6C"/>
    <w:rsid w:val="00C77E5C"/>
    <w:rsid w:val="00DA2D29"/>
    <w:rsid w:val="00F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1D97-2BE0-42B0-8263-F09F3CBA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biosensor1</cp:lastModifiedBy>
  <cp:revision>10</cp:revision>
  <dcterms:created xsi:type="dcterms:W3CDTF">2021-01-15T08:19:00Z</dcterms:created>
  <dcterms:modified xsi:type="dcterms:W3CDTF">2021-01-19T08:58:00Z</dcterms:modified>
</cp:coreProperties>
</file>