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6DAC" w:rsidRDefault="00126DAC">
      <w:pPr>
        <w:pStyle w:val="normal0"/>
        <w:rPr>
          <w:rFonts w:ascii="Roboto" w:eastAsia="Roboto" w:hAnsi="Roboto" w:cs="Roboto"/>
          <w:highlight w:val="white"/>
        </w:rPr>
      </w:pPr>
    </w:p>
    <w:tbl>
      <w:tblPr>
        <w:tblStyle w:val="a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/>
      </w:tblPr>
      <w:tblGrid>
        <w:gridCol w:w="2985"/>
        <w:gridCol w:w="6015"/>
      </w:tblGrid>
      <w:tr w:rsidR="00126DAC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DAC" w:rsidRDefault="00561794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Historia de Usuario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DAC" w:rsidRDefault="00561794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ECI-DHU-016</w:t>
            </w:r>
          </w:p>
        </w:tc>
      </w:tr>
      <w:tr w:rsidR="00126DAC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DAC" w:rsidRDefault="00561794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Nombre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DAC" w:rsidRDefault="00561794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ECI :: Vista principal para el usuario administrador </w:t>
            </w:r>
          </w:p>
        </w:tc>
      </w:tr>
      <w:tr w:rsidR="00126DAC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DAC" w:rsidRDefault="00561794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Descripción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DAC" w:rsidRDefault="00561794">
            <w:pPr>
              <w:pStyle w:val="normal0"/>
              <w:widowControl w:val="0"/>
              <w:spacing w:line="240" w:lineRule="auto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 xml:space="preserve">Como usuario administrador necesito tener un panel en la vista principal de la web de </w:t>
            </w:r>
            <w:proofErr w:type="spellStart"/>
            <w:r>
              <w:rPr>
                <w:rFonts w:ascii="Roboto" w:eastAsia="Roboto" w:hAnsi="Roboto" w:cs="Roboto"/>
                <w:highlight w:val="white"/>
              </w:rPr>
              <w:t>ECommerce</w:t>
            </w:r>
            <w:proofErr w:type="spellEnd"/>
            <w:r>
              <w:rPr>
                <w:rFonts w:ascii="Roboto" w:eastAsia="Roboto" w:hAnsi="Roboto" w:cs="Roboto"/>
                <w:highlight w:val="white"/>
              </w:rPr>
              <w:t xml:space="preserve"> Inverso para poder tener un alcance de las acciones que puedo realizar.</w:t>
            </w:r>
          </w:p>
        </w:tc>
      </w:tr>
      <w:tr w:rsidR="00126DAC">
        <w:tc>
          <w:tcPr>
            <w:tcW w:w="2985" w:type="dxa"/>
            <w:shd w:val="clear" w:color="auto" w:fill="CCCCCC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DAC" w:rsidRDefault="00561794">
            <w:pPr>
              <w:pStyle w:val="normal0"/>
              <w:spacing w:line="240" w:lineRule="auto"/>
              <w:rPr>
                <w:b/>
              </w:rPr>
            </w:pPr>
            <w:r>
              <w:rPr>
                <w:b/>
              </w:rPr>
              <w:t>Criterios de aceptación</w:t>
            </w:r>
          </w:p>
        </w:tc>
        <w:tc>
          <w:tcPr>
            <w:tcW w:w="60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26DAC" w:rsidRDefault="00561794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Poder visualizar en un listado las opciones a consultar y/o mon</w:t>
            </w:r>
            <w:r>
              <w:rPr>
                <w:rFonts w:ascii="Roboto" w:eastAsia="Roboto" w:hAnsi="Roboto" w:cs="Roboto"/>
                <w:highlight w:val="white"/>
              </w:rPr>
              <w:t>itorear que corresponden a:</w:t>
            </w:r>
          </w:p>
          <w:p w:rsidR="00126DAC" w:rsidRDefault="00561794">
            <w:pPr>
              <w:pStyle w:val="normal0"/>
              <w:widowControl w:val="0"/>
              <w:numPr>
                <w:ilvl w:val="1"/>
                <w:numId w:val="1"/>
              </w:numPr>
              <w:spacing w:line="240" w:lineRule="auto"/>
              <w:ind w:left="566" w:hanging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Vendedores</w:t>
            </w:r>
          </w:p>
          <w:p w:rsidR="00126DAC" w:rsidRDefault="00561794">
            <w:pPr>
              <w:pStyle w:val="normal0"/>
              <w:widowControl w:val="0"/>
              <w:numPr>
                <w:ilvl w:val="1"/>
                <w:numId w:val="1"/>
              </w:numPr>
              <w:spacing w:line="240" w:lineRule="auto"/>
              <w:ind w:left="566" w:hanging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Clientes</w:t>
            </w:r>
          </w:p>
          <w:p w:rsidR="00126DAC" w:rsidRDefault="00561794">
            <w:pPr>
              <w:pStyle w:val="normal0"/>
              <w:widowControl w:val="0"/>
              <w:numPr>
                <w:ilvl w:val="1"/>
                <w:numId w:val="1"/>
              </w:numPr>
              <w:spacing w:line="240" w:lineRule="auto"/>
              <w:ind w:left="566" w:hanging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Incidencias</w:t>
            </w:r>
          </w:p>
          <w:p w:rsidR="00126DAC" w:rsidRDefault="00561794">
            <w:pPr>
              <w:pStyle w:val="normal0"/>
              <w:widowControl w:val="0"/>
              <w:numPr>
                <w:ilvl w:val="1"/>
                <w:numId w:val="1"/>
              </w:numPr>
              <w:spacing w:line="240" w:lineRule="auto"/>
              <w:ind w:left="566" w:hanging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Publicaciones</w:t>
            </w:r>
          </w:p>
          <w:p w:rsidR="00126DAC" w:rsidRDefault="00561794">
            <w:pPr>
              <w:pStyle w:val="normal0"/>
              <w:widowControl w:val="0"/>
              <w:numPr>
                <w:ilvl w:val="0"/>
                <w:numId w:val="1"/>
              </w:numPr>
              <w:spacing w:line="240" w:lineRule="auto"/>
              <w:ind w:left="283"/>
              <w:rPr>
                <w:rFonts w:ascii="Roboto" w:eastAsia="Roboto" w:hAnsi="Roboto" w:cs="Roboto"/>
                <w:highlight w:val="white"/>
              </w:rPr>
            </w:pPr>
            <w:r>
              <w:rPr>
                <w:rFonts w:ascii="Roboto" w:eastAsia="Roboto" w:hAnsi="Roboto" w:cs="Roboto"/>
                <w:highlight w:val="white"/>
              </w:rPr>
              <w:t>Se debe acceder a la vista de cada una de las opciones mediante un botón con la etiqueta “ingresar”.</w:t>
            </w:r>
          </w:p>
        </w:tc>
      </w:tr>
    </w:tbl>
    <w:p w:rsidR="00126DAC" w:rsidRDefault="00126DAC">
      <w:pPr>
        <w:pStyle w:val="normal0"/>
        <w:rPr>
          <w:rFonts w:ascii="Roboto" w:eastAsia="Roboto" w:hAnsi="Roboto" w:cs="Roboto"/>
          <w:highlight w:val="white"/>
        </w:rPr>
      </w:pPr>
    </w:p>
    <w:p w:rsidR="00126DAC" w:rsidRDefault="00126DAC">
      <w:pPr>
        <w:pStyle w:val="normal0"/>
      </w:pPr>
    </w:p>
    <w:sectPr w:rsidR="00126DAC" w:rsidSect="00126DAC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FC7211"/>
    <w:multiLevelType w:val="multilevel"/>
    <w:tmpl w:val="5B1A86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hyphenationZone w:val="425"/>
  <w:characterSpacingControl w:val="doNotCompress"/>
  <w:compat/>
  <w:rsids>
    <w:rsidRoot w:val="00126DAC"/>
    <w:rsid w:val="00126DAC"/>
    <w:rsid w:val="0056179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eastAsia="es-PE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0"/>
    <w:next w:val="normal0"/>
    <w:rsid w:val="00126DAC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0"/>
    <w:next w:val="normal0"/>
    <w:rsid w:val="00126DAC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0"/>
    <w:next w:val="normal0"/>
    <w:rsid w:val="00126DAC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0"/>
    <w:next w:val="normal0"/>
    <w:rsid w:val="00126DAC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0"/>
    <w:next w:val="normal0"/>
    <w:rsid w:val="00126DAC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0"/>
    <w:next w:val="normal0"/>
    <w:rsid w:val="00126DAC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normal0">
    <w:name w:val="normal"/>
    <w:rsid w:val="00126DAC"/>
  </w:style>
  <w:style w:type="table" w:customStyle="1" w:styleId="TableNormal">
    <w:name w:val="Table Normal"/>
    <w:rsid w:val="00126DAC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0"/>
    <w:next w:val="normal0"/>
    <w:rsid w:val="00126DAC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0"/>
    <w:next w:val="normal0"/>
    <w:rsid w:val="00126DAC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126DAC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83</Words>
  <Characters>459</Characters>
  <Application>Microsoft Office Word</Application>
  <DocSecurity>0</DocSecurity>
  <Lines>3</Lines>
  <Paragraphs>1</Paragraphs>
  <ScaleCrop>false</ScaleCrop>
  <Company/>
  <LinksUpToDate>false</LinksUpToDate>
  <CharactersWithSpaces>541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Saroff</cp:lastModifiedBy>
  <cp:revision>2</cp:revision>
  <dcterms:created xsi:type="dcterms:W3CDTF">2021-06-25T21:11:00Z</dcterms:created>
  <dcterms:modified xsi:type="dcterms:W3CDTF">2021-06-25T21:12:00Z</dcterms:modified>
</cp:coreProperties>
</file>