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FORMATO DE INFORME DE COSTOS Y ANÁLISIS DE PROVEEDORES</w:t>
      </w:r>
    </w:p>
    <w:p w:rsidR="00000000" w:rsidDel="00000000" w:rsidP="00000000" w:rsidRDefault="00000000" w:rsidRPr="00000000" w14:paraId="0000000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I. INFORMACIÓN GENERAL DEL PROYECTO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Nombre del Proyecto: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PLATAFORMA WEB PARA EL CONTROL DEL PARQUEADERO DE CICLAS Y MOTOS EN EL COMPLEJO SUR DEL SENA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Elaboración: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27/10/2025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Elaborado por: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Angel David Prieto Meneses-Andres Santiago Igua Romero-Brayan Santiago Rubiano Avila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Versión del Documento: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Área Solicitante: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SENA PARKING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II. ANÁLISIS COMPARATIVO DE PROVEEDORES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ESPECIFICACIONES TÉCNICAS REQUERIDAS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RAM: 16 GB (2 x 8 GB) PC3-12800U DDR3-1600 UDIMM 2Rx8 DIMM RAM DDR3 8 GB 1600 MHz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PROCESADOR: AMD Ryzen 5 3600 de 6 núcleos y 12 hilos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TARJETA DE VIDEO: NVIDIA GeForce RTX 3050 6GB OC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DISCO MECANICO SSD de 1 TB WD SA510 SATA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TECLADO: Logitech K120 Teclado Usb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MOUSE: HP 150 con conexión USB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MONITOR: ASUS 23.8" Pulgadas VA249HG FHD Plano Negro.</w:t>
      </w:r>
    </w:p>
    <w:p w:rsidR="00000000" w:rsidDel="00000000" w:rsidP="00000000" w:rsidRDefault="00000000" w:rsidRPr="00000000" w14:paraId="00000010">
      <w:pPr>
        <w:spacing w:before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*RAM: GIGASTONE - Kit de 16 GB (2 x 8 GB) DDR4 3200 MHz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*PROCESADOR: AMD Ryzen 5 3400G  de 4 núcleos y 8 hilos  con gráficos Radeon RX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*TARJETA DE VIDEO: NVIDIA GeForce RTX 3050 6GB OC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*DISCO MECANICO: SSD de 1 TB WD SA510 SATA 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*TECLADO: Logitech K120 Teclado Usb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*MOUSE:  Gamer Logitech G203 Lightsync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*MONITOR: ASUS 23.8" Pulgadas VA249HG FHD Plano Negro.</w:t>
      </w:r>
    </w:p>
    <w:p w:rsidR="00000000" w:rsidDel="00000000" w:rsidP="00000000" w:rsidRDefault="00000000" w:rsidRPr="00000000" w14:paraId="00000019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SOFTWARE: Linux GPL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LICENCIA VISUAL:  Visual Studio 2022 Estandar Professional 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*LICENCIA WINDOWS 11: Licencia Windows 11 Pro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*LICENCIA SQL: Licencia de dispositivo SQL Server 2022 - 1 CAL (NCE NFP BAS PER 1TM)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*SOFTWARE: Linux Apache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 LICENCIA VISUAL:  Visual Studio 2022 Professional 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*LICENCIA WINDOWS 11: Licencia Windows 11 PRO para 1 PC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*LICENCIA SQL: SQL Server 2019 Standard - 24 cores - Usuarios Ilimitados (licencia de por vida)</w:t>
      </w:r>
    </w:p>
    <w:p w:rsidR="00000000" w:rsidDel="00000000" w:rsidP="00000000" w:rsidRDefault="00000000" w:rsidRPr="00000000" w14:paraId="00000024">
      <w:pPr>
        <w:spacing w:after="28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CONECTIVIDAD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 LAN con velocidad mínima de 100 Mbps.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Conexión Wi-Fi 2.4 GHz para usuarios internos.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 básico con firewall integrado.</w:t>
      </w:r>
    </w:p>
    <w:p w:rsidR="00000000" w:rsidDel="00000000" w:rsidP="00000000" w:rsidRDefault="00000000" w:rsidRPr="00000000" w14:paraId="0000002A">
      <w:pPr>
        <w:spacing w:after="28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</w:t>
      </w:r>
    </w:p>
    <w:p w:rsidR="00000000" w:rsidDel="00000000" w:rsidP="00000000" w:rsidRDefault="00000000" w:rsidRPr="00000000" w14:paraId="0000002C">
      <w:pPr>
        <w:spacing w:after="280" w:before="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 LAN gigabit (1000 Mbps) con cableado categoría 6.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Wi-Fi de doble banda (2.4 GHz y 5 GHz) con cobertura completa en la zona de parqueadero.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Router empresarial con firewall avanzado y filtrado de contenido.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Conexión a Internet dedicada de mínimo 100 Mbps simétricos.</w:t>
        <w:br w:type="textWrapping"/>
        <w:br w:type="textWrapping"/>
      </w:r>
    </w:p>
    <w:p w:rsidR="00000000" w:rsidDel="00000000" w:rsidP="00000000" w:rsidRDefault="00000000" w:rsidRPr="00000000" w14:paraId="0000003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SOPORTE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mínima: *Soporte técnico disponible en horario laboral (lunes a viernes de 8:00 a.m. a 6:00 p.m.).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*Asistencia remota para resolver errores del sistema o fallas de instalación.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*Mantenimiento correctivo cuando se presenten fallos en el servidor o en el acceso web.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*Respuesta a solicitudes técnicas en un plazo máximo de 48 horas.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Especificación recomendada: *Soporte técnico disponible en horario laboral (lunes a viernes de 6:00 a.m. a 9:00 p.m.).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*Mantenimiento preventivo mensual del sistema y base de datos.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*Capacitación inicial y acompañamiento continuo al personal encargado del sistema.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*Tiempo de respuesta máximo: 12 horas para incidentes críticos.</w:t>
      </w:r>
    </w:p>
    <w:p w:rsidR="00000000" w:rsidDel="00000000" w:rsidP="00000000" w:rsidRDefault="00000000" w:rsidRPr="00000000" w14:paraId="0000003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COMPARATIVA DE PROVEEDORES</w:t>
      </w:r>
    </w:p>
    <w:p w:rsidR="00000000" w:rsidDel="00000000" w:rsidP="00000000" w:rsidRDefault="00000000" w:rsidRPr="00000000" w14:paraId="0000003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95.0" w:type="dxa"/>
        <w:jc w:val="left"/>
        <w:tblInd w:w="-130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5"/>
        <w:gridCol w:w="2655"/>
        <w:gridCol w:w="1230"/>
        <w:gridCol w:w="765"/>
        <w:gridCol w:w="1080"/>
        <w:gridCol w:w="1530"/>
        <w:gridCol w:w="1740"/>
        <w:gridCol w:w="1290"/>
        <w:tblGridChange w:id="0">
          <w:tblGrid>
            <w:gridCol w:w="1305"/>
            <w:gridCol w:w="2655"/>
            <w:gridCol w:w="1230"/>
            <w:gridCol w:w="765"/>
            <w:gridCol w:w="1080"/>
            <w:gridCol w:w="1530"/>
            <w:gridCol w:w="1740"/>
            <w:gridCol w:w="1290"/>
          </w:tblGrid>
        </w:tblGridChange>
      </w:tblGrid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Proveedor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Torre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Costo Total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Especificaciones Técnicas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Ventajas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Desventajas</w:t>
            </w:r>
          </w:p>
        </w:tc>
      </w:tr>
      <w:tr>
        <w:trPr>
          <w:cantSplit w:val="0"/>
          <w:trHeight w:val="890.7421875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Cpu Torre Intel Core I5 2 Generacion 12gb Ram Pc Corporativo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$ 354,000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354,000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Computador de gran alcance con procesador Intel core i5, acondicionado para ejecutar multitareas administrativas, domésticas, educativas e interactivas a gran velocidad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Precio muy económico.</w:t>
            </w:r>
          </w:p>
          <w:p w:rsidR="00000000" w:rsidDel="00000000" w:rsidP="00000000" w:rsidRDefault="00000000" w:rsidRPr="00000000" w14:paraId="0000004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Rendimiento suficiente para tareas básicas (Office, internet, correo).</w:t>
            </w:r>
          </w:p>
          <w:p w:rsidR="00000000" w:rsidDel="00000000" w:rsidP="00000000" w:rsidRDefault="00000000" w:rsidRPr="00000000" w14:paraId="0000004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Fácil de mantener y reparar.</w:t>
              <w:br w:type="textWrapping"/>
            </w:r>
          </w:p>
          <w:p w:rsidR="00000000" w:rsidDel="00000000" w:rsidP="00000000" w:rsidRDefault="00000000" w:rsidRPr="00000000" w14:paraId="0000004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Bajo consumo y buena estabilidad.</w:t>
            </w:r>
          </w:p>
          <w:p w:rsidR="00000000" w:rsidDel="00000000" w:rsidP="00000000" w:rsidRDefault="00000000" w:rsidRPr="00000000" w14:paraId="0000004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Tecnología antigua y sin soporte para actualizaciones modernas.</w:t>
            </w:r>
          </w:p>
          <w:p w:rsidR="00000000" w:rsidDel="00000000" w:rsidP="00000000" w:rsidRDefault="00000000" w:rsidRPr="00000000" w14:paraId="0000004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Rendimiento limitado para tareas exigentes.</w:t>
            </w:r>
          </w:p>
          <w:p w:rsidR="00000000" w:rsidDel="00000000" w:rsidP="00000000" w:rsidRDefault="00000000" w:rsidRPr="00000000" w14:paraId="0000005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Incompatible con componentes y software nuevos (como Windows 11 o NVMe).</w:t>
            </w:r>
          </w:p>
          <w:p w:rsidR="00000000" w:rsidDel="00000000" w:rsidP="00000000" w:rsidRDefault="00000000" w:rsidRPr="00000000" w14:paraId="0000005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Vida útil corta y poco valor de reventa.</w:t>
            </w:r>
          </w:p>
          <w:p w:rsidR="00000000" w:rsidDel="00000000" w:rsidP="00000000" w:rsidRDefault="00000000" w:rsidRPr="00000000" w14:paraId="0000005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9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3c4b71"/>
                <w:sz w:val="20"/>
                <w:szCs w:val="20"/>
                <w:rtl w:val="0"/>
              </w:rPr>
              <w:t xml:space="preserve">Cpu Torre Intel Core I7 6ta Gen Ram 8gb Disco 500gb 8 Gb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$ 650,000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650,000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Memoria RAM: 8 GB</w:t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Modelo del procesador: 6ta Generacion</w:t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Línea del procesador: Core i7</w:t>
            </w:r>
          </w:p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Marca del procesador: Intel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Buen rendimiento para tareas de oficina y multitarea moderada.</w:t>
            </w:r>
          </w:p>
          <w:p w:rsidR="00000000" w:rsidDel="00000000" w:rsidP="00000000" w:rsidRDefault="00000000" w:rsidRPr="00000000" w14:paraId="0000005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Compatible con memorias DDR4 y repuestos disponibles.</w:t>
            </w:r>
          </w:p>
          <w:p w:rsidR="00000000" w:rsidDel="00000000" w:rsidP="00000000" w:rsidRDefault="00000000" w:rsidRPr="00000000" w14:paraId="0000005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Precio razonable frente a su potenci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5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Solo 8 GB RAM: limitada para multitarea pesada.</w:t>
            </w:r>
          </w:p>
          <w:p w:rsidR="00000000" w:rsidDel="00000000" w:rsidP="00000000" w:rsidRDefault="00000000" w:rsidRPr="00000000" w14:paraId="0000006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Disco de 500 GB (si es HDD) lento comparado con un SSD.</w:t>
            </w:r>
          </w:p>
          <w:p w:rsidR="00000000" w:rsidDel="00000000" w:rsidP="00000000" w:rsidRDefault="00000000" w:rsidRPr="00000000" w14:paraId="0000006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Tecnología de hace varios años, con menor vida útil.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sz w:val="20"/>
                <w:szCs w:val="20"/>
                <w:rtl w:val="0"/>
              </w:rPr>
              <w:t xml:space="preserve">Cpu Torre Intel Core I5 4ta Ram 8gb Disco 500gb Reacondicion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$ 892,000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892,000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Computador gamer de escritorio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Buen rendimiento para tareas básicas de oficina.</w:t>
            </w:r>
          </w:p>
          <w:p w:rsidR="00000000" w:rsidDel="00000000" w:rsidP="00000000" w:rsidRDefault="00000000" w:rsidRPr="00000000" w14:paraId="0000006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Precio bajo al ser reacondicionado.</w:t>
            </w:r>
          </w:p>
          <w:p w:rsidR="00000000" w:rsidDel="00000000" w:rsidP="00000000" w:rsidRDefault="00000000" w:rsidRPr="00000000" w14:paraId="0000006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8 GB de RAM suficientes para uso moderado.</w:t>
            </w:r>
          </w:p>
          <w:p w:rsidR="00000000" w:rsidDel="00000000" w:rsidP="00000000" w:rsidRDefault="00000000" w:rsidRPr="00000000" w14:paraId="0000006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6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Tecnología antigua (DDR3, socket viejo).</w:t>
            </w:r>
          </w:p>
          <w:p w:rsidR="00000000" w:rsidDel="00000000" w:rsidP="00000000" w:rsidRDefault="00000000" w:rsidRPr="00000000" w14:paraId="0000006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Disco duro lento si no es SSD.</w:t>
            </w:r>
          </w:p>
          <w:p w:rsidR="00000000" w:rsidDel="00000000" w:rsidP="00000000" w:rsidRDefault="00000000" w:rsidRPr="00000000" w14:paraId="0000006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Menor vida útil y posibles desgastes por uso previo.</w:t>
            </w:r>
          </w:p>
          <w:p w:rsidR="00000000" w:rsidDel="00000000" w:rsidP="00000000" w:rsidRDefault="00000000" w:rsidRPr="00000000" w14:paraId="0000007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MONITOR NOSOTROS/ADMIN</w:t>
      </w:r>
    </w:p>
    <w:sdt>
      <w:sdtPr>
        <w:lock w:val="contentLocked"/>
        <w:id w:val="1525702611"/>
        <w:tag w:val="goog_rdk_1"/>
      </w:sdtPr>
      <w:sdtContent>
        <w:tbl>
          <w:tblPr>
            <w:tblStyle w:val="Table2"/>
            <w:tblW w:w="11580.0" w:type="dxa"/>
            <w:jc w:val="left"/>
            <w:tblInd w:w="-127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75"/>
            <w:gridCol w:w="2670"/>
            <w:gridCol w:w="1215"/>
            <w:gridCol w:w="795"/>
            <w:gridCol w:w="1020"/>
            <w:gridCol w:w="1530"/>
            <w:gridCol w:w="1755"/>
            <w:gridCol w:w="1320"/>
            <w:tblGridChange w:id="0">
              <w:tblGrid>
                <w:gridCol w:w="1275"/>
                <w:gridCol w:w="2670"/>
                <w:gridCol w:w="1215"/>
                <w:gridCol w:w="795"/>
                <w:gridCol w:w="1020"/>
                <w:gridCol w:w="1530"/>
                <w:gridCol w:w="1755"/>
                <w:gridCol w:w="1320"/>
              </w:tblGrid>
            </w:tblGridChange>
          </w:tblGrid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7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Proveedor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7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Producto/Servicio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7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Unitario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7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Cantidad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7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Total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7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Especificaciones Técnicas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7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Ventajas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7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Desventajas</w:t>
                </w:r>
              </w:p>
            </w:tc>
          </w:tr>
          <w:tr>
            <w:trPr>
              <w:cantSplit w:val="0"/>
              <w:trHeight w:val="885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7B">
                <w:pPr>
                  <w:jc w:val="center"/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ALKOSTO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7C">
                <w:pPr>
                  <w:jc w:val="center"/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44444"/>
                    <w:sz w:val="20"/>
                    <w:szCs w:val="20"/>
                    <w:rtl w:val="0"/>
                  </w:rPr>
                  <w:t xml:space="preserve">Monitor ASUS 23.8" Pulgadas VA249HG FHD Plano Negro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7D">
                <w:pPr>
                  <w:jc w:val="center"/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$ 755,460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7E">
                <w:pPr>
                  <w:jc w:val="center"/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7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$1.510.920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8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44444"/>
                    <w:sz w:val="20"/>
                    <w:szCs w:val="20"/>
                    <w:rtl w:val="0"/>
                  </w:rPr>
                  <w:t xml:space="preserve">Refresca el contenido 2 veces más rápido que un monitor estándar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8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Pantalla Full HD de 23.8″ con buena calidad de imagen.</w:t>
                </w:r>
              </w:p>
              <w:p w:rsidR="00000000" w:rsidDel="00000000" w:rsidP="00000000" w:rsidRDefault="00000000" w:rsidRPr="00000000" w14:paraId="0000008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Panel con amplios ángulos de visión y colores precisos.</w:t>
                </w:r>
              </w:p>
              <w:p w:rsidR="00000000" w:rsidDel="00000000" w:rsidP="00000000" w:rsidRDefault="00000000" w:rsidRPr="00000000" w14:paraId="0000008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Frecuencia de hasta 120 Hz y tiempo de respuesta de 1 ms.</w:t>
                </w:r>
              </w:p>
              <w:p w:rsidR="00000000" w:rsidDel="00000000" w:rsidP="00000000" w:rsidRDefault="00000000" w:rsidRPr="00000000" w14:paraId="0000008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Tecnología Eye Care (sin parpadeo y filtro de luz azul).</w:t>
                </w:r>
              </w:p>
              <w:p w:rsidR="00000000" w:rsidDel="00000000" w:rsidP="00000000" w:rsidRDefault="00000000" w:rsidRPr="00000000" w14:paraId="0000008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Buen precio y conectividad HDMI + VGA.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8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Solo resolución Full HD (no 2K o 4K).</w:t>
                </w:r>
              </w:p>
              <w:p w:rsidR="00000000" w:rsidDel="00000000" w:rsidP="00000000" w:rsidRDefault="00000000" w:rsidRPr="00000000" w14:paraId="0000008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Sin ajuste de altura (solo inclinación).</w:t>
                </w:r>
              </w:p>
              <w:p w:rsidR="00000000" w:rsidDel="00000000" w:rsidP="00000000" w:rsidRDefault="00000000" w:rsidRPr="00000000" w14:paraId="0000008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Pocas entradas de video.</w:t>
                </w:r>
              </w:p>
              <w:p w:rsidR="00000000" w:rsidDel="00000000" w:rsidP="00000000" w:rsidRDefault="00000000" w:rsidRPr="00000000" w14:paraId="0000008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8A">
                <w:pPr>
                  <w:jc w:val="center"/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AMAZON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8B">
                <w:pPr>
                  <w:jc w:val="center"/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20"/>
                    <w:szCs w:val="20"/>
                    <w:rtl w:val="0"/>
                  </w:rPr>
                  <w:t xml:space="preserve">Dell Monitor 32 Plus 4K - S3225QS - 31.5 pulgadas 4K (3840 x 2160) hasta 120Hz 16:9 pantalla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8C">
                <w:pPr>
                  <w:jc w:val="center"/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$ 893,426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8D">
                <w:pPr>
                  <w:jc w:val="center"/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8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$1.786.852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8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sdt>
                  <w:sdtPr>
                    <w:id w:val="749985957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333333"/>
                        <w:sz w:val="20"/>
                        <w:szCs w:val="20"/>
                        <w:rtl w:val="0"/>
                      </w:rPr>
                      <w:t xml:space="preserve">reduce las emisiones dañinas de luz azul a ≤35%, para comodidad durante todo el día sin sacrificar la precisión del color.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9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Pantalla grande 4K (3840 × 2160) ideal para multitarea.</w:t>
                </w:r>
              </w:p>
              <w:p w:rsidR="00000000" w:rsidDel="00000000" w:rsidP="00000000" w:rsidRDefault="00000000" w:rsidRPr="00000000" w14:paraId="0000009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Frecuencia de 120 Hz: imagen fluida y nítida.</w:t>
                </w:r>
              </w:p>
              <w:p w:rsidR="00000000" w:rsidDel="00000000" w:rsidP="00000000" w:rsidRDefault="00000000" w:rsidRPr="00000000" w14:paraId="0000009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Buena reproducción de color (99 % sRGB).</w:t>
                </w:r>
              </w:p>
              <w:p w:rsidR="00000000" w:rsidDel="00000000" w:rsidP="00000000" w:rsidRDefault="00000000" w:rsidRPr="00000000" w14:paraId="0000009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Ajuste de altura e inclinación.</w:t>
                </w:r>
              </w:p>
              <w:p w:rsidR="00000000" w:rsidDel="00000000" w:rsidP="00000000" w:rsidRDefault="00000000" w:rsidRPr="00000000" w14:paraId="0000009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Conectividad moderna (HDMI y DisplayPort).</w:t>
                </w:r>
              </w:p>
              <w:p w:rsidR="00000000" w:rsidDel="00000000" w:rsidP="00000000" w:rsidRDefault="00000000" w:rsidRPr="00000000" w14:paraId="0000009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9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Panel VA con ángulos de visión limitados.</w:t>
                </w:r>
              </w:p>
              <w:p w:rsidR="00000000" w:rsidDel="00000000" w:rsidP="00000000" w:rsidRDefault="00000000" w:rsidRPr="00000000" w14:paraId="0000009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HDR básico, sin gran contraste.</w:t>
                </w:r>
              </w:p>
              <w:p w:rsidR="00000000" w:rsidDel="00000000" w:rsidP="00000000" w:rsidRDefault="00000000" w:rsidRPr="00000000" w14:paraId="0000009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No es la mejor opción para juegos competitivos.</w:t>
                </w:r>
              </w:p>
              <w:p w:rsidR="00000000" w:rsidDel="00000000" w:rsidP="00000000" w:rsidRDefault="00000000" w:rsidRPr="00000000" w14:paraId="0000009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40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9A">
                <w:pPr>
                  <w:jc w:val="center"/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MERCADO LIBRE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9B">
                <w:pPr>
                  <w:jc w:val="center"/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Monitor Samsung 24 Odyssey G3 Color Negro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9C">
                <w:pPr>
                  <w:jc w:val="center"/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$ 486,471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9D">
                <w:pPr>
                  <w:jc w:val="center"/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9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$972.942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9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20"/>
                    <w:szCs w:val="20"/>
                    <w:rtl w:val="0"/>
                  </w:rPr>
                  <w:t xml:space="preserve">Equilibrio entre rendimiento y calidad visual para trabajar.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A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Frecuencia alta (hasta 180 Hz) y tiempo de respuesta de 1 ms.</w:t>
                </w:r>
              </w:p>
              <w:p w:rsidR="00000000" w:rsidDel="00000000" w:rsidP="00000000" w:rsidRDefault="00000000" w:rsidRPr="00000000" w14:paraId="000000A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Buena calidad de imagen Full HD en panel VA.</w:t>
                </w:r>
              </w:p>
              <w:p w:rsidR="00000000" w:rsidDel="00000000" w:rsidP="00000000" w:rsidRDefault="00000000" w:rsidRPr="00000000" w14:paraId="000000A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Soporte ajustable en altura, inclinación y rotación.</w:t>
                </w:r>
              </w:p>
              <w:p w:rsidR="00000000" w:rsidDel="00000000" w:rsidP="00000000" w:rsidRDefault="00000000" w:rsidRPr="00000000" w14:paraId="000000A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Tecnología antirreflejo y sin parpadeo.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A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Resolución solo Full HD (no 2K o 4K).</w:t>
                </w:r>
              </w:p>
              <w:p w:rsidR="00000000" w:rsidDel="00000000" w:rsidP="00000000" w:rsidRDefault="00000000" w:rsidRPr="00000000" w14:paraId="000000A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Ángulos de visión menores que un IPS.</w:t>
                </w:r>
              </w:p>
              <w:p w:rsidR="00000000" w:rsidDel="00000000" w:rsidP="00000000" w:rsidRDefault="00000000" w:rsidRPr="00000000" w14:paraId="000000A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Tasa de refresco alta poco útil para tareas de oficina.</w:t>
                </w:r>
              </w:p>
              <w:p w:rsidR="00000000" w:rsidDel="00000000" w:rsidP="00000000" w:rsidRDefault="00000000" w:rsidRPr="00000000" w14:paraId="000000A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RAM ADMIN/NOSOTROS</w:t>
      </w:r>
    </w:p>
    <w:sdt>
      <w:sdtPr>
        <w:lock w:val="contentLocked"/>
        <w:id w:val="474340316"/>
        <w:tag w:val="goog_rdk_7"/>
      </w:sdtPr>
      <w:sdtContent>
        <w:tbl>
          <w:tblPr>
            <w:tblStyle w:val="Table3"/>
            <w:tblW w:w="11565.0" w:type="dxa"/>
            <w:jc w:val="left"/>
            <w:tblInd w:w="-121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30"/>
            <w:gridCol w:w="2625"/>
            <w:gridCol w:w="1260"/>
            <w:gridCol w:w="810"/>
            <w:gridCol w:w="1020"/>
            <w:gridCol w:w="1530"/>
            <w:gridCol w:w="1680"/>
            <w:gridCol w:w="1410"/>
            <w:tblGridChange w:id="0">
              <w:tblGrid>
                <w:gridCol w:w="1230"/>
                <w:gridCol w:w="2625"/>
                <w:gridCol w:w="1260"/>
                <w:gridCol w:w="810"/>
                <w:gridCol w:w="1020"/>
                <w:gridCol w:w="1530"/>
                <w:gridCol w:w="1680"/>
                <w:gridCol w:w="1410"/>
              </w:tblGrid>
            </w:tblGridChange>
          </w:tblGrid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A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Proveedor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A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Producto/Servvicio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A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Unitario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A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Cantidad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A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Total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B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Especificaciones Técnicas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B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Ventajas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B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Desventajas</w:t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B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AMAZON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B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Kit de memoria de PC de escritorio de 16 GB (2 x 8 GB) PC3-12800U DDR3-1600 UDIMM 2Rx8 DIMM RAM DDR3 8 GB 1600 MHz SDRAM 240 pines 1.5V CL11 no ECC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B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B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B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$77,683,20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B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PC3-12800U | NO ECC sin búfer | 1Rx8 o 2Rx8 - Rango simple o doble | RAM DIMM DDR3 estándar JEDEC 1.5 V basado en 512 x 8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B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Buena capacidad (16 GB)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: ideal para multitarea, juegos y trabajo general.</w:t>
                  <w:br w:type="textWrapping"/>
                </w:r>
              </w:p>
              <w:p w:rsidR="00000000" w:rsidDel="00000000" w:rsidP="00000000" w:rsidRDefault="00000000" w:rsidRPr="00000000" w14:paraId="000000B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Frecuencia aceptable (1600 MHz)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: ofrece buen rendimiento para equipos DDR3.</w:t>
                  <w:br w:type="textWrapping"/>
                </w:r>
              </w:p>
              <w:p w:rsidR="00000000" w:rsidDel="00000000" w:rsidP="00000000" w:rsidRDefault="00000000" w:rsidRPr="00000000" w14:paraId="000000B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Compatibilidad amplia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: funciona en la mayoría de placas base DDR3.</w:t>
                  <w:br w:type="textWrapping"/>
                </w:r>
              </w:p>
              <w:p w:rsidR="00000000" w:rsidDel="00000000" w:rsidP="00000000" w:rsidRDefault="00000000" w:rsidRPr="00000000" w14:paraId="000000B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Dual channel (2×8 GB)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: mejora la velocidad de transferencia.</w:t>
                </w:r>
              </w:p>
              <w:p w:rsidR="00000000" w:rsidDel="00000000" w:rsidP="00000000" w:rsidRDefault="00000000" w:rsidRPr="00000000" w14:paraId="000000B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B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Tecnología antigua (DDR3)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: ya superada por DDR4 y DDR5.</w:t>
                  <w:br w:type="textWrapping"/>
                </w:r>
              </w:p>
              <w:p w:rsidR="00000000" w:rsidDel="00000000" w:rsidP="00000000" w:rsidRDefault="00000000" w:rsidRPr="00000000" w14:paraId="000000B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Latencia CL11 algo alta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: menor rendimiento que módulos CL9 o CL10.</w:t>
                  <w:br w:type="textWrapping"/>
                </w:r>
              </w:p>
              <w:p w:rsidR="00000000" w:rsidDel="00000000" w:rsidP="00000000" w:rsidRDefault="00000000" w:rsidRPr="00000000" w14:paraId="000000C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Voltaje 1.5 V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: consume un poco más que DDR3L (1.35 V).</w:t>
                  <w:br w:type="textWrapping"/>
                </w:r>
              </w:p>
              <w:p w:rsidR="00000000" w:rsidDel="00000000" w:rsidP="00000000" w:rsidRDefault="00000000" w:rsidRPr="00000000" w14:paraId="000000C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Poca proyección futura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: no sirve en sistemas modernos.</w:t>
                </w:r>
              </w:p>
              <w:p w:rsidR="00000000" w:rsidDel="00000000" w:rsidP="00000000" w:rsidRDefault="00000000" w:rsidRPr="00000000" w14:paraId="000000C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C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PCWAREB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C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SP-Silicon Power DDR5 16 GB 4800 MHz/ 260 pines/ CL40/ 1.1V SODIMM/ ECC/ SP016GBSVU480F02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C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C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C7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$349,675.55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C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Con su tecnología de última generación, esta memoria SODIMM no solo aumenta la velocidad de procesamiento sino que también mejora la eficiencia energética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C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Alta velocidad (4800 MHz, DDR5):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muy buen rendimiento frente a DDR4.</w:t>
                  <w:br w:type="textWrapping"/>
                </w:r>
              </w:p>
              <w:p w:rsidR="00000000" w:rsidDel="00000000" w:rsidP="00000000" w:rsidRDefault="00000000" w:rsidRPr="00000000" w14:paraId="000000C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Bajo voltaje (1.1 V):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menor consumo y temperatura.</w:t>
                  <w:br w:type="textWrapping"/>
                </w:r>
              </w:p>
              <w:p w:rsidR="00000000" w:rsidDel="00000000" w:rsidP="00000000" w:rsidRDefault="00000000" w:rsidRPr="00000000" w14:paraId="000000C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On-Die ECC: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corrige pequeños errores, mejora estabilidad.</w:t>
                  <w:br w:type="textWrapping"/>
                </w:r>
              </w:p>
              <w:p w:rsidR="00000000" w:rsidDel="00000000" w:rsidP="00000000" w:rsidRDefault="00000000" w:rsidRPr="00000000" w14:paraId="000000C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Ideal para laptops modernas: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formato SODIMM de 260 pines.</w:t>
                </w:r>
              </w:p>
              <w:p w:rsidR="00000000" w:rsidDel="00000000" w:rsidP="00000000" w:rsidRDefault="00000000" w:rsidRPr="00000000" w14:paraId="000000C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C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Latencia alta (CL40):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un poco más lenta en tareas exigentes.</w:t>
                  <w:br w:type="textWrapping"/>
                </w:r>
              </w:p>
              <w:p w:rsidR="00000000" w:rsidDel="00000000" w:rsidP="00000000" w:rsidRDefault="00000000" w:rsidRPr="00000000" w14:paraId="000000C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Solo para equipos DDR5: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no compatible con placas DDR4.</w:t>
                  <w:br w:type="textWrapping"/>
                </w:r>
              </w:p>
              <w:p w:rsidR="00000000" w:rsidDel="00000000" w:rsidP="00000000" w:rsidRDefault="00000000" w:rsidRPr="00000000" w14:paraId="000000D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ECC parcial: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no es ECC completo de servidor</w:t>
                </w:r>
              </w:p>
              <w:p w:rsidR="00000000" w:rsidDel="00000000" w:rsidP="00000000" w:rsidRDefault="00000000" w:rsidRPr="00000000" w14:paraId="000000D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40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D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AMAZON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D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GIGASTONE - Kit de 16 GB (2 x 8 GB) DDR4 3200 MHz (2933 MHz o 2666 MHz) PC4-25600 (PC4-23400/21300) CL22 1.2 V SODIMM 260 pines sin búfer no ECC memoria portátil de alto rendimiento Actualizar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D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D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D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$244,216.40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D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Tipo de ECC = no ECC, factor de forma = SODIMM sin búfer, CL=22, número de pines = 260 pines, voltaje = 1.2 V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D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sdt>
                  <w:sdtPr>
                    <w:id w:val="-952678517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Buena velocidad (3200 MHz) para DDR4 de portátil → mejor rendimiento que módulos más lentos.</w:t>
                      <w:br w:type="textWrapping"/>
                    </w:r>
                  </w:sdtContent>
                </w:sdt>
              </w:p>
              <w:p w:rsidR="00000000" w:rsidDel="00000000" w:rsidP="00000000" w:rsidRDefault="00000000" w:rsidRPr="00000000" w14:paraId="000000D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sdt>
                  <w:sdtPr>
                    <w:id w:val="-2070400966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Voltaje relativamente bajo (1,2 V) → menor consumo energético.</w:t>
                      <w:br w:type="textWrapping"/>
                    </w:r>
                  </w:sdtContent>
                </w:sdt>
              </w:p>
              <w:p w:rsidR="00000000" w:rsidDel="00000000" w:rsidP="00000000" w:rsidRDefault="00000000" w:rsidRPr="00000000" w14:paraId="000000D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sdt>
                  <w:sdtPr>
                    <w:id w:val="-202474676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Formato SODIMM 260 pines → ideal para laptops / sistemas compactos que aceptan DDR4 SODIMM.</w:t>
                    </w:r>
                  </w:sdtContent>
                </w:sdt>
              </w:p>
              <w:p w:rsidR="00000000" w:rsidDel="00000000" w:rsidP="00000000" w:rsidRDefault="00000000" w:rsidRPr="00000000" w14:paraId="000000D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D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sdt>
                  <w:sdtPr>
                    <w:id w:val="1639251670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Latencia un poco alta (CL22) → en tareas muy exigentes puede tener algo menos de “agilidad”.</w:t>
                      <w:br w:type="textWrapping"/>
                    </w:r>
                  </w:sdtContent>
                </w:sdt>
              </w:p>
              <w:p w:rsidR="00000000" w:rsidDel="00000000" w:rsidP="00000000" w:rsidRDefault="00000000" w:rsidRPr="00000000" w14:paraId="000000D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sdt>
                  <w:sdtPr>
                    <w:id w:val="321719636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sz w:val="22"/>
                        <w:szCs w:val="22"/>
                        <w:rtl w:val="0"/>
                      </w:rPr>
                      <w:t xml:space="preserve">Es DDR4 → si tu equipo soporta DDR5 o ya quieres “lo último”, quizá sea menos futuro-prueba.</w:t>
                      <w:br w:type="textWrapping"/>
                    </w:r>
                  </w:sdtContent>
                </w:sdt>
              </w:p>
              <w:p w:rsidR="00000000" w:rsidDel="00000000" w:rsidP="00000000" w:rsidRDefault="00000000" w:rsidRPr="00000000" w14:paraId="000000D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Debes asegurar que tu equipo acepta módulos de 3200 MHz y formato SODIMM DDR4.</w:t>
                </w:r>
              </w:p>
              <w:p w:rsidR="00000000" w:rsidDel="00000000" w:rsidP="00000000" w:rsidRDefault="00000000" w:rsidRPr="00000000" w14:paraId="000000D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DISCO SOLIDO NOSOTROS/ADMIN</w:t>
      </w:r>
    </w:p>
    <w:sdt>
      <w:sdtPr>
        <w:lock w:val="contentLocked"/>
        <w:id w:val="-790314156"/>
        <w:tag w:val="goog_rdk_8"/>
      </w:sdtPr>
      <w:sdtContent>
        <w:tbl>
          <w:tblPr>
            <w:tblStyle w:val="Table4"/>
            <w:tblW w:w="11520.0" w:type="dxa"/>
            <w:jc w:val="left"/>
            <w:tblInd w:w="-120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15"/>
            <w:gridCol w:w="2640"/>
            <w:gridCol w:w="1275"/>
            <w:gridCol w:w="765"/>
            <w:gridCol w:w="1035"/>
            <w:gridCol w:w="1545"/>
            <w:gridCol w:w="1680"/>
            <w:gridCol w:w="1365"/>
            <w:tblGridChange w:id="0">
              <w:tblGrid>
                <w:gridCol w:w="1215"/>
                <w:gridCol w:w="2640"/>
                <w:gridCol w:w="1275"/>
                <w:gridCol w:w="765"/>
                <w:gridCol w:w="1035"/>
                <w:gridCol w:w="1545"/>
                <w:gridCol w:w="1680"/>
                <w:gridCol w:w="1365"/>
              </w:tblGrid>
            </w:tblGridChange>
          </w:tblGrid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E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Proveedor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E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Producto/Servicio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E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Unitario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E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Cantidad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E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Total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E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Especificaciones Técnicas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E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Ventajas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E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Desventajas</w:t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E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FALABELLA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E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Unidad SSD 1TB Crucial BX500 3D NAND SATA 3 2.5” para PC y Laptop</w:t>
                </w:r>
              </w:p>
              <w:p w:rsidR="00000000" w:rsidDel="00000000" w:rsidP="00000000" w:rsidRDefault="00000000" w:rsidRPr="00000000" w14:paraId="000000E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E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$298,919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E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E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$597.919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F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robusta estructura en capas, posee sensores de impacto y cuenta con protección de grado militar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F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Gran capacidad de 1 TB y buena velocidad (540 MB/s lectura, 500 MB/s escritura.</w:t>
                </w:r>
              </w:p>
              <w:p w:rsidR="00000000" w:rsidDel="00000000" w:rsidP="00000000" w:rsidRDefault="00000000" w:rsidRPr="00000000" w14:paraId="000000F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Compatible con la mayoría de PCs y laptops.</w:t>
                </w:r>
              </w:p>
              <w:p w:rsidR="00000000" w:rsidDel="00000000" w:rsidP="00000000" w:rsidRDefault="00000000" w:rsidRPr="00000000" w14:paraId="000000F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Mejora notable frente a discos duros tradicionales.</w:t>
                </w:r>
              </w:p>
              <w:p w:rsidR="00000000" w:rsidDel="00000000" w:rsidP="00000000" w:rsidRDefault="00000000" w:rsidRPr="00000000" w14:paraId="000000F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Garantía de 3 años y tecnología 3D NAND confiable.</w:t>
                </w:r>
              </w:p>
              <w:p w:rsidR="00000000" w:rsidDel="00000000" w:rsidP="00000000" w:rsidRDefault="00000000" w:rsidRPr="00000000" w14:paraId="000000F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F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No tiene caché DRAM (rendimiento menor en tareas pesadas).</w:t>
                </w:r>
              </w:p>
              <w:p w:rsidR="00000000" w:rsidDel="00000000" w:rsidP="00000000" w:rsidRDefault="00000000" w:rsidRPr="00000000" w14:paraId="000000F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Más lento que un SSD NVMe.</w:t>
                </w:r>
              </w:p>
              <w:p w:rsidR="00000000" w:rsidDel="00000000" w:rsidP="00000000" w:rsidRDefault="00000000" w:rsidRPr="00000000" w14:paraId="000000F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F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FALABELLA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F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20"/>
                    <w:szCs w:val="20"/>
                    <w:rtl w:val="0"/>
                  </w:rPr>
                  <w:t xml:space="preserve">Disco Estado Solido SSD Adata ASU650SS-1TT-R 1TB SSD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F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$304,888.71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F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F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$609.776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F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20"/>
                    <w:szCs w:val="20"/>
                    <w:rtl w:val="0"/>
                  </w:rPr>
                  <w:t xml:space="preserve">Ofrece un rendimiento de lectura/escritura de hasta 520/450 MB/s y mayor confiabilidad que los SSD 2D NAND.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0F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Capacidad de 1 TB con buena velocidad (520 MB/s lectura, 450 MB/s escritura).</w:t>
                </w:r>
              </w:p>
              <w:p w:rsidR="00000000" w:rsidDel="00000000" w:rsidP="00000000" w:rsidRDefault="00000000" w:rsidRPr="00000000" w14:paraId="0000010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Tecnología 3D NAND con corrección de errores (ECC).</w:t>
                </w:r>
              </w:p>
              <w:p w:rsidR="00000000" w:rsidDel="00000000" w:rsidP="00000000" w:rsidRDefault="00000000" w:rsidRPr="00000000" w14:paraId="0000010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Compatible con PC y laptop (interfaz SATA 3, formato 2.5”).</w:t>
                </w:r>
              </w:p>
              <w:p w:rsidR="00000000" w:rsidDel="00000000" w:rsidP="00000000" w:rsidRDefault="00000000" w:rsidRPr="00000000" w14:paraId="0000010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Mejora notable frente a un disco duro tradicional.</w:t>
                </w:r>
              </w:p>
              <w:p w:rsidR="00000000" w:rsidDel="00000000" w:rsidP="00000000" w:rsidRDefault="00000000" w:rsidRPr="00000000" w14:paraId="0000010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0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No alcanza el rendimiento de un SSD NVMe.</w:t>
                </w:r>
              </w:p>
              <w:p w:rsidR="00000000" w:rsidDel="00000000" w:rsidP="00000000" w:rsidRDefault="00000000" w:rsidRPr="00000000" w14:paraId="0000010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No es ideal para cargas muy pesadas o escrituras intensivas.</w:t>
                </w:r>
              </w:p>
              <w:p w:rsidR="00000000" w:rsidDel="00000000" w:rsidP="00000000" w:rsidRDefault="00000000" w:rsidRPr="00000000" w14:paraId="0000010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40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0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AMAZON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0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Western Digital WDS100T3B0A - Unidad interna de estado sólido SSD de 1 TB WD SA510 SATA - SATA III 6 Gb/s, 2,5"/7 mm, hasta 560 MB/s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0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$263,224.43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0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2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0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$526.448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0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20"/>
                    <w:szCs w:val="20"/>
                    <w:rtl w:val="0"/>
                  </w:rPr>
                  <w:t xml:space="preserve">ayuda a aumentar el rendimiento de su PC para que pueda ser más productivo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0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Alta velocidad SATA (hasta 560 MB/s lectura).</w:t>
                </w:r>
              </w:p>
              <w:p w:rsidR="00000000" w:rsidDel="00000000" w:rsidP="00000000" w:rsidRDefault="00000000" w:rsidRPr="00000000" w14:paraId="0000010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Capacidad de 1 TB y buena compatibilidad (2.5″ SATA III).</w:t>
                </w:r>
              </w:p>
              <w:p w:rsidR="00000000" w:rsidDel="00000000" w:rsidP="00000000" w:rsidRDefault="00000000" w:rsidRPr="00000000" w14:paraId="0000010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Tecnología 3D NAND y fiabilidad de la marca WD.</w:t>
                </w:r>
              </w:p>
              <w:p w:rsidR="00000000" w:rsidDel="00000000" w:rsidP="00000000" w:rsidRDefault="00000000" w:rsidRPr="00000000" w14:paraId="0000011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Garantía de hasta 5 años.</w:t>
                </w:r>
              </w:p>
              <w:p w:rsidR="00000000" w:rsidDel="00000000" w:rsidP="00000000" w:rsidRDefault="00000000" w:rsidRPr="00000000" w14:paraId="0000011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1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Más lento que un SSD NVMe.</w:t>
                </w:r>
              </w:p>
              <w:p w:rsidR="00000000" w:rsidDel="00000000" w:rsidP="00000000" w:rsidRDefault="00000000" w:rsidRPr="00000000" w14:paraId="0000011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Rendimiento puede caer en cargas muy pesadas.</w:t>
                </w:r>
              </w:p>
              <w:p w:rsidR="00000000" w:rsidDel="00000000" w:rsidP="00000000" w:rsidRDefault="00000000" w:rsidRPr="00000000" w14:paraId="0000011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1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787807294"/>
        <w:tag w:val="goog_rdk_9"/>
      </w:sdtPr>
      <w:sdtContent>
        <w:tbl>
          <w:tblPr>
            <w:tblStyle w:val="Table5"/>
            <w:tblW w:w="11580.0" w:type="dxa"/>
            <w:jc w:val="left"/>
            <w:tblInd w:w="-123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30"/>
            <w:gridCol w:w="2685"/>
            <w:gridCol w:w="1275"/>
            <w:gridCol w:w="750"/>
            <w:gridCol w:w="1080"/>
            <w:gridCol w:w="1470"/>
            <w:gridCol w:w="1695"/>
            <w:gridCol w:w="1395"/>
            <w:tblGridChange w:id="0">
              <w:tblGrid>
                <w:gridCol w:w="1230"/>
                <w:gridCol w:w="2685"/>
                <w:gridCol w:w="1275"/>
                <w:gridCol w:w="750"/>
                <w:gridCol w:w="1080"/>
                <w:gridCol w:w="1470"/>
                <w:gridCol w:w="1695"/>
                <w:gridCol w:w="1395"/>
              </w:tblGrid>
            </w:tblGridChange>
          </w:tblGrid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1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Proveedor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1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Disco Duro interno Admin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1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Unitario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1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Cantidad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1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Total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1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Especificaciones Técnicas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1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Ventajas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1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Desventajas</w:t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1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ALKOSTO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1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Disco Duro ADATA HD680 2TB Negro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2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$ 449,900.92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2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2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$ 449,900.92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2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robusta estructura en capas, posee sensores de impacto y cuenta con protección de grado militar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2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Gran capacidad de 2 TB.</w:t>
                  <w:br w:type="textWrapping"/>
                </w:r>
              </w:p>
              <w:p w:rsidR="00000000" w:rsidDel="00000000" w:rsidP="00000000" w:rsidRDefault="00000000" w:rsidRPr="00000000" w14:paraId="0000012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Conexión rápida USB 3.2 Gen1.</w:t>
                  <w:br w:type="textWrapping"/>
                </w:r>
              </w:p>
              <w:p w:rsidR="00000000" w:rsidDel="00000000" w:rsidP="00000000" w:rsidRDefault="00000000" w:rsidRPr="00000000" w14:paraId="0000012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Diseño resistente a golpes (grado militar).</w:t>
                  <w:br w:type="textWrapping"/>
                </w:r>
              </w:p>
              <w:p w:rsidR="00000000" w:rsidDel="00000000" w:rsidP="00000000" w:rsidRDefault="00000000" w:rsidRPr="00000000" w14:paraId="0000012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Cifrado AES 256 bits para seguridad.</w:t>
                </w:r>
              </w:p>
              <w:p w:rsidR="00000000" w:rsidDel="00000000" w:rsidP="00000000" w:rsidRDefault="00000000" w:rsidRPr="00000000" w14:paraId="0000012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2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 un disco mecánico (más lento que un SSD).</w:t>
                  <w:br w:type="textWrapping"/>
                </w:r>
              </w:p>
              <w:p w:rsidR="00000000" w:rsidDel="00000000" w:rsidP="00000000" w:rsidRDefault="00000000" w:rsidRPr="00000000" w14:paraId="0000012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Menor rendimiento en tareas intensivas o uso como unidad principal.</w:t>
                </w:r>
              </w:p>
              <w:p w:rsidR="00000000" w:rsidDel="00000000" w:rsidP="00000000" w:rsidRDefault="00000000" w:rsidRPr="00000000" w14:paraId="0000012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2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ALKOSTO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2D">
                <w:pPr>
                  <w:jc w:val="center"/>
                  <w:rPr>
                    <w:rFonts w:ascii="Arial" w:cs="Arial" w:eastAsia="Arial" w:hAnsi="Arial"/>
                    <w:color w:val="44444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44444"/>
                    <w:sz w:val="20"/>
                    <w:szCs w:val="20"/>
                    <w:rtl w:val="0"/>
                  </w:rPr>
                  <w:t xml:space="preserve">Disco Duro ADATA HD680 1TB Azul</w:t>
                </w:r>
              </w:p>
              <w:p w:rsidR="00000000" w:rsidDel="00000000" w:rsidP="00000000" w:rsidRDefault="00000000" w:rsidRPr="00000000" w14:paraId="0000012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2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$ 329,900.13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3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3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$ 329,900.13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3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Interfaz alta velocidad USB 3.0, también compatible con 2.4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3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Capacidad de 1 TB y conexión rápida USB 3.2.</w:t>
                  <w:br w:type="textWrapping"/>
                </w:r>
              </w:p>
              <w:p w:rsidR="00000000" w:rsidDel="00000000" w:rsidP="00000000" w:rsidRDefault="00000000" w:rsidRPr="00000000" w14:paraId="0000013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Diseño resistente a golpes (grado militar).</w:t>
                  <w:br w:type="textWrapping"/>
                </w:r>
              </w:p>
              <w:p w:rsidR="00000000" w:rsidDel="00000000" w:rsidP="00000000" w:rsidRDefault="00000000" w:rsidRPr="00000000" w14:paraId="0000013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Portátil, ligero y con buena garantía (3 años).</w:t>
                </w:r>
              </w:p>
              <w:p w:rsidR="00000000" w:rsidDel="00000000" w:rsidP="00000000" w:rsidRDefault="00000000" w:rsidRPr="00000000" w14:paraId="0000013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3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 un disco mecánico, más lento que un SSD.</w:t>
                  <w:br w:type="textWrapping"/>
                </w:r>
              </w:p>
              <w:p w:rsidR="00000000" w:rsidDel="00000000" w:rsidP="00000000" w:rsidRDefault="00000000" w:rsidRPr="00000000" w14:paraId="0000013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No ideal para tareas intensivas o uso como disco principal.</w:t>
                </w:r>
              </w:p>
              <w:p w:rsidR="00000000" w:rsidDel="00000000" w:rsidP="00000000" w:rsidRDefault="00000000" w:rsidRPr="00000000" w14:paraId="0000013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40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3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FALLABELLA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3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DISCO EXTERNO ADATA HD330 - 1 TERA EXTERNO - 2.5 NEGRO-ANTIGOLPES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3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$ 287,999.04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3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3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$ 287,999.04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3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antiene sus datos seguros con una carcasa de silicona en el exterior, y los sensores de impacto patentados de ADATA y el software HDDtoGO con cifrado AES de 256 bits en el interior.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4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Buen espacio de almacenamiento (1 TB) para archivos, backups o datos de trabajo.</w:t>
                  <w:br w:type="textWrapping"/>
                </w:r>
              </w:p>
              <w:p w:rsidR="00000000" w:rsidDel="00000000" w:rsidP="00000000" w:rsidRDefault="00000000" w:rsidRPr="00000000" w14:paraId="0000014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Diseño resistente a golpes, ideal para transporte entre ubicaciones.</w:t>
                  <w:br w:type="textWrapping"/>
                </w:r>
              </w:p>
              <w:p w:rsidR="00000000" w:rsidDel="00000000" w:rsidP="00000000" w:rsidRDefault="00000000" w:rsidRPr="00000000" w14:paraId="0000014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Conexión USB 3.x para compatibilidad moderna y velocidades decentes.</w:t>
                </w:r>
              </w:p>
              <w:p w:rsidR="00000000" w:rsidDel="00000000" w:rsidP="00000000" w:rsidRDefault="00000000" w:rsidRPr="00000000" w14:paraId="0000014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4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 un disco duro mecánico (HDD) externo, por lo que es más lento que un SSD.</w:t>
                  <w:br w:type="textWrapping"/>
                </w:r>
              </w:p>
              <w:p w:rsidR="00000000" w:rsidDel="00000000" w:rsidP="00000000" w:rsidRDefault="00000000" w:rsidRPr="00000000" w14:paraId="0000014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No es óptimo para tareas de alto rendimiento de lectura/escritura o uso como unidad principal de trabajo.</w:t>
                </w:r>
              </w:p>
              <w:p w:rsidR="00000000" w:rsidDel="00000000" w:rsidP="00000000" w:rsidRDefault="00000000" w:rsidRPr="00000000" w14:paraId="0000014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4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Teclado Admin / Nosotros</w:t>
      </w:r>
    </w:p>
    <w:sdt>
      <w:sdtPr>
        <w:lock w:val="contentLocked"/>
        <w:id w:val="1268762780"/>
        <w:tag w:val="goog_rdk_10"/>
      </w:sdtPr>
      <w:sdtContent>
        <w:tbl>
          <w:tblPr>
            <w:tblStyle w:val="Table6"/>
            <w:tblW w:w="11610.0" w:type="dxa"/>
            <w:jc w:val="left"/>
            <w:tblInd w:w="-124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90"/>
            <w:gridCol w:w="2670"/>
            <w:gridCol w:w="1260"/>
            <w:gridCol w:w="750"/>
            <w:gridCol w:w="1080"/>
            <w:gridCol w:w="1470"/>
            <w:gridCol w:w="1665"/>
            <w:gridCol w:w="1425"/>
            <w:tblGridChange w:id="0">
              <w:tblGrid>
                <w:gridCol w:w="1290"/>
                <w:gridCol w:w="2670"/>
                <w:gridCol w:w="1260"/>
                <w:gridCol w:w="750"/>
                <w:gridCol w:w="1080"/>
                <w:gridCol w:w="1470"/>
                <w:gridCol w:w="1665"/>
                <w:gridCol w:w="1425"/>
              </w:tblGrid>
            </w:tblGridChange>
          </w:tblGrid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4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Proveedor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4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Producto/Servicio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4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Unitario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5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Cantidad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5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Total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5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Especificaciones Técnicas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5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Ventajas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5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Desventajas</w:t>
                </w:r>
              </w:p>
            </w:tc>
          </w:tr>
          <w:tr>
            <w:trPr>
              <w:cantSplit w:val="0"/>
              <w:trHeight w:val="3276.914062499998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55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AMAZON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56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AULA Teclado de 99 teclas, triple modo Bluetooth/2.4GHz/USB-C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57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$ 139,468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58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59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$ 557.872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5A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Todas las teclas de este teclado inalámbrico admiten la personalización macro, lo que le permite grabar y editar macros para programar una serie de acciones complejas en una tecla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5B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Conectividad tri-modo – Ofrece tres modos de conexión: Bluetooth (versión reciente), 2.4 GHz inalámbrico, y por cable USB-C.</w:t>
                </w:r>
              </w:p>
              <w:p w:rsidR="00000000" w:rsidDel="00000000" w:rsidP="00000000" w:rsidRDefault="00000000" w:rsidRPr="00000000" w14:paraId="0000015C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5D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Compatible con Windows, Mac, Android, iOS según descripción.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5E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Es un teclado de membrana y que no admite cambio de keycaps fácilmente.</w:t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5F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MERCADO LIBRE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60">
                <w:pPr>
                  <w:jc w:val="center"/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Logitech K120, Teclado Usb,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61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$ 60,095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62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63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$ 240.380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64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 teclas planas que apenas hacen ruido y un diseño estándar con teclas F y teclado numérico de tamaño normal.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65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Es un modelo full-size USB con teclado numérico, lo cual lo hace cómodo para tareas de oficina, datos, hojas de cálculo.</w:t>
                  <w:br w:type="textWrapping"/>
                </w:r>
              </w:p>
              <w:p w:rsidR="00000000" w:rsidDel="00000000" w:rsidP="00000000" w:rsidRDefault="00000000" w:rsidRPr="00000000" w14:paraId="00000166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Marca reconocida: Logitech es fiable, lo que suele traducirse en buena durabilidad y soporte.</w:t>
                </w:r>
              </w:p>
              <w:p w:rsidR="00000000" w:rsidDel="00000000" w:rsidP="00000000" w:rsidRDefault="00000000" w:rsidRPr="00000000" w14:paraId="00000167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68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Al ser un modelo básico, es probable que no tenga características avanzadas (por ejemplo: switches mecánicos, iluminación RGB, muchas funciones de macro, conectividad inalámbrica).</w:t>
                  <w:br w:type="textWrapping"/>
                </w:r>
              </w:p>
              <w:p w:rsidR="00000000" w:rsidDel="00000000" w:rsidP="00000000" w:rsidRDefault="00000000" w:rsidRPr="00000000" w14:paraId="00000169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No es inalámbrico: requiere conexión por cable USB, lo que limita la movilidad o estética “sin cables”.</w:t>
                </w:r>
              </w:p>
              <w:p w:rsidR="00000000" w:rsidDel="00000000" w:rsidP="00000000" w:rsidRDefault="00000000" w:rsidRPr="00000000" w14:paraId="0000016A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337.8124999999986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6B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FAABELLA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6C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D">
                <w:pPr>
                  <w:shd w:fill="ffffff" w:val="clear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Teclado Mecanico Gamer 60% - Switch Iluminación Rainbow</w:t>
                </w:r>
              </w:p>
              <w:p w:rsidR="00000000" w:rsidDel="00000000" w:rsidP="00000000" w:rsidRDefault="00000000" w:rsidRPr="00000000" w14:paraId="0000016E">
                <w:pPr>
                  <w:shd w:fill="ffffff" w:val="clear"/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6F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70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$ 100,436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71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72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$ 401.744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73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Retroiluminación Rainbow : Con una iluminación Arcoiris (Rainbow) espectacular, cada pulsación se convierte en una experiencia visual inigualable.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74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Elimina la necesidad de baterías o esperar recargas/internas, lo que puede aumentar la estabilidad/latencia frente a modos inalámbricos.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75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 Al ser genérico y de bajo coste, puede utilizar plásticos más baratos, keycaps de menor calidad, sin estabilizadores de tecla premium, lo que puede afectar sonido, tacto, durabilidad.</w:t>
                </w:r>
              </w:p>
            </w:tc>
          </w:tr>
        </w:tbl>
      </w:sdtContent>
    </w:sdt>
    <w:p w:rsidR="00000000" w:rsidDel="00000000" w:rsidP="00000000" w:rsidRDefault="00000000" w:rsidRPr="00000000" w14:paraId="0000017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Mouse Admin / Nosotros </w:t>
      </w:r>
    </w:p>
    <w:sdt>
      <w:sdtPr>
        <w:lock w:val="contentLocked"/>
        <w:id w:val="1133297656"/>
        <w:tag w:val="goog_rdk_11"/>
      </w:sdtPr>
      <w:sdtContent>
        <w:tbl>
          <w:tblPr>
            <w:tblStyle w:val="Table7"/>
            <w:tblW w:w="11640.0" w:type="dxa"/>
            <w:jc w:val="left"/>
            <w:tblInd w:w="-126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305"/>
            <w:gridCol w:w="2625"/>
            <w:gridCol w:w="1290"/>
            <w:gridCol w:w="795"/>
            <w:gridCol w:w="1050"/>
            <w:gridCol w:w="1380"/>
            <w:gridCol w:w="1725"/>
            <w:gridCol w:w="1470"/>
            <w:tblGridChange w:id="0">
              <w:tblGrid>
                <w:gridCol w:w="1305"/>
                <w:gridCol w:w="2625"/>
                <w:gridCol w:w="1290"/>
                <w:gridCol w:w="795"/>
                <w:gridCol w:w="1050"/>
                <w:gridCol w:w="1380"/>
                <w:gridCol w:w="1725"/>
                <w:gridCol w:w="1470"/>
              </w:tblGrid>
            </w:tblGridChange>
          </w:tblGrid>
          <w:tr>
            <w:trPr>
              <w:cantSplit w:val="0"/>
              <w:trHeight w:val="824.0234375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7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Proveedor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7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Producto/Servicio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7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Unitario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7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Cantidad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7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Total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7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Especificaciones Técnicas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7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Ventajas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7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Desventajas</w:t>
                </w:r>
              </w:p>
            </w:tc>
          </w:tr>
          <w:tr>
            <w:trPr>
              <w:cantSplit w:val="0"/>
              <w:trHeight w:val="3296.5820312500005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80">
                <w:pPr>
                  <w:jc w:val="center"/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EXITO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81">
                <w:pPr>
                  <w:jc w:val="center"/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2">
                <w:pPr>
                  <w:jc w:val="center"/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Mouse HP 150 con conexión USB, sensor óptico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83">
                <w:pPr>
                  <w:jc w:val="center"/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$ 23,900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84">
                <w:pPr>
                  <w:jc w:val="center"/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85">
                <w:pPr>
                  <w:jc w:val="center"/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$ 95.600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86">
                <w:pPr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diseño ambidiestro.</w:t>
                </w:r>
              </w:p>
              <w:p w:rsidR="00000000" w:rsidDel="00000000" w:rsidP="00000000" w:rsidRDefault="00000000" w:rsidRPr="00000000" w14:paraId="00000187">
                <w:pPr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Compatible con una amplia variedad de sistemas operativos.</w:t>
                </w:r>
              </w:p>
              <w:p w:rsidR="00000000" w:rsidDel="00000000" w:rsidP="00000000" w:rsidRDefault="00000000" w:rsidRPr="00000000" w14:paraId="00000188">
                <w:pPr>
                  <w:jc w:val="center"/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Su peso es de 90 gramos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89">
                <w:pPr>
                  <w:jc w:val="center"/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Buena resolución para su rango: tiene un sensor óptico de hasta 1600 DPI, lo cual permite un seguimiento relativamente preciso en superficies normales.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8A">
                <w:pPr>
                  <w:jc w:val="center"/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Longitud del cable: dependiendo de tu disposición de escritorio, si el cable es corto o la posición no es ideal, podrías encontrar cierta restricción</w:t>
                </w:r>
              </w:p>
            </w:tc>
          </w:tr>
          <w:tr>
            <w:trPr>
              <w:cantSplit w:val="0"/>
              <w:trHeight w:val="3183.71093749999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8B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SPEED LOGIC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8C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8D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Mouse Gamer Logitech</w:t>
                </w:r>
              </w:p>
              <w:p w:rsidR="00000000" w:rsidDel="00000000" w:rsidP="00000000" w:rsidRDefault="00000000" w:rsidRPr="00000000" w14:paraId="0000018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G203 Lightsync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8F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$ 93,000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90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91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$ 372.000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92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Resolución: 200 – 8.000 dpi</w:t>
                </w:r>
              </w:p>
              <w:p w:rsidR="00000000" w:rsidDel="00000000" w:rsidP="00000000" w:rsidRDefault="00000000" w:rsidRPr="00000000" w14:paraId="00000193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Formato de datos USB: 16 bits/eje</w:t>
                </w:r>
              </w:p>
              <w:p w:rsidR="00000000" w:rsidDel="00000000" w:rsidP="00000000" w:rsidRDefault="00000000" w:rsidRPr="00000000" w14:paraId="00000194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Velocidad de respuesta USB: 1.000 Hz (1 ms)</w:t>
                </w:r>
              </w:p>
              <w:p w:rsidR="00000000" w:rsidDel="00000000" w:rsidP="00000000" w:rsidRDefault="00000000" w:rsidRPr="00000000" w14:paraId="00000195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Microprocesador: ARM de 32 bits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96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7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Buen valor calidad-precio: se considera una opción de gama económica adecuada para gaming casual y uso diario.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98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9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Tamaño y ergonomía limitadas para manos grandes: su cuerpo es más bien pequeño, lo que puede hacer que usuarios con manos grandes</w:t>
                </w:r>
              </w:p>
            </w:tc>
          </w:tr>
          <w:tr>
            <w:trPr>
              <w:cantSplit w:val="0"/>
              <w:trHeight w:val="4711.015624999998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9A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AMAZON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9B">
                <w:pPr>
                  <w:jc w:val="center"/>
                  <w:rPr>
                    <w:rFonts w:ascii="Arial" w:cs="Arial" w:eastAsia="Arial" w:hAnsi="Arial"/>
                    <w:color w:val="0f111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0f1111"/>
                    <w:sz w:val="20"/>
                    <w:szCs w:val="20"/>
                    <w:rtl w:val="0"/>
                  </w:rPr>
                  <w:t xml:space="preserve">Razer Ratón para juegos con</w:t>
                </w:r>
              </w:p>
              <w:p w:rsidR="00000000" w:rsidDel="00000000" w:rsidP="00000000" w:rsidRDefault="00000000" w:rsidRPr="00000000" w14:paraId="0000019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0f1111"/>
                    <w:sz w:val="20"/>
                    <w:szCs w:val="20"/>
                    <w:rtl w:val="0"/>
                  </w:rPr>
                  <w:t xml:space="preserve">cable Cobra: diseño ligero de 2.05 oz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D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9E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$ 138,674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9F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A0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$  554.696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A1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Pies de ratón 100% PTFE: hechos de PTFE del más alto grado</w:t>
                </w:r>
              </w:p>
              <w:p w:rsidR="00000000" w:rsidDel="00000000" w:rsidP="00000000" w:rsidRDefault="00000000" w:rsidRPr="00000000" w14:paraId="000001A2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diseño ligero de 2.05 oz</w:t>
                </w:r>
              </w:p>
              <w:p w:rsidR="00000000" w:rsidDel="00000000" w:rsidP="00000000" w:rsidRDefault="00000000" w:rsidRPr="00000000" w14:paraId="000001A3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Interruptores ópticos Gen-3</w:t>
                </w:r>
              </w:p>
              <w:p w:rsidR="00000000" w:rsidDel="00000000" w:rsidP="00000000" w:rsidRDefault="00000000" w:rsidRPr="00000000" w14:paraId="000001A4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Iluminación Chroma RGB con bajo brillo</w:t>
                </w:r>
              </w:p>
              <w:p w:rsidR="00000000" w:rsidDel="00000000" w:rsidP="00000000" w:rsidRDefault="00000000" w:rsidRPr="00000000" w14:paraId="000001A5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Sensor óptico preciso de 8500 DPI -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A6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Interruptores ópticos de tercera generación (“Gen-3 Optical Switches”) con alto ciclo de vida (90 millones de clics) y tiempo de actuación muy rápido (~0.2 ms)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A7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Algunas quejas indican que el software de Razer (Synapse) puede consumir recursos, requerir actualizaciones, y ser más pesado de lo deseable. </w:t>
                </w:r>
              </w:p>
              <w:p w:rsidR="00000000" w:rsidDel="00000000" w:rsidP="00000000" w:rsidRDefault="00000000" w:rsidRPr="00000000" w14:paraId="000001A8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muchas funciones requieren software instalado.</w:t>
                </w:r>
              </w:p>
              <w:p w:rsidR="00000000" w:rsidDel="00000000" w:rsidP="00000000" w:rsidRDefault="00000000" w:rsidRPr="00000000" w14:paraId="000001A9">
                <w:pPr>
                  <w:rPr>
                    <w:rFonts w:ascii="Helvetica Neue" w:cs="Helvetica Neue" w:eastAsia="Helvetica Neue" w:hAnsi="Helvetica Neue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A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PROCESADOR NOSOTROS</w:t>
      </w:r>
    </w:p>
    <w:sdt>
      <w:sdtPr>
        <w:lock w:val="contentLocked"/>
        <w:id w:val="-278396228"/>
        <w:tag w:val="goog_rdk_12"/>
      </w:sdtPr>
      <w:sdtContent>
        <w:tbl>
          <w:tblPr>
            <w:tblStyle w:val="Table8"/>
            <w:tblW w:w="11625.0" w:type="dxa"/>
            <w:jc w:val="left"/>
            <w:tblInd w:w="-121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45"/>
            <w:gridCol w:w="2640"/>
            <w:gridCol w:w="1320"/>
            <w:gridCol w:w="780"/>
            <w:gridCol w:w="1080"/>
            <w:gridCol w:w="1335"/>
            <w:gridCol w:w="1695"/>
            <w:gridCol w:w="1530"/>
            <w:tblGridChange w:id="0">
              <w:tblGrid>
                <w:gridCol w:w="1245"/>
                <w:gridCol w:w="2640"/>
                <w:gridCol w:w="1320"/>
                <w:gridCol w:w="780"/>
                <w:gridCol w:w="1080"/>
                <w:gridCol w:w="1335"/>
                <w:gridCol w:w="1695"/>
                <w:gridCol w:w="1530"/>
              </w:tblGrid>
            </w:tblGridChange>
          </w:tblGrid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A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Proveedor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A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Producto/Servicio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A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Unitario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A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Cantidad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B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Total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B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Especificaciones Técnicas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B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Ventajas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B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Desventajas</w:t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B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MERCADO LIBRE 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B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Procesador Amd Ryzen 5 5500 6 Núcleos Y 12 Hilos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B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B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B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$662,330.20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B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Reloj de impulso máximo</w:t>
                </w:r>
              </w:p>
              <w:p w:rsidR="00000000" w:rsidDel="00000000" w:rsidP="00000000" w:rsidRDefault="00000000" w:rsidRPr="00000000" w14:paraId="000001B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Hasta 4,2 GHz Y </w:t>
                </w:r>
              </w:p>
              <w:p w:rsidR="00000000" w:rsidDel="00000000" w:rsidP="00000000" w:rsidRDefault="00000000" w:rsidRPr="00000000" w14:paraId="000001B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Reloj base</w:t>
                </w:r>
              </w:p>
              <w:p w:rsidR="00000000" w:rsidDel="00000000" w:rsidP="00000000" w:rsidRDefault="00000000" w:rsidRPr="00000000" w14:paraId="000001B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3,6 GHz</w:t>
                </w:r>
              </w:p>
              <w:p w:rsidR="00000000" w:rsidDel="00000000" w:rsidP="00000000" w:rsidRDefault="00000000" w:rsidRPr="00000000" w14:paraId="000001B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BE">
                <w:pPr>
                  <w:rPr>
                    <w:rFonts w:ascii="Helvetica Neue" w:cs="Helvetica Neue" w:eastAsia="Helvetica Neue" w:hAnsi="Helvetica Neue"/>
                    <w:color w:val="1155cc"/>
                    <w:sz w:val="22"/>
                    <w:szCs w:val="22"/>
                    <w:u w:val="singl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6 núcleos y 12 hilos: buen equilibrio para multitarea y gaming moderado.</w:t>
                </w:r>
                <w:hyperlink r:id="rId7"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1155cc"/>
                      <w:sz w:val="22"/>
                      <w:szCs w:val="22"/>
                      <w:u w:val="single"/>
                      <w:rtl w:val="0"/>
                    </w:rPr>
                    <w:br w:type="textWrapping"/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F">
                <w:pPr>
                  <w:rPr>
                    <w:rFonts w:ascii="Helvetica Neue" w:cs="Helvetica Neue" w:eastAsia="Helvetica Neue" w:hAnsi="Helvetica Neue"/>
                    <w:color w:val="1155cc"/>
                    <w:sz w:val="22"/>
                    <w:szCs w:val="22"/>
                    <w:u w:val="singl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Reloj base de 3,6 GHz y turbo hasta ~4,2 GHz: permite buen rendimiento single-thread.</w:t>
                </w:r>
                <w:hyperlink r:id="rId8"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1155cc"/>
                      <w:sz w:val="22"/>
                      <w:szCs w:val="22"/>
                      <w:u w:val="single"/>
                      <w:rtl w:val="0"/>
                    </w:rPr>
                    <w:br w:type="textWrapping"/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Compatibilidad con socket AM4, que aún está muy extendido: facilita actualizaciones sin cambiar toda la plataforma. </w:t>
                </w:r>
              </w:p>
              <w:p w:rsidR="00000000" w:rsidDel="00000000" w:rsidP="00000000" w:rsidRDefault="00000000" w:rsidRPr="00000000" w14:paraId="000001C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C2">
                <w:pPr>
                  <w:rPr>
                    <w:rFonts w:ascii="Helvetica Neue" w:cs="Helvetica Neue" w:eastAsia="Helvetica Neue" w:hAnsi="Helvetica Neue"/>
                    <w:color w:val="1155cc"/>
                    <w:sz w:val="22"/>
                    <w:szCs w:val="22"/>
                    <w:u w:val="singl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No tan alto caché L3 comparado con modelos “premium”: puede limitar en tareas muy exigentes.</w:t>
                </w:r>
                <w:hyperlink r:id="rId9"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1155cc"/>
                      <w:sz w:val="22"/>
                      <w:szCs w:val="22"/>
                      <w:u w:val="single"/>
                      <w:rtl w:val="0"/>
                    </w:rPr>
                    <w:br w:type="textWrapping"/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Plataforma AM4 empieza a quedarse atrás frente a sockets más nuevos (DDR5, PCIe 5.0, etc): puede reducir el “futuro” de la PC.</w:t>
                  <w:br w:type="textWrapping"/>
                </w:r>
              </w:p>
              <w:p w:rsidR="00000000" w:rsidDel="00000000" w:rsidP="00000000" w:rsidRDefault="00000000" w:rsidRPr="00000000" w14:paraId="000001C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Si vas a hacer tareas extremadamente pesadas (renderizado profesional, edición ultra-intensa), quizá convenga un modelo más potente.</w:t>
                </w:r>
              </w:p>
              <w:p w:rsidR="00000000" w:rsidDel="00000000" w:rsidP="00000000" w:rsidRDefault="00000000" w:rsidRPr="00000000" w14:paraId="000001C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C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AMAZON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C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AMD Ryzen 5 3600 Procesador de escritorio desbloqueado de 6 núcleos y 12 hilos con enfriador Wraith Stealth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C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C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C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$310,102.10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C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6 núcleos y 12 hilos de procesamiento incluidos con el silencioso enfriador AMD Wraith Stealth temperatura máxima de 203.0 °F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CC">
                <w:pPr>
                  <w:rPr>
                    <w:rFonts w:ascii="Helvetica Neue" w:cs="Helvetica Neue" w:eastAsia="Helvetica Neue" w:hAnsi="Helvetica Neue"/>
                    <w:color w:val="1155cc"/>
                    <w:sz w:val="22"/>
                    <w:szCs w:val="22"/>
                    <w:u w:val="singl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6 núcleos y 12 hilos: buen rendimiento para gaming y trabajos multitarea.</w:t>
                </w:r>
                <w:hyperlink r:id="rId10"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1155cc"/>
                      <w:sz w:val="22"/>
                      <w:szCs w:val="22"/>
                      <w:u w:val="single"/>
                      <w:rtl w:val="0"/>
                    </w:rPr>
                    <w:br w:type="textWrapping"/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D">
                <w:pPr>
                  <w:rPr>
                    <w:rFonts w:ascii="Helvetica Neue" w:cs="Helvetica Neue" w:eastAsia="Helvetica Neue" w:hAnsi="Helvetica Neue"/>
                    <w:color w:val="1155cc"/>
                    <w:sz w:val="22"/>
                    <w:szCs w:val="22"/>
                    <w:u w:val="singl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Velocidad base 3.6 GHz y turbo hasta ~4.2 GHz: ofrece buen desempeño por núcleo.</w:t>
                </w:r>
                <w:hyperlink r:id="rId11"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1155cc"/>
                      <w:sz w:val="22"/>
                      <w:szCs w:val="22"/>
                      <w:u w:val="single"/>
                      <w:rtl w:val="0"/>
                    </w:rPr>
                    <w:br w:type="textWrapping"/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E">
                <w:pPr>
                  <w:rPr>
                    <w:rFonts w:ascii="Helvetica Neue" w:cs="Helvetica Neue" w:eastAsia="Helvetica Neue" w:hAnsi="Helvetica Neue"/>
                    <w:color w:val="1155cc"/>
                    <w:sz w:val="22"/>
                    <w:szCs w:val="22"/>
                    <w:u w:val="singl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Fabricado en proceso de 7 nm (arquitectura Zen 2) y tiene un TDP de 65 W: eficiente en consumo.</w:t>
                </w:r>
                <w:hyperlink r:id="rId12"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1155cc"/>
                      <w:sz w:val="22"/>
                      <w:szCs w:val="22"/>
                      <w:u w:val="single"/>
                      <w:rtl w:val="0"/>
                    </w:rPr>
                    <w:br w:type="textWrapping"/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Incluye el disipador de serie Wraith Stealth: no necesitas comprar uno aparte inmediatamente.</w:t>
                </w:r>
              </w:p>
              <w:p w:rsidR="00000000" w:rsidDel="00000000" w:rsidP="00000000" w:rsidRDefault="00000000" w:rsidRPr="00000000" w14:paraId="000001D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D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Plataforma ‎AM4 ya está empezando a quedar “antigua” frente a sockets más recientes (DDR5, PCIe 5.0).</w:t>
                  <w:br w:type="textWrapping"/>
                </w:r>
              </w:p>
              <w:p w:rsidR="00000000" w:rsidDel="00000000" w:rsidP="00000000" w:rsidRDefault="00000000" w:rsidRPr="00000000" w14:paraId="000001D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Si buscas lo más alto en rendimiento extremo o futuro de muchos años, quizá hay CPUs más poderosas y preparadas para lo último.</w:t>
                  <w:br w:type="textWrapping"/>
                </w:r>
              </w:p>
              <w:p w:rsidR="00000000" w:rsidDel="00000000" w:rsidP="00000000" w:rsidRDefault="00000000" w:rsidRPr="00000000" w14:paraId="000001D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En tareas ultra-exigentes o professional muy pesado, puede quedarse corto comparado con modelos de gama más alta.</w:t>
                </w:r>
              </w:p>
              <w:p w:rsidR="00000000" w:rsidDel="00000000" w:rsidP="00000000" w:rsidRDefault="00000000" w:rsidRPr="00000000" w14:paraId="000001D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40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D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AMAZON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D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AMD Ryzen 5 3400G Procesador de escritorio desbloqueado de 4 núcleos y 8 hilos con gráficos Radeon RX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D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D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D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$422,083.48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D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 núcleos y 8 hilos de procesamiento, incluido con el potente enfriador AMD Wraith Spire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DB">
                <w:pPr>
                  <w:rPr>
                    <w:rFonts w:ascii="Helvetica Neue" w:cs="Helvetica Neue" w:eastAsia="Helvetica Neue" w:hAnsi="Helvetica Neue"/>
                    <w:color w:val="1155cc"/>
                    <w:sz w:val="22"/>
                    <w:szCs w:val="22"/>
                    <w:u w:val="singl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 núcleos y 8 hilos: buen rendimiento para tareas de uso general.</w:t>
                </w:r>
                <w:hyperlink r:id="rId13"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1155cc"/>
                      <w:sz w:val="22"/>
                      <w:szCs w:val="22"/>
                      <w:u w:val="single"/>
                      <w:rtl w:val="0"/>
                    </w:rPr>
                    <w:br w:type="textWrapping"/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C">
                <w:pPr>
                  <w:rPr>
                    <w:rFonts w:ascii="Helvetica Neue" w:cs="Helvetica Neue" w:eastAsia="Helvetica Neue" w:hAnsi="Helvetica Neue"/>
                    <w:color w:val="1155cc"/>
                    <w:sz w:val="22"/>
                    <w:szCs w:val="22"/>
                    <w:u w:val="singl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Frecuencia base ~3,7 GHz y turbo hasta ~4,2 GHz: sólido para tener buen desempeño.</w:t>
                </w:r>
                <w:hyperlink r:id="rId14"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1155cc"/>
                      <w:sz w:val="22"/>
                      <w:szCs w:val="22"/>
                      <w:u w:val="single"/>
                      <w:rtl w:val="0"/>
                    </w:rPr>
                    <w:br w:type="textWrapping"/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D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Incluye gráficos integrados Radeon Vega 11: permite usar el PC sin tarjeta de video dedicada.</w:t>
                </w:r>
                <w:hyperlink r:id="rId15">
                  <w:r w:rsidDel="00000000" w:rsidR="00000000" w:rsidRPr="00000000">
                    <w:rPr>
                      <w:rFonts w:ascii="Helvetica Neue" w:cs="Helvetica Neue" w:eastAsia="Helvetica Neue" w:hAnsi="Helvetica Neue"/>
                      <w:sz w:val="22"/>
                      <w:szCs w:val="22"/>
                      <w:rtl w:val="0"/>
                    </w:rPr>
                    <w:t xml:space="preserve"> </w:t>
                  </w:r>
                </w:hyperlink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Buen TDP (~65 W): relativamente eficiente para una APU.</w:t>
                </w:r>
              </w:p>
              <w:p w:rsidR="00000000" w:rsidDel="00000000" w:rsidP="00000000" w:rsidRDefault="00000000" w:rsidRPr="00000000" w14:paraId="000001D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D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Solo 4 núcleos: para tareas muy exigentes (edición vídeo pesada, render 3D prolongado) puede quedarse corto.</w:t>
                  <w:br w:type="textWrapping"/>
                </w:r>
              </w:p>
              <w:p w:rsidR="00000000" w:rsidDel="00000000" w:rsidP="00000000" w:rsidRDefault="00000000" w:rsidRPr="00000000" w14:paraId="000001E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Plataforma ya algo antigua (socket AM4, arquitectura Zen+): menos “a prueba de futuro”.</w:t>
                  <w:br w:type="textWrapping"/>
                </w:r>
              </w:p>
              <w:p w:rsidR="00000000" w:rsidDel="00000000" w:rsidP="00000000" w:rsidRDefault="00000000" w:rsidRPr="00000000" w14:paraId="000001E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Aunque los gráficos integrados son útiles, no igualan el rendimiento de una buena tarjeta gráfica dedicada para gaming exigente.</w:t>
                </w:r>
              </w:p>
              <w:p w:rsidR="00000000" w:rsidDel="00000000" w:rsidP="00000000" w:rsidRDefault="00000000" w:rsidRPr="00000000" w14:paraId="000001E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SOFTWARE LICENCIA</w:t>
      </w:r>
    </w:p>
    <w:sdt>
      <w:sdtPr>
        <w:lock w:val="contentLocked"/>
        <w:id w:val="1473777391"/>
        <w:tag w:val="goog_rdk_13"/>
      </w:sdtPr>
      <w:sdtContent>
        <w:tbl>
          <w:tblPr>
            <w:tblStyle w:val="Table9"/>
            <w:tblW w:w="11535.0" w:type="dxa"/>
            <w:jc w:val="left"/>
            <w:tblInd w:w="-126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290"/>
            <w:gridCol w:w="2625"/>
            <w:gridCol w:w="1110"/>
            <w:gridCol w:w="750"/>
            <w:gridCol w:w="1215"/>
            <w:gridCol w:w="1380"/>
            <w:gridCol w:w="1395"/>
            <w:gridCol w:w="1770"/>
            <w:tblGridChange w:id="0">
              <w:tblGrid>
                <w:gridCol w:w="1290"/>
                <w:gridCol w:w="2625"/>
                <w:gridCol w:w="1110"/>
                <w:gridCol w:w="750"/>
                <w:gridCol w:w="1215"/>
                <w:gridCol w:w="1380"/>
                <w:gridCol w:w="1395"/>
                <w:gridCol w:w="1770"/>
              </w:tblGrid>
            </w:tblGridChange>
          </w:tblGrid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E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Proveedor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E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Producto/Servicio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E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Unitario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E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Cantidad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E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Total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E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Especificaciones Técnicas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E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Ventajas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E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Desventajas</w:t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E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THE ASF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E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THE ASF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F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F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F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FREE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F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 un servidor web gratuito y de código abierto que distribuye contenido web a través de internet 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F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Gratuito y de código abierto.</w:t>
                </w:r>
              </w:p>
              <w:p w:rsidR="00000000" w:rsidDel="00000000" w:rsidP="00000000" w:rsidRDefault="00000000" w:rsidRPr="00000000" w14:paraId="000001F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Estable y seguro para servidores.</w:t>
                </w:r>
              </w:p>
              <w:p w:rsidR="00000000" w:rsidDel="00000000" w:rsidP="00000000" w:rsidRDefault="00000000" w:rsidRPr="00000000" w14:paraId="000001F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Alta compatibilidad con otros servicios (MySQL, PHP, etc.).</w:t>
                </w:r>
              </w:p>
              <w:p w:rsidR="00000000" w:rsidDel="00000000" w:rsidP="00000000" w:rsidRDefault="00000000" w:rsidRPr="00000000" w14:paraId="000001F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F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Gran comunidad y soporte continuo.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F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Configuración compleja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para principiantes.</w:t>
                  <w:br w:type="textWrapping"/>
                </w:r>
              </w:p>
              <w:p w:rsidR="00000000" w:rsidDel="00000000" w:rsidP="00000000" w:rsidRDefault="00000000" w:rsidRPr="00000000" w14:paraId="000001F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Menos intuitivo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que sistemas con interfaz gráfica.</w:t>
                  <w:br w:type="textWrapping"/>
                </w:r>
              </w:p>
              <w:p w:rsidR="00000000" w:rsidDel="00000000" w:rsidP="00000000" w:rsidRDefault="00000000" w:rsidRPr="00000000" w14:paraId="000001F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Rendimiento menor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que Nginx en sitios de alto tráfico.</w:t>
                </w:r>
              </w:p>
              <w:p w:rsidR="00000000" w:rsidDel="00000000" w:rsidP="00000000" w:rsidRDefault="00000000" w:rsidRPr="00000000" w14:paraId="000001F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1F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RED HAD STORE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0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Red Hat Enterprise Linux Server Estandar (1 YEAR)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0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0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0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$3,375,506.40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0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Puede implementarse en sistemas físicos (suscripciones de autosuficiencia, Estándar y Premium), en la nube (suscripciones Estándar y Premium) o como invitado en los hipervisores más comunes (suscripciones Estándar y Premium)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05">
                <w:pPr>
                  <w:rPr>
                    <w:rFonts w:ascii="Helvetica Neue" w:cs="Helvetica Neue" w:eastAsia="Helvetica Neue" w:hAnsi="Helvetica Neue"/>
                    <w:color w:val="1155cc"/>
                    <w:sz w:val="22"/>
                    <w:szCs w:val="22"/>
                    <w:u w:val="singl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Plataforma empresarial con soporte profesional y actualizaciones garantizadas durante años.</w:t>
                </w:r>
                <w:hyperlink r:id="rId16"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1155cc"/>
                      <w:sz w:val="22"/>
                      <w:szCs w:val="22"/>
                      <w:u w:val="single"/>
                      <w:rtl w:val="0"/>
                    </w:rPr>
                    <w:br w:type="textWrapping"/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6">
                <w:pPr>
                  <w:rPr>
                    <w:rFonts w:ascii="Helvetica Neue" w:cs="Helvetica Neue" w:eastAsia="Helvetica Neue" w:hAnsi="Helvetica Neue"/>
                    <w:color w:val="1155cc"/>
                    <w:sz w:val="22"/>
                    <w:szCs w:val="22"/>
                    <w:u w:val="singl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Alta estabilidad, compatibilidad de hardware/software y certificaciones para ambientes críticos.</w:t>
                </w:r>
                <w:hyperlink r:id="rId17"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1155cc"/>
                      <w:sz w:val="22"/>
                      <w:szCs w:val="22"/>
                      <w:u w:val="single"/>
                      <w:rtl w:val="0"/>
                    </w:rPr>
                    <w:br w:type="textWrapping"/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La suscripción incluye mejoras, herramientas de gestión y migración flexible entre físico, virtual o nube.</w:t>
                </w:r>
              </w:p>
              <w:p w:rsidR="00000000" w:rsidDel="00000000" w:rsidP="00000000" w:rsidRDefault="00000000" w:rsidRPr="00000000" w14:paraId="0000020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09">
                <w:pPr>
                  <w:rPr>
                    <w:rFonts w:ascii="Helvetica Neue" w:cs="Helvetica Neue" w:eastAsia="Helvetica Neue" w:hAnsi="Helvetica Neue"/>
                    <w:color w:val="1155cc"/>
                    <w:sz w:val="22"/>
                    <w:szCs w:val="22"/>
                    <w:u w:val="single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 costosa comparada con distribuciones Linux gratuitas o de código abierto puro.</w:t>
                </w:r>
                <w:hyperlink r:id="rId18">
                  <w:r w:rsidDel="00000000" w:rsidR="00000000" w:rsidRPr="00000000">
                    <w:rPr>
                      <w:rFonts w:ascii="Helvetica Neue" w:cs="Helvetica Neue" w:eastAsia="Helvetica Neue" w:hAnsi="Helvetica Neue"/>
                      <w:color w:val="1155cc"/>
                      <w:sz w:val="22"/>
                      <w:szCs w:val="22"/>
                      <w:u w:val="single"/>
                      <w:rtl w:val="0"/>
                    </w:rPr>
                    <w:br w:type="textWrapping"/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0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El ritmo de incorporación de nuevas tecnologías puede ser más lento para priorizar estabilidad empresarial. </w:t>
                </w:r>
              </w:p>
              <w:p w:rsidR="00000000" w:rsidDel="00000000" w:rsidP="00000000" w:rsidRDefault="00000000" w:rsidRPr="00000000" w14:paraId="0000020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40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0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SYSTORE COLOMBIA 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0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Linux GPL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0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0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1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FREE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1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la licencia garantiza la libertad de usar, estudiar, compartir y modificar el software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1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Gratis y de código abierto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bajo licencia GPL.</w:t>
                  <w:br w:type="textWrapping"/>
                </w:r>
              </w:p>
              <w:p w:rsidR="00000000" w:rsidDel="00000000" w:rsidP="00000000" w:rsidRDefault="00000000" w:rsidRPr="00000000" w14:paraId="0000021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Permite modificar y redistribuir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el software libremente.</w:t>
                  <w:br w:type="textWrapping"/>
                </w:r>
              </w:p>
              <w:p w:rsidR="00000000" w:rsidDel="00000000" w:rsidP="00000000" w:rsidRDefault="00000000" w:rsidRPr="00000000" w14:paraId="0000021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Fomenta la colaboración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y mejora continua.</w:t>
                </w:r>
              </w:p>
              <w:p w:rsidR="00000000" w:rsidDel="00000000" w:rsidP="00000000" w:rsidRDefault="00000000" w:rsidRPr="00000000" w14:paraId="0000021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1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Requiere conocimientos técnicos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para aprovecharlo.</w:t>
                  <w:br w:type="textWrapping"/>
                </w:r>
              </w:p>
              <w:p w:rsidR="00000000" w:rsidDel="00000000" w:rsidP="00000000" w:rsidRDefault="00000000" w:rsidRPr="00000000" w14:paraId="0000021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Falta de soporte oficial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en algunas distribuciones.</w:t>
                  <w:br w:type="textWrapping"/>
                </w:r>
              </w:p>
              <w:p w:rsidR="00000000" w:rsidDel="00000000" w:rsidP="00000000" w:rsidRDefault="00000000" w:rsidRPr="00000000" w14:paraId="0000021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Posibles incompatibilidades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con software propietario.</w:t>
                </w:r>
              </w:p>
              <w:p w:rsidR="00000000" w:rsidDel="00000000" w:rsidP="00000000" w:rsidRDefault="00000000" w:rsidRPr="00000000" w14:paraId="0000021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1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10541885"/>
        <w:tag w:val="goog_rdk_14"/>
      </w:sdtPr>
      <w:sdtContent>
        <w:tbl>
          <w:tblPr>
            <w:tblStyle w:val="Table10"/>
            <w:tblW w:w="11130.0" w:type="dxa"/>
            <w:jc w:val="left"/>
            <w:tblInd w:w="-84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395"/>
            <w:gridCol w:w="2115"/>
            <w:gridCol w:w="1095"/>
            <w:gridCol w:w="735"/>
            <w:gridCol w:w="1260"/>
            <w:gridCol w:w="1335"/>
            <w:gridCol w:w="1440"/>
            <w:gridCol w:w="1755"/>
            <w:tblGridChange w:id="0">
              <w:tblGrid>
                <w:gridCol w:w="1395"/>
                <w:gridCol w:w="2115"/>
                <w:gridCol w:w="1095"/>
                <w:gridCol w:w="735"/>
                <w:gridCol w:w="1260"/>
                <w:gridCol w:w="1335"/>
                <w:gridCol w:w="1440"/>
                <w:gridCol w:w="1755"/>
              </w:tblGrid>
            </w:tblGridChange>
          </w:tblGrid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1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Proveedor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1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Portatil Nosotros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1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Unitario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1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Cantidad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1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Total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2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Especificaciones Técnicas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2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Ventajas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2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Desventajas</w:t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2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ALKOSTO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24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Computador Portátil HP 15" Pulgadas Fd0268la - Intel Core i5 - 12GB RAM - Disco SSD 512GB - Azul</w:t>
                </w:r>
              </w:p>
              <w:p w:rsidR="00000000" w:rsidDel="00000000" w:rsidP="00000000" w:rsidRDefault="00000000" w:rsidRPr="00000000" w14:paraId="0000022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2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$ 1,899,030.56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2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2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$ 1,899,030.56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29">
                <w:pPr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Hasta 4,6 GHz con tecnología Intel® Turbo Boost, 12 MB de caché L3, 10 núcleos y 12 subprocesos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2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Procesador Intel Core i5 adecuado para trabajo corporativo y multitarea.</w:t>
                  <w:br w:type="textWrapping"/>
                </w:r>
              </w:p>
              <w:p w:rsidR="00000000" w:rsidDel="00000000" w:rsidP="00000000" w:rsidRDefault="00000000" w:rsidRPr="00000000" w14:paraId="0000022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12 GB de RAM y SSD de 512 GB que ofrecen buen rendimiento general.</w:t>
                  <w:br w:type="textWrapping"/>
                </w:r>
              </w:p>
              <w:p w:rsidR="00000000" w:rsidDel="00000000" w:rsidP="00000000" w:rsidRDefault="00000000" w:rsidRPr="00000000" w14:paraId="0000022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Pantalla de 15,6″, tamaño cómodo para oficina y uso diario.</w:t>
                  <w:br w:type="textWrapping"/>
                </w:r>
              </w:p>
              <w:p w:rsidR="00000000" w:rsidDel="00000000" w:rsidP="00000000" w:rsidRDefault="00000000" w:rsidRPr="00000000" w14:paraId="0000022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Diseño moderno en color azul.</w:t>
                </w:r>
              </w:p>
              <w:p w:rsidR="00000000" w:rsidDel="00000000" w:rsidP="00000000" w:rsidRDefault="00000000" w:rsidRPr="00000000" w14:paraId="0000022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2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RAM aceptable, pero quizá limitada para usos más exigentes (máquinas virtuales, edición mucho vídeo).</w:t>
                  <w:br w:type="textWrapping"/>
                </w:r>
              </w:p>
              <w:p w:rsidR="00000000" w:rsidDel="00000000" w:rsidP="00000000" w:rsidRDefault="00000000" w:rsidRPr="00000000" w14:paraId="0000023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512 GB de SSD puede quedarse justo si manejas muchos datos grandes.</w:t>
                  <w:br w:type="textWrapping"/>
                </w:r>
              </w:p>
              <w:p w:rsidR="00000000" w:rsidDel="00000000" w:rsidP="00000000" w:rsidRDefault="00000000" w:rsidRPr="00000000" w14:paraId="0000023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Al tener 15,6″ es menos portátil (en peso/tamaño) que modelos más compactos.</w:t>
                </w:r>
              </w:p>
              <w:p w:rsidR="00000000" w:rsidDel="00000000" w:rsidP="00000000" w:rsidRDefault="00000000" w:rsidRPr="00000000" w14:paraId="0000023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3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31f20"/>
                    <w:sz w:val="20"/>
                    <w:szCs w:val="20"/>
                    <w:rtl w:val="0"/>
                  </w:rPr>
                  <w:t xml:space="preserve">MERCADO LIBRE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34">
                <w:pPr>
                  <w:jc w:val="center"/>
                  <w:rPr>
                    <w:rFonts w:ascii="Arial" w:cs="Arial" w:eastAsia="Arial" w:hAnsi="Arial"/>
                    <w:color w:val="44444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44444"/>
                    <w:sz w:val="20"/>
                    <w:szCs w:val="20"/>
                    <w:rtl w:val="0"/>
                  </w:rPr>
                  <w:t xml:space="preserve">Computador Portatil Asus X1504za Core I5 1235u 16gb 512gb Color Azul</w:t>
                </w:r>
              </w:p>
              <w:p w:rsidR="00000000" w:rsidDel="00000000" w:rsidP="00000000" w:rsidRDefault="00000000" w:rsidRPr="00000000" w14:paraId="0000023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3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$ 1,949,900.68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3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3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$ 1,949,900.68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39">
                <w:pPr>
                  <w:jc w:val="center"/>
                  <w:rPr>
                    <w:rFonts w:ascii="Arial" w:cs="Arial" w:eastAsia="Arial" w:hAnsi="Arial"/>
                    <w:color w:val="44444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44444"/>
                    <w:sz w:val="20"/>
                    <w:szCs w:val="20"/>
                    <w:rtl w:val="0"/>
                  </w:rPr>
                  <w:t xml:space="preserve">potencia informática disponible con procesador Intel de 12.ª generación.® Core™, 16GB de memoria rápida, 512Gb de almacenamiento SSD rápido y una amplia gama de conectividad inalámbrica hasta WiFi 6E7 le permite cargar contenido en línea en un abrir y cerrar de ojos.</w:t>
                </w:r>
              </w:p>
              <w:p w:rsidR="00000000" w:rsidDel="00000000" w:rsidP="00000000" w:rsidRDefault="00000000" w:rsidRPr="00000000" w14:paraId="0000023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3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Potente procesador Intel Core i5 de 12.ª gen con buen rendimiento multitarea.</w:t>
                  <w:br w:type="textWrapping"/>
                </w:r>
              </w:p>
              <w:p w:rsidR="00000000" w:rsidDel="00000000" w:rsidP="00000000" w:rsidRDefault="00000000" w:rsidRPr="00000000" w14:paraId="0000023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16 GB RAM y 512 GB SSD: rápidos y suficientes para trabajo corporativo.</w:t>
                  <w:br w:type="textWrapping"/>
                </w:r>
              </w:p>
              <w:p w:rsidR="00000000" w:rsidDel="00000000" w:rsidP="00000000" w:rsidRDefault="00000000" w:rsidRPr="00000000" w14:paraId="0000023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Pantalla FHD 15,6″ cómoda y diseño moderno color azul.</w:t>
                  <w:br w:type="textWrapping"/>
                </w:r>
              </w:p>
              <w:p w:rsidR="00000000" w:rsidDel="00000000" w:rsidP="00000000" w:rsidRDefault="00000000" w:rsidRPr="00000000" w14:paraId="0000023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Conectividad completa (USB-C, HDMI, Wi-Fi 6).</w:t>
                </w:r>
              </w:p>
              <w:p w:rsidR="00000000" w:rsidDel="00000000" w:rsidP="00000000" w:rsidRDefault="00000000" w:rsidRPr="00000000" w14:paraId="0000023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40">
                <w:pPr>
                  <w:spacing w:after="240" w:before="240" w:lineRule="auto"/>
                  <w:ind w:left="0" w:firstLine="0"/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Sin tarjeta gráfica dedicada (solo Iris Xe).</w:t>
                  <w:br w:type="textWrapping"/>
                </w:r>
              </w:p>
              <w:p w:rsidR="00000000" w:rsidDel="00000000" w:rsidP="00000000" w:rsidRDefault="00000000" w:rsidRPr="00000000" w14:paraId="00000241">
                <w:pPr>
                  <w:spacing w:after="240" w:before="240" w:lineRule="auto"/>
                  <w:ind w:left="0" w:firstLine="0"/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Pantalla con brillo y color estándar (no ideal para edición profesional).</w:t>
                  <w:br w:type="textWrapping"/>
                </w:r>
              </w:p>
              <w:p w:rsidR="00000000" w:rsidDel="00000000" w:rsidP="00000000" w:rsidRDefault="00000000" w:rsidRPr="00000000" w14:paraId="00000242">
                <w:pPr>
                  <w:spacing w:after="240" w:before="240" w:lineRule="auto"/>
                  <w:ind w:left="0" w:firstLine="0"/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Batería promedio.</w:t>
                  <w:br w:type="textWrapping"/>
                </w:r>
              </w:p>
              <w:p w:rsidR="00000000" w:rsidDel="00000000" w:rsidP="00000000" w:rsidRDefault="00000000" w:rsidRPr="00000000" w14:paraId="0000024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40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4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KTRONIX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4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44444"/>
                    <w:sz w:val="20"/>
                    <w:szCs w:val="20"/>
                    <w:rtl w:val="0"/>
                  </w:rPr>
                  <w:t xml:space="preserve">Computador Portátil ASUS Vivobook Go 15.6" Pulgadas E1504FA - AMD Ryzen 5 - RAM 8GB - Disco SSD 512 GB - Negro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4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$ 1,649,030.60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4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4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$ 1,649,030.60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49">
                <w:pPr>
                  <w:jc w:val="center"/>
                  <w:rPr>
                    <w:rFonts w:ascii="Arial" w:cs="Arial" w:eastAsia="Arial" w:hAnsi="Arial"/>
                    <w:color w:val="44444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44444"/>
                    <w:sz w:val="20"/>
                    <w:szCs w:val="20"/>
                    <w:rtl w:val="0"/>
                  </w:rPr>
                  <w:t xml:space="preserve">Escudo de privacidad de la cámara WEB física</w:t>
                </w:r>
              </w:p>
              <w:p w:rsidR="00000000" w:rsidDel="00000000" w:rsidP="00000000" w:rsidRDefault="00000000" w:rsidRPr="00000000" w14:paraId="0000024A">
                <w:pPr>
                  <w:jc w:val="center"/>
                  <w:rPr>
                    <w:rFonts w:ascii="Arial" w:cs="Arial" w:eastAsia="Arial" w:hAnsi="Arial"/>
                    <w:color w:val="44444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44444"/>
                    <w:sz w:val="20"/>
                    <w:szCs w:val="20"/>
                    <w:rtl w:val="0"/>
                  </w:rPr>
                  <w:t xml:space="preserve">Inicio de sesión seguro con sensor de huellas dactilares</w:t>
                </w:r>
              </w:p>
              <w:p w:rsidR="00000000" w:rsidDel="00000000" w:rsidP="00000000" w:rsidRDefault="00000000" w:rsidRPr="00000000" w14:paraId="0000024B">
                <w:pPr>
                  <w:jc w:val="center"/>
                  <w:rPr>
                    <w:rFonts w:ascii="Arial" w:cs="Arial" w:eastAsia="Arial" w:hAnsi="Arial"/>
                    <w:color w:val="444444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44444"/>
                    <w:sz w:val="20"/>
                    <w:szCs w:val="20"/>
                    <w:rtl w:val="0"/>
                  </w:rPr>
                  <w:t xml:space="preserve">Bajas emisiones de luz azul certificado por TÜV Rheinland</w:t>
                </w:r>
              </w:p>
              <w:p w:rsidR="00000000" w:rsidDel="00000000" w:rsidP="00000000" w:rsidRDefault="00000000" w:rsidRPr="00000000" w14:paraId="0000024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444444"/>
                    <w:sz w:val="20"/>
                    <w:szCs w:val="20"/>
                    <w:rtl w:val="0"/>
                  </w:rPr>
                  <w:t xml:space="preserve">Certificado de grado militar MIL-STD-810H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4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Procesador AMD Ryzen 5 7520U con buen rendimiento para oficina y multitarea.</w:t>
                  <w:br w:type="textWrapping"/>
                </w:r>
              </w:p>
              <w:p w:rsidR="00000000" w:rsidDel="00000000" w:rsidP="00000000" w:rsidRDefault="00000000" w:rsidRPr="00000000" w14:paraId="0000024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SSD de 512 GB rápido y con buena capacidad.</w:t>
                  <w:br w:type="textWrapping"/>
                </w:r>
              </w:p>
              <w:p w:rsidR="00000000" w:rsidDel="00000000" w:rsidP="00000000" w:rsidRDefault="00000000" w:rsidRPr="00000000" w14:paraId="0000024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Pantalla Full HD 15.6″ amplia y diseño moderno.</w:t>
                  <w:br w:type="textWrapping"/>
                </w:r>
              </w:p>
              <w:p w:rsidR="00000000" w:rsidDel="00000000" w:rsidP="00000000" w:rsidRDefault="00000000" w:rsidRPr="00000000" w14:paraId="0000025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Liviano y fácil de transportar.</w:t>
                </w:r>
              </w:p>
              <w:p w:rsidR="00000000" w:rsidDel="00000000" w:rsidP="00000000" w:rsidRDefault="00000000" w:rsidRPr="00000000" w14:paraId="0000025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5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Solo 8 GB de RAM (limitado para tareas exigentes).</w:t>
                  <w:br w:type="textWrapping"/>
                </w:r>
              </w:p>
              <w:p w:rsidR="00000000" w:rsidDel="00000000" w:rsidP="00000000" w:rsidRDefault="00000000" w:rsidRPr="00000000" w14:paraId="0000025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Sin tarjeta gráfica dedicada.</w:t>
                  <w:br w:type="textWrapping"/>
                </w:r>
              </w:p>
              <w:p w:rsidR="00000000" w:rsidDel="00000000" w:rsidP="00000000" w:rsidRDefault="00000000" w:rsidRPr="00000000" w14:paraId="0000025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Pantalla con brillo y color estándar.</w:t>
                </w:r>
              </w:p>
              <w:p w:rsidR="00000000" w:rsidDel="00000000" w:rsidP="00000000" w:rsidRDefault="00000000" w:rsidRPr="00000000" w14:paraId="0000025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5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95125629"/>
        <w:tag w:val="goog_rdk_15"/>
      </w:sdtPr>
      <w:sdtContent>
        <w:tbl>
          <w:tblPr>
            <w:tblStyle w:val="Table11"/>
            <w:tblW w:w="11205.0" w:type="dxa"/>
            <w:jc w:val="left"/>
            <w:tblInd w:w="-90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470"/>
            <w:gridCol w:w="2100"/>
            <w:gridCol w:w="1080"/>
            <w:gridCol w:w="735"/>
            <w:gridCol w:w="1230"/>
            <w:gridCol w:w="1410"/>
            <w:gridCol w:w="1425"/>
            <w:gridCol w:w="1755"/>
            <w:tblGridChange w:id="0">
              <w:tblGrid>
                <w:gridCol w:w="1470"/>
                <w:gridCol w:w="2100"/>
                <w:gridCol w:w="1080"/>
                <w:gridCol w:w="735"/>
                <w:gridCol w:w="1230"/>
                <w:gridCol w:w="1410"/>
                <w:gridCol w:w="1425"/>
                <w:gridCol w:w="1755"/>
              </w:tblGrid>
            </w:tblGridChange>
          </w:tblGrid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5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Proveedor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5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Tarjeta de video Nosotros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5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Unitario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5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Cantidad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5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Total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5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Especificaciones Técnicas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5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Ventajas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5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Desventajas</w:t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5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TAURET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6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Tarjeta De Vídeo AMD Radeon XFX RX 7600 SWFT 210 8GB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6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$ 1,199,001.16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6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6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$ 1,199,001.16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6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la tarjeta gráfica AMD Radeon™ RX 7600, impulsada por la arquitectura RDNA™ 3.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6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Arquitectura RDNA 3 con excelente rendimiento en 1080p.</w:t>
                  <w:br w:type="textWrapping"/>
                </w:r>
              </w:p>
              <w:p w:rsidR="00000000" w:rsidDel="00000000" w:rsidP="00000000" w:rsidRDefault="00000000" w:rsidRPr="00000000" w14:paraId="0000026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8 GB GDDR6 y compatibilidad PCIe 4.0.</w:t>
                  <w:br w:type="textWrapping"/>
                </w:r>
              </w:p>
              <w:p w:rsidR="00000000" w:rsidDel="00000000" w:rsidP="00000000" w:rsidRDefault="00000000" w:rsidRPr="00000000" w14:paraId="0000026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Buen sistema de refrigeración y conectividad (HDMI 2.1, DisplayPort 2.1).</w:t>
                  <w:br w:type="textWrapping"/>
                </w:r>
              </w:p>
              <w:p w:rsidR="00000000" w:rsidDel="00000000" w:rsidP="00000000" w:rsidRDefault="00000000" w:rsidRPr="00000000" w14:paraId="0000026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Eficiente y moderna para juegos y tareas gráficas.</w:t>
                </w:r>
              </w:p>
              <w:p w:rsidR="00000000" w:rsidDel="00000000" w:rsidP="00000000" w:rsidRDefault="00000000" w:rsidRPr="00000000" w14:paraId="0000026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6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8 GB puede quedarse corto a futuro en resoluciones altas.</w:t>
                  <w:br w:type="textWrapping"/>
                </w:r>
              </w:p>
              <w:p w:rsidR="00000000" w:rsidDel="00000000" w:rsidP="00000000" w:rsidRDefault="00000000" w:rsidRPr="00000000" w14:paraId="0000026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Requiere fuente de poder mínima de 550 W.</w:t>
                  <w:br w:type="textWrapping"/>
                </w:r>
              </w:p>
              <w:p w:rsidR="00000000" w:rsidDel="00000000" w:rsidP="00000000" w:rsidRDefault="00000000" w:rsidRPr="00000000" w14:paraId="0000026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Costosa si solo se usa para tareas de oficina o bases de datos.</w:t>
                </w:r>
              </w:p>
              <w:p w:rsidR="00000000" w:rsidDel="00000000" w:rsidP="00000000" w:rsidRDefault="00000000" w:rsidRPr="00000000" w14:paraId="0000026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6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MERCADO LIBRE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6F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Tarjeta De Video Gigabyte Radeon Rx 7600 Gaming Oc 8g Gddr6</w:t>
                </w:r>
              </w:p>
              <w:p w:rsidR="00000000" w:rsidDel="00000000" w:rsidP="00000000" w:rsidRDefault="00000000" w:rsidRPr="00000000" w14:paraId="0000027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7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$ 1,623,000.54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7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7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$ 1,623,000.54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74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Frecuencia base del núcleo de 2.25 GHz para un rendimiento óptimo en juegos.</w:t>
                </w:r>
              </w:p>
              <w:p w:rsidR="00000000" w:rsidDel="00000000" w:rsidP="00000000" w:rsidRDefault="00000000" w:rsidRPr="00000000" w14:paraId="00000275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Frecuencia boost de hasta 2.655 GHz para máxima potencia.</w:t>
                </w:r>
              </w:p>
              <w:p w:rsidR="00000000" w:rsidDel="00000000" w:rsidP="00000000" w:rsidRDefault="00000000" w:rsidRPr="00000000" w14:paraId="00000276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Resolución máxima de 8K para experiencias visuales impresionantes.</w:t>
                </w:r>
              </w:p>
              <w:p w:rsidR="00000000" w:rsidDel="00000000" w:rsidP="00000000" w:rsidRDefault="00000000" w:rsidRPr="00000000" w14:paraId="0000027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Interfaz PCI-E 4.0 que asegura alta velocidad de transferencia.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7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buen rendimiento en 1080p, bajo consumo, buena refrigeración, conectividad moderna (HDMI 2.1 y DisplayPort 1.4a).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7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8 GB pueden ser limitados para juegos futuros o 4K, requiere fuente de 550 W, no ideal para trabajos gráficos pesados.</w:t>
                </w:r>
              </w:p>
            </w:tc>
          </w:tr>
          <w:tr>
            <w:trPr>
              <w:cantSplit w:val="0"/>
              <w:trHeight w:val="1140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7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AMAZON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7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ASUS Tarjeta gráfica dual NVIDIA GeForce RTX 3050 6GB OC Edition Gaming - PCIe 4.0, memoria GDDR6 de 6 GB, HDMI 2.1, DisplayPort 1.4a, diseño de 2 ranuras, diseño de ventilador de tecnología axial,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7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$ 766,261.23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7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7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$ 766,261.23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7F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Multiprocesadores NVIDIA Ampere Streaming: el nuevo Ampere SM ofrece el doble de rendimiento FP32 y una eficiencia energética mejorada.</w:t>
                </w:r>
              </w:p>
              <w:p w:rsidR="00000000" w:rsidDel="00000000" w:rsidP="00000000" w:rsidRDefault="00000000" w:rsidRPr="00000000" w14:paraId="0000028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Núcleos RT de 2ª generación: Experimente el doble de rendimiento de los núcleos RT de 1ª generación, además de RT y sombreado concurrentes para un nivel completamente nuevo de rendimiento de trazado de rayos.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8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buen rendimiento en 1080p, soporte para Ray Tracing y DLSS, eficiente y silenciosa, tamaño compacto.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8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solo 6 GB de VRAM (limitado para 4K o juegos muy pesados), y puede ser más costosa de lo necesario para uso básico o corporativo.</w:t>
                </w:r>
              </w:p>
            </w:tc>
          </w:tr>
        </w:tbl>
      </w:sdtContent>
    </w:sdt>
    <w:p w:rsidR="00000000" w:rsidDel="00000000" w:rsidP="00000000" w:rsidRDefault="00000000" w:rsidRPr="00000000" w14:paraId="0000028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Servidor Admin / Nosotros</w:t>
      </w:r>
    </w:p>
    <w:sdt>
      <w:sdtPr>
        <w:lock w:val="contentLocked"/>
        <w:id w:val="-455007108"/>
        <w:tag w:val="goog_rdk_16"/>
      </w:sdtPr>
      <w:sdtContent>
        <w:tbl>
          <w:tblPr>
            <w:tblStyle w:val="Table12"/>
            <w:tblW w:w="11220.0" w:type="dxa"/>
            <w:jc w:val="left"/>
            <w:tblInd w:w="-94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485"/>
            <w:gridCol w:w="2085"/>
            <w:gridCol w:w="1110"/>
            <w:gridCol w:w="720"/>
            <w:gridCol w:w="1245"/>
            <w:gridCol w:w="1410"/>
            <w:gridCol w:w="1395"/>
            <w:gridCol w:w="1770"/>
            <w:tblGridChange w:id="0">
              <w:tblGrid>
                <w:gridCol w:w="1485"/>
                <w:gridCol w:w="2085"/>
                <w:gridCol w:w="1110"/>
                <w:gridCol w:w="720"/>
                <w:gridCol w:w="1245"/>
                <w:gridCol w:w="1410"/>
                <w:gridCol w:w="1395"/>
                <w:gridCol w:w="1770"/>
              </w:tblGrid>
            </w:tblGridChange>
          </w:tblGrid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8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Proveedor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8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Producto/Servicio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8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Unitario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8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Cantidad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8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Total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8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Especificaciones Técnicas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8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Ventajas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8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Desventajas</w:t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8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Compulago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8F">
                <w:pPr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HPE PROLIANT MICROSERVER</w:t>
                </w:r>
              </w:p>
              <w:p w:rsidR="00000000" w:rsidDel="00000000" w:rsidP="00000000" w:rsidRDefault="00000000" w:rsidRPr="00000000" w14:paraId="0000029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GEN10 PLUS V2 E2314 NHP 1TB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9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$ 5,710.001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9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9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$ 5,710.001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94">
                <w:pPr>
                  <w:rPr>
                    <w:rFonts w:ascii="Arial" w:cs="Arial" w:eastAsia="Arial" w:hAnsi="Arial"/>
                    <w:color w:val="21212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12121"/>
                    <w:sz w:val="22"/>
                    <w:szCs w:val="22"/>
                    <w:rtl w:val="0"/>
                  </w:rPr>
                  <w:t xml:space="preserve">Velocidad : 2.5Ghz</w:t>
                </w:r>
              </w:p>
              <w:p w:rsidR="00000000" w:rsidDel="00000000" w:rsidP="00000000" w:rsidRDefault="00000000" w:rsidRPr="00000000" w14:paraId="00000295">
                <w:pPr>
                  <w:rPr>
                    <w:rFonts w:ascii="Arial" w:cs="Arial" w:eastAsia="Arial" w:hAnsi="Arial"/>
                    <w:color w:val="21212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12121"/>
                    <w:sz w:val="22"/>
                    <w:szCs w:val="22"/>
                    <w:rtl w:val="0"/>
                  </w:rPr>
                  <w:t xml:space="preserve">Disco Duro : 1 TB SATA</w:t>
                </w:r>
              </w:p>
              <w:p w:rsidR="00000000" w:rsidDel="00000000" w:rsidP="00000000" w:rsidRDefault="00000000" w:rsidRPr="00000000" w14:paraId="0000029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12121"/>
                    <w:sz w:val="22"/>
                    <w:szCs w:val="22"/>
                    <w:rtl w:val="0"/>
                  </w:rPr>
                  <w:t xml:space="preserve">Generación : Gen10 Plus v2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9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Buen nivel de potencia para un “micro-servidor”: soporta hasta 4 núcleos con el Xeon E-2314</w:t>
                </w:r>
              </w:p>
              <w:p w:rsidR="00000000" w:rsidDel="00000000" w:rsidP="00000000" w:rsidRDefault="00000000" w:rsidRPr="00000000" w14:paraId="0000029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Permite memoria ECC DDR4 UDIMM,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9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Aun siendo compacto, al tratarse de servidor puede generar más ruido o requerir más atención en ventilación en comparación con un PC de escritorio.</w:t>
                </w:r>
              </w:p>
              <w:p w:rsidR="00000000" w:rsidDel="00000000" w:rsidP="00000000" w:rsidRDefault="00000000" w:rsidRPr="00000000" w14:paraId="0000029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9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Configuración inicial requerida: Probablemente vendrá como “sin sistema operativo” o con configuración mínima, lo que implica que tendrás que instalar y configurar tú el sistema operativo, discos, backups, etc.</w:t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9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31f20"/>
                    <w:sz w:val="20"/>
                    <w:szCs w:val="20"/>
                    <w:rtl w:val="0"/>
                  </w:rPr>
                  <w:t xml:space="preserve">Mercado Libre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9E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Servidor Lenovo System X3650</w:t>
                </w:r>
              </w:p>
              <w:p w:rsidR="00000000" w:rsidDel="00000000" w:rsidP="00000000" w:rsidRDefault="00000000" w:rsidRPr="00000000" w14:paraId="0000029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M5 1 Tb 64 Gb Ninguna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A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$ 7,000,000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A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A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$ 7,000,000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A3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Capacidad del disco: 1 TB</w:t>
                </w:r>
              </w:p>
              <w:p w:rsidR="00000000" w:rsidDel="00000000" w:rsidP="00000000" w:rsidRDefault="00000000" w:rsidRPr="00000000" w14:paraId="000002A4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Memoria RAM: 64 GB</w:t>
                </w:r>
              </w:p>
              <w:p w:rsidR="00000000" w:rsidDel="00000000" w:rsidP="00000000" w:rsidRDefault="00000000" w:rsidRPr="00000000" w14:paraId="000002A5">
                <w:pPr>
                  <w:jc w:val="center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Modelo del procesador: E5-2650 V3</w:t>
                </w:r>
              </w:p>
              <w:p w:rsidR="00000000" w:rsidDel="00000000" w:rsidP="00000000" w:rsidRDefault="00000000" w:rsidRPr="00000000" w14:paraId="000002A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Marca del procesador: Inte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A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 un servidor bastante robusto: soporta hasta dos procesadores de la serie Intel Xeon E5‑2600 v4 (y también v3) según configuración.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A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 un equipo “antiguo” en términos de generación de servidor: la línea x3650 M5 ya tiene años, lo cual puede significar que no esté “a lo último” en eficiencia energética, soporte, compatibilidad futura.</w:t>
                </w:r>
              </w:p>
            </w:tc>
          </w:tr>
          <w:tr>
            <w:trPr>
              <w:cantSplit w:val="0"/>
              <w:trHeight w:val="1140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A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Lasus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AA">
                <w:pPr>
                  <w:jc w:val="center"/>
                  <w:rPr>
                    <w:rFonts w:ascii="Arial" w:cs="Arial" w:eastAsia="Arial" w:hAnsi="Arial"/>
                    <w:color w:val="333333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20"/>
                    <w:szCs w:val="20"/>
                    <w:rtl w:val="0"/>
                  </w:rPr>
                  <w:t xml:space="preserve">Servidor Lenovo Think System ST250 V3</w:t>
                </w:r>
              </w:p>
              <w:p w:rsidR="00000000" w:rsidDel="00000000" w:rsidP="00000000" w:rsidRDefault="00000000" w:rsidRPr="00000000" w14:paraId="000002A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20"/>
                    <w:szCs w:val="20"/>
                    <w:rtl w:val="0"/>
                  </w:rPr>
                  <w:t xml:space="preserve">con Intel Xeon E-2468 y 16GB DDR5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A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$ 10,571,799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A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A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$ 10,571,799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A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procesador Intel Xeon E-2468 de 8 núcleos a 2.6GHz </w:t>
                </w:r>
              </w:p>
              <w:p w:rsidR="00000000" w:rsidDel="00000000" w:rsidP="00000000" w:rsidRDefault="00000000" w:rsidRPr="00000000" w14:paraId="000002B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16GB de memoria DDR5 a 4800 MHz.</w:t>
                </w:r>
              </w:p>
              <w:p w:rsidR="00000000" w:rsidDel="00000000" w:rsidP="00000000" w:rsidRDefault="00000000" w:rsidRPr="00000000" w14:paraId="000002B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B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 un modelo bastante moderno en la línea de torre/servidor de entrada, lo que implica buena compatibilidad tecnológica. Por ejemplo: admite memoria DDR5, PCIe Gen5 en al menos una ranura</w:t>
                </w:r>
              </w:p>
              <w:p w:rsidR="00000000" w:rsidDel="00000000" w:rsidP="00000000" w:rsidRDefault="00000000" w:rsidRPr="00000000" w14:paraId="000002B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Flexible en configuración (aunque tu unidad incluye 16 GB de RAM de fábrica): podrás ampliar RAM, almacenamiento, añadir tarjetas de expansión conforme crezca tu necesidad.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B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Aunque es moderno, hay algunos “pero”: 16 GB de RAM de fábrica es un valor bastante bajo para muchos usos de servidor. Posiblemente tendrás que ampliar para obtener buen rendimiento en producción.</w:t>
                </w:r>
              </w:p>
              <w:p w:rsidR="00000000" w:rsidDel="00000000" w:rsidP="00000000" w:rsidRDefault="00000000" w:rsidRPr="00000000" w14:paraId="000002B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B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Costos asociados: Un servidor de este tipo tendrá costos de electricidad, refrigeración, mantenimiento, que pueden ser más altos que un PC normal o un servidor más simple.</w:t>
                </w:r>
              </w:p>
            </w:tc>
          </w:tr>
        </w:tbl>
      </w:sdtContent>
    </w:sdt>
    <w:p w:rsidR="00000000" w:rsidDel="00000000" w:rsidP="00000000" w:rsidRDefault="00000000" w:rsidRPr="00000000" w14:paraId="000002B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LICENCIA VISUAL</w:t>
      </w:r>
    </w:p>
    <w:sdt>
      <w:sdtPr>
        <w:lock w:val="contentLocked"/>
        <w:id w:val="1235198747"/>
        <w:tag w:val="goog_rdk_17"/>
      </w:sdtPr>
      <w:sdtContent>
        <w:tbl>
          <w:tblPr>
            <w:tblStyle w:val="Table13"/>
            <w:tblW w:w="11220.0" w:type="dxa"/>
            <w:jc w:val="left"/>
            <w:tblInd w:w="-94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500"/>
            <w:gridCol w:w="2100"/>
            <w:gridCol w:w="1080"/>
            <w:gridCol w:w="795"/>
            <w:gridCol w:w="1215"/>
            <w:gridCol w:w="1380"/>
            <w:gridCol w:w="1380"/>
            <w:gridCol w:w="1770"/>
            <w:tblGridChange w:id="0">
              <w:tblGrid>
                <w:gridCol w:w="1500"/>
                <w:gridCol w:w="2100"/>
                <w:gridCol w:w="1080"/>
                <w:gridCol w:w="795"/>
                <w:gridCol w:w="1215"/>
                <w:gridCol w:w="1380"/>
                <w:gridCol w:w="1380"/>
                <w:gridCol w:w="1770"/>
              </w:tblGrid>
            </w:tblGridChange>
          </w:tblGrid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B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Proveedor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B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Producto/Servicio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B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Unitario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B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Cantidad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B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Total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B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Especificaciones Técnicas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C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Ventajas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C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Desventajas</w:t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C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MICROSOFT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C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Visual Studio Community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C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C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C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FREE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C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 una version gratuita de Visual Studio, que es un entorno de desarrollo integrado (IDE) popular para desarrolladores de software.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C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Gratuito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para uso personal y educativo.</w:t>
                  <w:br w:type="textWrapping"/>
                </w:r>
              </w:p>
              <w:p w:rsidR="00000000" w:rsidDel="00000000" w:rsidP="00000000" w:rsidRDefault="00000000" w:rsidRPr="00000000" w14:paraId="000002C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Herramientas completas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para programar en C#, C++, Python, etc.</w:t>
                  <w:br w:type="textWrapping"/>
                </w:r>
              </w:p>
              <w:p w:rsidR="00000000" w:rsidDel="00000000" w:rsidP="00000000" w:rsidRDefault="00000000" w:rsidRPr="00000000" w14:paraId="000002C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Integración con Git y Azure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.</w:t>
                  <w:br w:type="textWrapping"/>
                </w:r>
              </w:p>
              <w:p w:rsidR="00000000" w:rsidDel="00000000" w:rsidP="00000000" w:rsidRDefault="00000000" w:rsidRPr="00000000" w14:paraId="000002C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Depurador potente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y entorno profesional.</w:t>
                </w:r>
              </w:p>
              <w:p w:rsidR="00000000" w:rsidDel="00000000" w:rsidP="00000000" w:rsidRDefault="00000000" w:rsidRPr="00000000" w14:paraId="000002C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C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Requiere buen hardware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, puede ser pesado.</w:t>
                  <w:br w:type="textWrapping"/>
                </w:r>
              </w:p>
              <w:p w:rsidR="00000000" w:rsidDel="00000000" w:rsidP="00000000" w:rsidRDefault="00000000" w:rsidRPr="00000000" w14:paraId="000002C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Solo gratuito con ciertas licencias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(no para grandes empresas).</w:t>
                  <w:br w:type="textWrapping"/>
                </w:r>
              </w:p>
              <w:p w:rsidR="00000000" w:rsidDel="00000000" w:rsidP="00000000" w:rsidRDefault="00000000" w:rsidRPr="00000000" w14:paraId="000002C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Menos ágil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que editores ligeros como VS Code.</w:t>
                </w:r>
              </w:p>
              <w:p w:rsidR="00000000" w:rsidDel="00000000" w:rsidP="00000000" w:rsidRDefault="00000000" w:rsidRPr="00000000" w14:paraId="000002D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D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Lasus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D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Visual Studio 2022 Professional 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D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D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D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 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668,127.88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D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El mejor IDE completo para desarrolladores de .NET y C++ en Windows. Completamente equipado con una buena matriz de herramientas y características para elevar y mejorar todas las etapas del desarrollo de software.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D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Entorno profesional completo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para desarrollo en múltiples lenguajes.</w:t>
                  <w:br w:type="textWrapping"/>
                </w:r>
              </w:p>
              <w:p w:rsidR="00000000" w:rsidDel="00000000" w:rsidP="00000000" w:rsidRDefault="00000000" w:rsidRPr="00000000" w14:paraId="000002D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Incluye soporte técnico y herramientas avanzadas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(diagnóstico, pruebas, colaboración).</w:t>
                  <w:br w:type="textWrapping"/>
                </w:r>
              </w:p>
              <w:p w:rsidR="00000000" w:rsidDel="00000000" w:rsidP="00000000" w:rsidRDefault="00000000" w:rsidRPr="00000000" w14:paraId="000002D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Integración con Azure, Git y DevOps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.</w:t>
                </w:r>
              </w:p>
              <w:p w:rsidR="00000000" w:rsidDel="00000000" w:rsidP="00000000" w:rsidRDefault="00000000" w:rsidRPr="00000000" w14:paraId="000002D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D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De pago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, requiere licencia.</w:t>
                  <w:br w:type="textWrapping"/>
                </w:r>
              </w:p>
              <w:p w:rsidR="00000000" w:rsidDel="00000000" w:rsidP="00000000" w:rsidRDefault="00000000" w:rsidRPr="00000000" w14:paraId="000002D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Consume muchos recursos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del sistema.</w:t>
                  <w:br w:type="textWrapping"/>
                </w:r>
              </w:p>
              <w:p w:rsidR="00000000" w:rsidDel="00000000" w:rsidP="00000000" w:rsidRDefault="00000000" w:rsidRPr="00000000" w14:paraId="000002D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Exceso de funciones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para proyectos pequeños.</w:t>
                </w:r>
              </w:p>
              <w:p w:rsidR="00000000" w:rsidDel="00000000" w:rsidP="00000000" w:rsidRDefault="00000000" w:rsidRPr="00000000" w14:paraId="000002D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D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40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E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MICROSOFT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E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Visual Studio 2022 Enterprise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E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E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E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$960,021.79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E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El mejor IDE completo para desarrolladores de .NET y C++ en Windows. Completamente equipado con una buena matriz de herramientas y características para elevar y mejorar todas las etapas del desarrollo de software.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E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Versión más completa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de Visual Studio, con todas las funciones profesionales.</w:t>
                  <w:br w:type="textWrapping"/>
                </w:r>
              </w:p>
              <w:p w:rsidR="00000000" w:rsidDel="00000000" w:rsidP="00000000" w:rsidRDefault="00000000" w:rsidRPr="00000000" w14:paraId="000002E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Herramientas avanzadas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de pruebas, análisis y colaboración en equipos grandes.</w:t>
                  <w:br w:type="textWrapping"/>
                </w:r>
              </w:p>
              <w:p w:rsidR="00000000" w:rsidDel="00000000" w:rsidP="00000000" w:rsidRDefault="00000000" w:rsidRPr="00000000" w14:paraId="000002E8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Incluye soporte técnico y suscripción a servicios de Microsoft.</w:t>
                </w:r>
              </w:p>
              <w:p w:rsidR="00000000" w:rsidDel="00000000" w:rsidP="00000000" w:rsidRDefault="00000000" w:rsidRPr="00000000" w14:paraId="000002E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E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Muy costosa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y orientada a empresas grandes.</w:t>
                  <w:br w:type="textWrapping"/>
                </w:r>
              </w:p>
              <w:p w:rsidR="00000000" w:rsidDel="00000000" w:rsidP="00000000" w:rsidRDefault="00000000" w:rsidRPr="00000000" w14:paraId="000002EB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Requiere alto rendimiento del equipo.</w:t>
                  <w:br w:type="textWrapping"/>
                </w:r>
              </w:p>
              <w:p w:rsidR="00000000" w:rsidDel="00000000" w:rsidP="00000000" w:rsidRDefault="00000000" w:rsidRPr="00000000" w14:paraId="000002E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Exceso de opciones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para usuarios individuales.</w:t>
                </w:r>
              </w:p>
              <w:p w:rsidR="00000000" w:rsidDel="00000000" w:rsidP="00000000" w:rsidRDefault="00000000" w:rsidRPr="00000000" w14:paraId="000002E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E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LICENCIA SQL</w:t>
      </w:r>
    </w:p>
    <w:sdt>
      <w:sdtPr>
        <w:lock w:val="contentLocked"/>
        <w:id w:val="849097543"/>
        <w:tag w:val="goog_rdk_18"/>
      </w:sdtPr>
      <w:sdtContent>
        <w:tbl>
          <w:tblPr>
            <w:tblStyle w:val="Table14"/>
            <w:tblW w:w="11160.0" w:type="dxa"/>
            <w:jc w:val="left"/>
            <w:tblInd w:w="-88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455"/>
            <w:gridCol w:w="2130"/>
            <w:gridCol w:w="1065"/>
            <w:gridCol w:w="795"/>
            <w:gridCol w:w="1215"/>
            <w:gridCol w:w="1440"/>
            <w:gridCol w:w="1290"/>
            <w:gridCol w:w="1770"/>
            <w:tblGridChange w:id="0">
              <w:tblGrid>
                <w:gridCol w:w="1455"/>
                <w:gridCol w:w="2130"/>
                <w:gridCol w:w="1065"/>
                <w:gridCol w:w="795"/>
                <w:gridCol w:w="1215"/>
                <w:gridCol w:w="1440"/>
                <w:gridCol w:w="1290"/>
                <w:gridCol w:w="1770"/>
              </w:tblGrid>
            </w:tblGridChange>
          </w:tblGrid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F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Proveedor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F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Producto/Servicio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F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Unitario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F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Cantidad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F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Total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F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Especificaciones Técnicas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F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Ventajas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F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Desventajas</w:t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F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PostgreSQL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F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PostgreSQL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F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F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F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FREE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F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PostgreSQL 18 mejora el rendimiento para cargas de trabajo de cualquier tamaño gracias a un nuevo subsistema de E/S que ha demostrado una mejora de rendimiento de hasta 3 veces en la lectura desde el almacenamiento, y también aumenta el número de consultas que pueden usar índices.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2FE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Gratuito y de código abierto.</w:t>
                  <w:br w:type="textWrapping"/>
                </w:r>
              </w:p>
              <w:p w:rsidR="00000000" w:rsidDel="00000000" w:rsidP="00000000" w:rsidRDefault="00000000" w:rsidRPr="00000000" w14:paraId="000002FF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Muy estable y seguro.</w:t>
                  <w:br w:type="textWrapping"/>
                </w:r>
              </w:p>
              <w:p w:rsidR="00000000" w:rsidDel="00000000" w:rsidP="00000000" w:rsidRDefault="00000000" w:rsidRPr="00000000" w14:paraId="00000300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Soporta consultas complejas y grandes volúmenes de datos.</w:t>
                  <w:br w:type="textWrapping"/>
                </w:r>
              </w:p>
              <w:p w:rsidR="00000000" w:rsidDel="00000000" w:rsidP="00000000" w:rsidRDefault="00000000" w:rsidRPr="00000000" w14:paraId="0000030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Altamente compatible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con múltiples lenguajes y sistemas.</w:t>
                </w:r>
              </w:p>
              <w:p w:rsidR="00000000" w:rsidDel="00000000" w:rsidP="00000000" w:rsidRDefault="00000000" w:rsidRPr="00000000" w14:paraId="0000030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0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Curva de aprendizaje alta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para nuevos usuarios.</w:t>
                  <w:br w:type="textWrapping"/>
                </w:r>
              </w:p>
              <w:p w:rsidR="00000000" w:rsidDel="00000000" w:rsidP="00000000" w:rsidRDefault="00000000" w:rsidRPr="00000000" w14:paraId="00000304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Requiere configuración técnica.</w:t>
                  <w:br w:type="textWrapping"/>
                </w:r>
              </w:p>
              <w:p w:rsidR="00000000" w:rsidDel="00000000" w:rsidP="00000000" w:rsidRDefault="00000000" w:rsidRPr="00000000" w14:paraId="0000030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Menor rendimiento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que otros motores en consultas simples.</w:t>
                </w:r>
              </w:p>
              <w:p w:rsidR="00000000" w:rsidDel="00000000" w:rsidP="00000000" w:rsidRDefault="00000000" w:rsidRPr="00000000" w14:paraId="0000030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0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REVOLUTION SOFT colombia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0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SQL Server 2022 Standard Edition - 24 cores - Usuarios Ilimitados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0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0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0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&amp;$4,666,823.00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0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Licencia FPP: licencia válida para cambiarla de equipo cada vez que quieras. (solo en un equipo a la vez), puedes reinstalarla tantas veces como necesites.</w:t>
                </w:r>
              </w:p>
              <w:p w:rsidR="00000000" w:rsidDel="00000000" w:rsidP="00000000" w:rsidRDefault="00000000" w:rsidRPr="00000000" w14:paraId="0000030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Licencia válida para empresas (válida para pasar auditoría y para reventa).</w:t>
                </w:r>
              </w:p>
              <w:p w:rsidR="00000000" w:rsidDel="00000000" w:rsidP="00000000" w:rsidRDefault="00000000" w:rsidRPr="00000000" w14:paraId="0000030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Garantía de por vida.</w:t>
                </w:r>
              </w:p>
              <w:p w:rsidR="00000000" w:rsidDel="00000000" w:rsidP="00000000" w:rsidRDefault="00000000" w:rsidRPr="00000000" w14:paraId="0000030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Licencia de por vida, compra AHORA y úsala para SIEMPRE.</w:t>
                </w:r>
              </w:p>
              <w:p w:rsidR="00000000" w:rsidDel="00000000" w:rsidP="00000000" w:rsidRDefault="00000000" w:rsidRPr="00000000" w14:paraId="0000031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Enviamos factura de compra con IVA desglosado, incluye clave de activación.</w:t>
                </w:r>
              </w:p>
              <w:p w:rsidR="00000000" w:rsidDel="00000000" w:rsidP="00000000" w:rsidRDefault="00000000" w:rsidRPr="00000000" w14:paraId="0000031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Servicio atención al cliente gratuito: el mejor soporte para nuestros clientes. También contarás con el soporte oficial de Microsoft.</w:t>
                </w:r>
              </w:p>
              <w:p w:rsidR="00000000" w:rsidDel="00000000" w:rsidP="00000000" w:rsidRDefault="00000000" w:rsidRPr="00000000" w14:paraId="0000031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1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Alto rendimiento y estabilidad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para entornos empresariales.</w:t>
                  <w:br w:type="textWrapping"/>
                </w:r>
              </w:p>
              <w:p w:rsidR="00000000" w:rsidDel="00000000" w:rsidP="00000000" w:rsidRDefault="00000000" w:rsidRPr="00000000" w14:paraId="00000314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Soporte para grandes volúmenes de datos y múltiples usuarios.</w:t>
                  <w:br w:type="textWrapping"/>
                </w:r>
              </w:p>
              <w:p w:rsidR="00000000" w:rsidDel="00000000" w:rsidP="00000000" w:rsidRDefault="00000000" w:rsidRPr="00000000" w14:paraId="00000315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Integración con Azure y herramientas de análisis avanzadas.</w:t>
                  <w:br w:type="textWrapping"/>
                </w:r>
              </w:p>
              <w:p w:rsidR="00000000" w:rsidDel="00000000" w:rsidP="00000000" w:rsidRDefault="00000000" w:rsidRPr="00000000" w14:paraId="00000316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Licencia para usuarios ilimitados.</w:t>
                </w:r>
              </w:p>
              <w:p w:rsidR="00000000" w:rsidDel="00000000" w:rsidP="00000000" w:rsidRDefault="00000000" w:rsidRPr="00000000" w14:paraId="0000031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1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Costo elevado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por núcleo.</w:t>
                  <w:br w:type="textWrapping"/>
                </w:r>
              </w:p>
              <w:p w:rsidR="00000000" w:rsidDel="00000000" w:rsidP="00000000" w:rsidRDefault="00000000" w:rsidRPr="00000000" w14:paraId="00000319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Requiere hardware potente.</w:t>
                  <w:br w:type="textWrapping"/>
                </w:r>
              </w:p>
              <w:p w:rsidR="00000000" w:rsidDel="00000000" w:rsidP="00000000" w:rsidRDefault="00000000" w:rsidRPr="00000000" w14:paraId="0000031A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Solo disponible en sistemas Windows o Linux certificados.</w:t>
                </w:r>
              </w:p>
              <w:p w:rsidR="00000000" w:rsidDel="00000000" w:rsidP="00000000" w:rsidRDefault="00000000" w:rsidRPr="00000000" w14:paraId="0000031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140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1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REVOLUTION SOFT colombia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1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SQL Server 2019 Standard - 24 cores - Usuarios Ilimitados (licencia de por vida)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1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1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1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2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$1,790,434.73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2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una solución potente y confiable para gestión de bases de datos empresariales, diseñada para organizaciones que requieren alta disponibilidad, seguridad avanzada y escalabilidad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2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Licencia permanente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 sin pagos anuales.</w:t>
                  <w:br w:type="textWrapping"/>
                </w:r>
              </w:p>
              <w:p w:rsidR="00000000" w:rsidDel="00000000" w:rsidP="00000000" w:rsidRDefault="00000000" w:rsidRPr="00000000" w14:paraId="00000323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Rendimiento sólido y estable.</w:t>
                  <w:br w:type="textWrapping"/>
                </w:r>
              </w:p>
              <w:p w:rsidR="00000000" w:rsidDel="00000000" w:rsidP="00000000" w:rsidRDefault="00000000" w:rsidRPr="00000000" w14:paraId="00000324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Soporta muchos usuarios y grandes bases de datos.</w:t>
                </w:r>
              </w:p>
              <w:p w:rsidR="00000000" w:rsidDel="00000000" w:rsidP="00000000" w:rsidRDefault="00000000" w:rsidRPr="00000000" w14:paraId="0000032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26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Costo alto inicial.</w:t>
                  <w:br w:type="textWrapping"/>
                </w:r>
              </w:p>
              <w:p w:rsidR="00000000" w:rsidDel="00000000" w:rsidP="00000000" w:rsidRDefault="00000000" w:rsidRPr="00000000" w14:paraId="00000327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Menos funciones que versiones Enterprise o 2022.</w:t>
                  <w:br w:type="textWrapping"/>
                </w:r>
              </w:p>
              <w:p w:rsidR="00000000" w:rsidDel="00000000" w:rsidP="00000000" w:rsidRDefault="00000000" w:rsidRPr="00000000" w14:paraId="00000328">
                <w:pPr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22"/>
                    <w:szCs w:val="22"/>
                    <w:rtl w:val="0"/>
                  </w:rPr>
                  <w:t xml:space="preserve">Requiere buen hardware.</w:t>
                </w:r>
              </w:p>
              <w:p w:rsidR="00000000" w:rsidDel="00000000" w:rsidP="00000000" w:rsidRDefault="00000000" w:rsidRPr="00000000" w14:paraId="0000032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32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Licencia Windows 11</w:t>
      </w:r>
    </w:p>
    <w:sdt>
      <w:sdtPr>
        <w:lock w:val="contentLocked"/>
        <w:id w:val="-1378764587"/>
        <w:tag w:val="goog_rdk_19"/>
      </w:sdtPr>
      <w:sdtContent>
        <w:tbl>
          <w:tblPr>
            <w:tblStyle w:val="Table15"/>
            <w:tblW w:w="11145.0" w:type="dxa"/>
            <w:jc w:val="left"/>
            <w:tblInd w:w="-90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1440"/>
            <w:gridCol w:w="2190"/>
            <w:gridCol w:w="1020"/>
            <w:gridCol w:w="825"/>
            <w:gridCol w:w="1155"/>
            <w:gridCol w:w="1515"/>
            <w:gridCol w:w="1275"/>
            <w:gridCol w:w="1725"/>
            <w:tblGridChange w:id="0">
              <w:tblGrid>
                <w:gridCol w:w="1440"/>
                <w:gridCol w:w="2190"/>
                <w:gridCol w:w="1020"/>
                <w:gridCol w:w="825"/>
                <w:gridCol w:w="1155"/>
                <w:gridCol w:w="1515"/>
                <w:gridCol w:w="1275"/>
                <w:gridCol w:w="1725"/>
              </w:tblGrid>
            </w:tblGridChange>
          </w:tblGrid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2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Proveedor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2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Producto/Servicio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2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Unitario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2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Cantidad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2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Costo Total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3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Especificaciones Técnicas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3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Ventajas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3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Desventajas</w:t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3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tulicencia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3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333333"/>
                    <w:sz w:val="20"/>
                    <w:szCs w:val="20"/>
                    <w:rtl w:val="0"/>
                  </w:rPr>
                  <w:t xml:space="preserve">Licencia Windows 11 Pro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3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$ 51,158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3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3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$ 204.632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3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Licencia 100% Original.</w:t>
                </w:r>
              </w:p>
              <w:p w:rsidR="00000000" w:rsidDel="00000000" w:rsidP="00000000" w:rsidRDefault="00000000" w:rsidRPr="00000000" w14:paraId="0000033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Licencia Windows 11 Profesional</w:t>
                </w:r>
              </w:p>
              <w:p w:rsidR="00000000" w:rsidDel="00000000" w:rsidP="00000000" w:rsidRDefault="00000000" w:rsidRPr="00000000" w14:paraId="0000033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Compatible con Office 2019 y Office 2021</w:t>
                </w:r>
              </w:p>
              <w:p w:rsidR="00000000" w:rsidDel="00000000" w:rsidP="00000000" w:rsidRDefault="00000000" w:rsidRPr="00000000" w14:paraId="0000033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Duración: Para Siempre - Esta Licencia no Caduca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3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Que la licencia sea original, legítima y activable con Microsoft. En la tienda oficial de Microsoft la versión Windows 11 Pro se lista como compra directa.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3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Si la tienda no es autorizada o está revendiendo licencias ambiguas (por ejemplo, claves reutilizadas, licencias de tipo “volumen” que no debían venderse al usuario final), podrías enfrentarte a que la clave sea desactivada por Microsoft o que pierdas soporte en el futuro.</w:t>
                </w:r>
              </w:p>
            </w:tc>
          </w:tr>
          <w:tr>
            <w:trPr>
              <w:cantSplit w:val="0"/>
              <w:trHeight w:val="849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3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revolutionsoft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3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253237"/>
                    <w:sz w:val="20"/>
                    <w:szCs w:val="20"/>
                    <w:rtl w:val="0"/>
                  </w:rPr>
                  <w:t xml:space="preserve">Licencia Windows 11 PRO para 1 PC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40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$ 99,001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41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42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$ 396.004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43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1 Clave de activación de Windows 11 Pro para 1 dispositivo.</w:t>
                </w:r>
              </w:p>
              <w:p w:rsidR="00000000" w:rsidDel="00000000" w:rsidP="00000000" w:rsidRDefault="00000000" w:rsidRPr="00000000" w14:paraId="0000034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Garantía de por vida en tu licencia.</w:t>
                </w:r>
              </w:p>
              <w:p w:rsidR="00000000" w:rsidDel="00000000" w:rsidP="00000000" w:rsidRDefault="00000000" w:rsidRPr="00000000" w14:paraId="0000034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Licencia de por vida, puedes cambiarla de equipo o usarla después de formatear.</w:t>
                </w:r>
              </w:p>
              <w:p w:rsidR="00000000" w:rsidDel="00000000" w:rsidP="00000000" w:rsidRDefault="00000000" w:rsidRPr="00000000" w14:paraId="0000034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Licencia válida para empresas y particulares. (válida para pasar auditorías).</w:t>
                </w:r>
              </w:p>
              <w:p w:rsidR="00000000" w:rsidDel="00000000" w:rsidP="00000000" w:rsidRDefault="00000000" w:rsidRPr="00000000" w14:paraId="00000347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4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4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Su página indica que venden “licencias válidas para empresas, organismos públicos y particulares” y que son “originales”. Por ejemplo, se puede leer: “Garantía de por vida en tu licencia. Licencia válida para pasar auditorías”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4A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Aunque muestran que la licencia es “para empresas/válida para auditorías”, no siempre se especifica claramente qué tipo de licencia estás comprando (OEM, volumen, revocada, etc). En licencias de software esto puede afectar legalidad, activaciones futuras o soporte.</w:t>
                </w:r>
              </w:p>
            </w:tc>
          </w:tr>
          <w:tr>
            <w:trPr>
              <w:cantSplit w:val="0"/>
              <w:trHeight w:val="1140" w:hRule="atLeast"/>
              <w:tblHeader w:val="0"/>
            </w:trPr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4B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latinkeys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4C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Windows 11 Pro Licencia 1PC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4D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$ 56,525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4E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4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4F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226.100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50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Licenciamiento de vigencia permanente</w:t>
                </w:r>
              </w:p>
              <w:p w:rsidR="00000000" w:rsidDel="00000000" w:rsidP="00000000" w:rsidRDefault="00000000" w:rsidRPr="00000000" w14:paraId="0000035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Licencia genuina de código alfanumérico, válida para 1 equipo</w:t>
                </w:r>
              </w:p>
              <w:p w:rsidR="00000000" w:rsidDel="00000000" w:rsidP="00000000" w:rsidRDefault="00000000" w:rsidRPr="00000000" w14:paraId="0000035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Multilenguaje</w:t>
                </w:r>
              </w:p>
              <w:p w:rsidR="00000000" w:rsidDel="00000000" w:rsidP="00000000" w:rsidRDefault="00000000" w:rsidRPr="00000000" w14:paraId="00000353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Soporte técnico de Microsoft incluido durante los primeros 60 días sin coste adicional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54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Dicen que incluye: clave alfanumérica “genuina”, enlace de descarga oficial, factura de compra, garantía de por vida.</w:t>
                </w:r>
              </w:p>
              <w:p w:rsidR="00000000" w:rsidDel="00000000" w:rsidP="00000000" w:rsidRDefault="00000000" w:rsidRPr="00000000" w14:paraId="00000355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6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Especifican que es para 1 equipo (“1 PC”), multilenguaje, y “licenciamiento permanente”</w:t>
                </w:r>
              </w:p>
            </w:tc>
            <w:tc>
              <w:tcPr>
                <w:shd w:fill="auto" w:val="clear"/>
                <w:vAlign w:val="bottom"/>
              </w:tcPr>
              <w:p w:rsidR="00000000" w:rsidDel="00000000" w:rsidP="00000000" w:rsidRDefault="00000000" w:rsidRPr="00000000" w14:paraId="00000357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Las licencias OEM están vinculadas al hardware original (placa base) y no son transferibles entre equipos.</w:t>
                </w:r>
              </w:p>
              <w:p w:rsidR="00000000" w:rsidDel="00000000" w:rsidP="00000000" w:rsidRDefault="00000000" w:rsidRPr="00000000" w14:paraId="00000358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359">
                <w:pPr>
                  <w:rPr>
                    <w:rFonts w:ascii="Helvetica Neue" w:cs="Helvetica Neue" w:eastAsia="Helvetica Neue" w:hAnsi="Helvetica Neue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2"/>
                    <w:szCs w:val="22"/>
                    <w:rtl w:val="0"/>
                  </w:rPr>
                  <w:t xml:space="preserve">Un precio tan reducido podría indicar que la licencia es de tipo no transferible, de volumen, revendida, reutilizada o incluso que podría dejar de funcionar.</w:t>
                </w:r>
              </w:p>
            </w:tc>
          </w:tr>
        </w:tbl>
      </w:sdtContent>
    </w:sdt>
    <w:p w:rsidR="00000000" w:rsidDel="00000000" w:rsidP="00000000" w:rsidRDefault="00000000" w:rsidRPr="00000000" w14:paraId="0000035A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80" w:before="280" w:lineRule="auto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MATRIZ DE EVALUACIÓN</w:t>
      </w:r>
    </w:p>
    <w:p w:rsidR="00000000" w:rsidDel="00000000" w:rsidP="00000000" w:rsidRDefault="00000000" w:rsidRPr="00000000" w14:paraId="0000035E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TORRE ADMIN</w:t>
      </w:r>
    </w:p>
    <w:tbl>
      <w:tblPr>
        <w:tblStyle w:val="Table16"/>
        <w:tblpPr w:leftFromText="180" w:rightFromText="180" w:topFromText="180" w:bottomFromText="180" w:vertAnchor="text" w:horzAnchor="text" w:tblpX="-275.99999999999966" w:tblpY="20.099609374992724"/>
        <w:tblW w:w="9015.0" w:type="dxa"/>
        <w:jc w:val="left"/>
        <w:tblInd w:w="-978.0" w:type="dxa"/>
        <w:tblLayout w:type="fixed"/>
        <w:tblLook w:val="0400"/>
      </w:tblPr>
      <w:tblGrid>
        <w:gridCol w:w="2730"/>
        <w:gridCol w:w="1140"/>
        <w:gridCol w:w="1695"/>
        <w:gridCol w:w="1725"/>
        <w:gridCol w:w="1725"/>
        <w:tblGridChange w:id="0">
          <w:tblGrid>
            <w:gridCol w:w="2730"/>
            <w:gridCol w:w="1140"/>
            <w:gridCol w:w="1695"/>
            <w:gridCol w:w="1725"/>
            <w:gridCol w:w="1725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5F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0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1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2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3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MERCADO LIBRE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4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5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6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7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8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9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A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B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C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D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7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E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6F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0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1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2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6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3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4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5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6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7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7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8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9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A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B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C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D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E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7F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7.05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0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8.0 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1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6.0 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38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DISCO SOLIDO ADMIN/NOSOTROS</w:t>
      </w:r>
      <w:r w:rsidDel="00000000" w:rsidR="00000000" w:rsidRPr="00000000">
        <w:rPr>
          <w:rtl w:val="0"/>
        </w:rPr>
      </w:r>
    </w:p>
    <w:sdt>
      <w:sdtPr>
        <w:lock w:val="contentLocked"/>
        <w:id w:val="-1461180638"/>
        <w:tag w:val="goog_rdk_20"/>
      </w:sdtPr>
      <w:sdtContent>
        <w:tbl>
          <w:tblPr>
            <w:tblStyle w:val="Table17"/>
            <w:tblpPr w:leftFromText="180" w:rightFromText="180" w:topFromText="180" w:bottomFromText="180" w:vertAnchor="text" w:horzAnchor="text" w:tblpX="0" w:tblpY="0"/>
            <w:tblW w:w="9067.0" w:type="dxa"/>
            <w:jc w:val="left"/>
            <w:tblInd w:w="-978.0" w:type="dxa"/>
            <w:tblLayout w:type="fixed"/>
            <w:tblLook w:val="0400"/>
          </w:tblPr>
          <w:tblGrid>
            <w:gridCol w:w="2770"/>
            <w:gridCol w:w="1146"/>
            <w:gridCol w:w="1693"/>
            <w:gridCol w:w="1729"/>
            <w:gridCol w:w="1729"/>
            <w:tblGridChange w:id="0">
              <w:tblGrid>
                <w:gridCol w:w="2770"/>
                <w:gridCol w:w="1146"/>
                <w:gridCol w:w="1693"/>
                <w:gridCol w:w="1729"/>
                <w:gridCol w:w="1729"/>
              </w:tblGrid>
            </w:tblGridChange>
          </w:tblGrid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89">
                <w:pPr>
                  <w:jc w:val="left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Criterio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8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Peso (%)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8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FALABELLA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8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FALABELLA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8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AMAZON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8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Costo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8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30%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9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9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9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9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Calidad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9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9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9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9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9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Soporte Técnico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9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9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9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9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9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Tiempo de Entrega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9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9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A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A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A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Garantía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A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A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A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A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A7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PUNTAJE TOTAL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A8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100%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A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 8.45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A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8.55 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A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9.35 </w:t>
                </w:r>
              </w:p>
            </w:tc>
          </w:tr>
        </w:tbl>
      </w:sdtContent>
    </w:sdt>
    <w:p w:rsidR="00000000" w:rsidDel="00000000" w:rsidP="00000000" w:rsidRDefault="00000000" w:rsidRPr="00000000" w14:paraId="000003A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DISCO DURO INTERNO ADMIN</w:t>
      </w:r>
      <w:r w:rsidDel="00000000" w:rsidR="00000000" w:rsidRPr="00000000">
        <w:rPr>
          <w:rtl w:val="0"/>
        </w:rPr>
      </w:r>
    </w:p>
    <w:sdt>
      <w:sdtPr>
        <w:lock w:val="contentLocked"/>
        <w:id w:val="453916743"/>
        <w:tag w:val="goog_rdk_21"/>
      </w:sdtPr>
      <w:sdtContent>
        <w:tbl>
          <w:tblPr>
            <w:tblStyle w:val="Table18"/>
            <w:tblpPr w:leftFromText="180" w:rightFromText="180" w:topFromText="180" w:bottomFromText="180" w:vertAnchor="text" w:horzAnchor="text" w:tblpX="0" w:tblpY="0"/>
            <w:tblW w:w="9067.0" w:type="dxa"/>
            <w:jc w:val="left"/>
            <w:tblInd w:w="-978.0" w:type="dxa"/>
            <w:tblLayout w:type="fixed"/>
            <w:tblLook w:val="0400"/>
          </w:tblPr>
          <w:tblGrid>
            <w:gridCol w:w="2770"/>
            <w:gridCol w:w="1146"/>
            <w:gridCol w:w="1693"/>
            <w:gridCol w:w="1729"/>
            <w:gridCol w:w="1729"/>
            <w:tblGridChange w:id="0">
              <w:tblGrid>
                <w:gridCol w:w="2770"/>
                <w:gridCol w:w="1146"/>
                <w:gridCol w:w="1693"/>
                <w:gridCol w:w="1729"/>
                <w:gridCol w:w="1729"/>
              </w:tblGrid>
            </w:tblGridChange>
          </w:tblGrid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AE">
                <w:pPr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Criterio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A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Peso (%)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B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ALKOSTO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B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ALKOSTO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B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FALLABELLA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B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Costo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B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30%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B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B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B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B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Calidad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B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B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B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B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B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Soporte Técnico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B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B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C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C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C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Tiempo de Entrega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C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C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C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C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C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Garantía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C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C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C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C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CC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PUNTAJE TOTAL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CD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100%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C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 8.7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C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8.85 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D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8.5</w:t>
                </w:r>
              </w:p>
            </w:tc>
          </w:tr>
        </w:tbl>
      </w:sdtContent>
    </w:sdt>
    <w:p w:rsidR="00000000" w:rsidDel="00000000" w:rsidP="00000000" w:rsidRDefault="00000000" w:rsidRPr="00000000" w14:paraId="000003D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MONITOR ADMIN/NOSOTROS</w:t>
      </w:r>
      <w:r w:rsidDel="00000000" w:rsidR="00000000" w:rsidRPr="00000000">
        <w:rPr>
          <w:rtl w:val="0"/>
        </w:rPr>
      </w:r>
    </w:p>
    <w:sdt>
      <w:sdtPr>
        <w:lock w:val="contentLocked"/>
        <w:id w:val="-2095838896"/>
        <w:tag w:val="goog_rdk_22"/>
      </w:sdtPr>
      <w:sdtContent>
        <w:tbl>
          <w:tblPr>
            <w:tblStyle w:val="Table19"/>
            <w:tblpPr w:leftFromText="180" w:rightFromText="180" w:topFromText="180" w:bottomFromText="180" w:vertAnchor="text" w:horzAnchor="text" w:tblpX="0" w:tblpY="0"/>
            <w:tblW w:w="9067.0" w:type="dxa"/>
            <w:jc w:val="left"/>
            <w:tblInd w:w="-978.0" w:type="dxa"/>
            <w:tblLayout w:type="fixed"/>
            <w:tblLook w:val="0400"/>
          </w:tblPr>
          <w:tblGrid>
            <w:gridCol w:w="2770"/>
            <w:gridCol w:w="1146"/>
            <w:gridCol w:w="1693"/>
            <w:gridCol w:w="1729"/>
            <w:gridCol w:w="1729"/>
            <w:tblGridChange w:id="0">
              <w:tblGrid>
                <w:gridCol w:w="2770"/>
                <w:gridCol w:w="1146"/>
                <w:gridCol w:w="1693"/>
                <w:gridCol w:w="1729"/>
                <w:gridCol w:w="1729"/>
              </w:tblGrid>
            </w:tblGridChange>
          </w:tblGrid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D3">
                <w:pPr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Criterio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D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Peso (%)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D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ALKOSTO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D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AMAZON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D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MERCADO LIBRE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D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Costo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D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30%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D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D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D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D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Calidad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D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D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E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E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E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Soporte Técnico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E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E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E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E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E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Tiempo de Entrega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E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E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E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E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E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Garantía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E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E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E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F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F1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PUNTAJE TOTAL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F2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100%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F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 8.55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F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8.85 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F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9.05</w:t>
                </w:r>
              </w:p>
            </w:tc>
          </w:tr>
        </w:tbl>
      </w:sdtContent>
    </w:sdt>
    <w:p w:rsidR="00000000" w:rsidDel="00000000" w:rsidP="00000000" w:rsidRDefault="00000000" w:rsidRPr="00000000" w14:paraId="000003F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PORTATIL NOSOTROS</w:t>
      </w:r>
      <w:r w:rsidDel="00000000" w:rsidR="00000000" w:rsidRPr="00000000">
        <w:rPr>
          <w:rtl w:val="0"/>
        </w:rPr>
      </w:r>
    </w:p>
    <w:sdt>
      <w:sdtPr>
        <w:lock w:val="contentLocked"/>
        <w:id w:val="-890029437"/>
        <w:tag w:val="goog_rdk_23"/>
      </w:sdtPr>
      <w:sdtContent>
        <w:tbl>
          <w:tblPr>
            <w:tblStyle w:val="Table20"/>
            <w:tblpPr w:leftFromText="180" w:rightFromText="180" w:topFromText="180" w:bottomFromText="180" w:vertAnchor="text" w:horzAnchor="text" w:tblpX="0" w:tblpY="0"/>
            <w:tblW w:w="9067.0" w:type="dxa"/>
            <w:jc w:val="left"/>
            <w:tblInd w:w="-978.0" w:type="dxa"/>
            <w:tblLayout w:type="fixed"/>
            <w:tblLook w:val="0400"/>
          </w:tblPr>
          <w:tblGrid>
            <w:gridCol w:w="2770"/>
            <w:gridCol w:w="1146"/>
            <w:gridCol w:w="1693"/>
            <w:gridCol w:w="1729"/>
            <w:gridCol w:w="1729"/>
            <w:tblGridChange w:id="0">
              <w:tblGrid>
                <w:gridCol w:w="2770"/>
                <w:gridCol w:w="1146"/>
                <w:gridCol w:w="1693"/>
                <w:gridCol w:w="1729"/>
                <w:gridCol w:w="1729"/>
              </w:tblGrid>
            </w:tblGridChange>
          </w:tblGrid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F8">
                <w:pPr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Criterio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F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Peso (%)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F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ALKOSTO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F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MERCADO LIBRE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F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KTRONIX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F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Costo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F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30%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3F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0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0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0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Calidad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0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0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0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0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0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Soporte Técnico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0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0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0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0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0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Tiempo de Entrega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0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0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0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1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1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Garantía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1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1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1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1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16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PUNTAJE TOTAL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17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100%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1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 8.85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1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8.70 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1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9.10</w:t>
                </w:r>
              </w:p>
            </w:tc>
          </w:tr>
        </w:tbl>
      </w:sdtContent>
    </w:sdt>
    <w:p w:rsidR="00000000" w:rsidDel="00000000" w:rsidP="00000000" w:rsidRDefault="00000000" w:rsidRPr="00000000" w14:paraId="0000041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TARJETA DE VIDEO NOSOTROS</w:t>
      </w:r>
      <w:r w:rsidDel="00000000" w:rsidR="00000000" w:rsidRPr="00000000">
        <w:rPr>
          <w:rtl w:val="0"/>
        </w:rPr>
      </w:r>
    </w:p>
    <w:sdt>
      <w:sdtPr>
        <w:lock w:val="contentLocked"/>
        <w:id w:val="-1117298729"/>
        <w:tag w:val="goog_rdk_24"/>
      </w:sdtPr>
      <w:sdtContent>
        <w:tbl>
          <w:tblPr>
            <w:tblStyle w:val="Table21"/>
            <w:tblpPr w:leftFromText="180" w:rightFromText="180" w:topFromText="180" w:bottomFromText="180" w:vertAnchor="text" w:horzAnchor="text" w:tblpX="0" w:tblpY="0"/>
            <w:tblW w:w="9067.0" w:type="dxa"/>
            <w:jc w:val="left"/>
            <w:tblInd w:w="-978.0" w:type="dxa"/>
            <w:tblLayout w:type="fixed"/>
            <w:tblLook w:val="0400"/>
          </w:tblPr>
          <w:tblGrid>
            <w:gridCol w:w="2770"/>
            <w:gridCol w:w="1146"/>
            <w:gridCol w:w="1693"/>
            <w:gridCol w:w="1729"/>
            <w:gridCol w:w="1729"/>
            <w:tblGridChange w:id="0">
              <w:tblGrid>
                <w:gridCol w:w="2770"/>
                <w:gridCol w:w="1146"/>
                <w:gridCol w:w="1693"/>
                <w:gridCol w:w="1729"/>
                <w:gridCol w:w="1729"/>
              </w:tblGrid>
            </w:tblGridChange>
          </w:tblGrid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1C">
                <w:pPr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Criterio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1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Peso (%)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1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TAURET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1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MERCADO LIBRE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2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AMAZON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2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Costo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2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30%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2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2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2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2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Calidad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2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2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2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2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2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Soporte Técnico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2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2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2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2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3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Tiempo de Entrega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3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3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3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3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3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Garantía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3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3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3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3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3A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PUNTAJE TOTAL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3B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100%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3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 9.00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3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8.35 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3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8.70</w:t>
                </w:r>
              </w:p>
            </w:tc>
          </w:tr>
        </w:tbl>
      </w:sdtContent>
    </w:sdt>
    <w:p w:rsidR="00000000" w:rsidDel="00000000" w:rsidP="00000000" w:rsidRDefault="00000000" w:rsidRPr="00000000" w14:paraId="0000043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RAM ADMIN/NOSOTROS</w:t>
      </w:r>
    </w:p>
    <w:tbl>
      <w:tblPr>
        <w:tblStyle w:val="Table22"/>
        <w:tblpPr w:leftFromText="180" w:rightFromText="180" w:topFromText="180" w:bottomFromText="180" w:vertAnchor="text" w:horzAnchor="text" w:tblpX="0" w:tblpY="0"/>
        <w:tblW w:w="9015.0" w:type="dxa"/>
        <w:jc w:val="left"/>
        <w:tblInd w:w="-978.0" w:type="dxa"/>
        <w:tblLayout w:type="fixed"/>
        <w:tblLook w:val="0400"/>
      </w:tblPr>
      <w:tblGrid>
        <w:gridCol w:w="2730"/>
        <w:gridCol w:w="1140"/>
        <w:gridCol w:w="1695"/>
        <w:gridCol w:w="1725"/>
        <w:gridCol w:w="1725"/>
        <w:tblGridChange w:id="0">
          <w:tblGrid>
            <w:gridCol w:w="2730"/>
            <w:gridCol w:w="1140"/>
            <w:gridCol w:w="1695"/>
            <w:gridCol w:w="1725"/>
            <w:gridCol w:w="1725"/>
          </w:tblGrid>
        </w:tblGridChange>
      </w:tblGrid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1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Criterio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2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Peso (%)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3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4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PCWARE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5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6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7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30%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8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9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A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9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B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C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D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E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4F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9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0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Soporte Técnico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1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2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3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4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9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5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Tiempo de Entrega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6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7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8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9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7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A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Garantía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B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10%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C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D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E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6</w:t>
            </w:r>
          </w:p>
        </w:tc>
      </w:tr>
      <w:tr>
        <w:trPr>
          <w:cantSplit w:val="0"/>
          <w:trHeight w:val="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5F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PUNTAJE TOTAL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0">
            <w:pPr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1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8.2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2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8.0 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3">
            <w:pPr>
              <w:jc w:val="center"/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8.0 </w:t>
            </w:r>
          </w:p>
        </w:tc>
      </w:tr>
      <w:tr>
        <w:trPr>
          <w:cantSplit w:val="0"/>
          <w:trHeight w:val="280" w:hRule="atLeast"/>
          <w:tblHeader w:val="0"/>
        </w:trPr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46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PROCESADOR NOSOTROS</w:t>
      </w:r>
    </w:p>
    <w:sdt>
      <w:sdtPr>
        <w:lock w:val="contentLocked"/>
        <w:id w:val="1393456025"/>
        <w:tag w:val="goog_rdk_25"/>
      </w:sdtPr>
      <w:sdtContent>
        <w:tbl>
          <w:tblPr>
            <w:tblStyle w:val="Table23"/>
            <w:tblpPr w:leftFromText="180" w:rightFromText="180" w:topFromText="180" w:bottomFromText="180" w:vertAnchor="text" w:horzAnchor="text" w:tblpX="0" w:tblpY="0"/>
            <w:tblW w:w="9015.0" w:type="dxa"/>
            <w:jc w:val="left"/>
            <w:tblInd w:w="-978.0" w:type="dxa"/>
            <w:tblLayout w:type="fixed"/>
            <w:tblLook w:val="0400"/>
          </w:tblPr>
          <w:tblGrid>
            <w:gridCol w:w="2730"/>
            <w:gridCol w:w="1140"/>
            <w:gridCol w:w="1695"/>
            <w:gridCol w:w="1725"/>
            <w:gridCol w:w="1725"/>
            <w:tblGridChange w:id="0">
              <w:tblGrid>
                <w:gridCol w:w="2730"/>
                <w:gridCol w:w="1140"/>
                <w:gridCol w:w="1695"/>
                <w:gridCol w:w="1725"/>
                <w:gridCol w:w="1725"/>
              </w:tblGrid>
            </w:tblGridChange>
          </w:tblGrid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6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Criterio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6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Peso (%)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6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MERCADO LIBRE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6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AMAZON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6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AMAZON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6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Costo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7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30%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7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7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7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7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Calidad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7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7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7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7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7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Soporte Técnico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7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7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7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7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7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Tiempo de Entrega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7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8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8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8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8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Garantía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8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8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8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8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88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PUNTAJE TOTAL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89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100%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8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 7.8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8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8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7.9 </w:t>
                </w:r>
              </w:p>
            </w:tc>
          </w:tr>
          <w:tr>
            <w:trPr>
              <w:cantSplit w:val="0"/>
              <w:trHeight w:val="280" w:hRule="atLeast"/>
              <w:tblHeader w:val="0"/>
            </w:trPr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8D">
                <w:pPr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8E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8F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90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91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9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LICENCIA VISUAL</w:t>
      </w:r>
    </w:p>
    <w:sdt>
      <w:sdtPr>
        <w:lock w:val="contentLocked"/>
        <w:id w:val="-1787419174"/>
        <w:tag w:val="goog_rdk_26"/>
      </w:sdtPr>
      <w:sdtContent>
        <w:tbl>
          <w:tblPr>
            <w:tblStyle w:val="Table24"/>
            <w:tblpPr w:leftFromText="180" w:rightFromText="180" w:topFromText="180" w:bottomFromText="180" w:vertAnchor="text" w:horzAnchor="text" w:tblpX="0" w:tblpY="0"/>
            <w:tblW w:w="9015.0" w:type="dxa"/>
            <w:jc w:val="left"/>
            <w:tblInd w:w="-978.0" w:type="dxa"/>
            <w:tblLayout w:type="fixed"/>
            <w:tblLook w:val="0400"/>
          </w:tblPr>
          <w:tblGrid>
            <w:gridCol w:w="2730"/>
            <w:gridCol w:w="1140"/>
            <w:gridCol w:w="1695"/>
            <w:gridCol w:w="1725"/>
            <w:gridCol w:w="1725"/>
            <w:tblGridChange w:id="0">
              <w:tblGrid>
                <w:gridCol w:w="2730"/>
                <w:gridCol w:w="1140"/>
                <w:gridCol w:w="1695"/>
                <w:gridCol w:w="1725"/>
                <w:gridCol w:w="1725"/>
              </w:tblGrid>
            </w:tblGridChange>
          </w:tblGrid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9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Criterio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9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Peso (%)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9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MICROSOFT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9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LASUS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9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MICROSOFT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9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Costo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9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30%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9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9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9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9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Calidad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9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9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A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A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A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Soporte Técnico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A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A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A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A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A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Tiempo de Entrega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A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A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A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A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A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Garantía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A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A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A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B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B1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PUNTAJE TOTAL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B2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100%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B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 8.0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B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8.0 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B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 7.8</w:t>
                </w:r>
              </w:p>
            </w:tc>
          </w:tr>
          <w:tr>
            <w:trPr>
              <w:cantSplit w:val="0"/>
              <w:trHeight w:val="280" w:hRule="atLeast"/>
              <w:tblHeader w:val="0"/>
            </w:trPr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B6">
                <w:pPr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B7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B8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B9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BA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B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SOFTWARE LICENCIA</w:t>
      </w:r>
    </w:p>
    <w:sdt>
      <w:sdtPr>
        <w:lock w:val="contentLocked"/>
        <w:id w:val="1788992526"/>
        <w:tag w:val="goog_rdk_27"/>
      </w:sdtPr>
      <w:sdtContent>
        <w:tbl>
          <w:tblPr>
            <w:tblStyle w:val="Table25"/>
            <w:tblpPr w:leftFromText="180" w:rightFromText="180" w:topFromText="180" w:bottomFromText="180" w:vertAnchor="text" w:horzAnchor="text" w:tblpX="0" w:tblpY="0"/>
            <w:tblW w:w="9015.0" w:type="dxa"/>
            <w:jc w:val="left"/>
            <w:tblInd w:w="-978.0" w:type="dxa"/>
            <w:tblLayout w:type="fixed"/>
            <w:tblLook w:val="0400"/>
          </w:tblPr>
          <w:tblGrid>
            <w:gridCol w:w="2730"/>
            <w:gridCol w:w="1140"/>
            <w:gridCol w:w="1695"/>
            <w:gridCol w:w="1725"/>
            <w:gridCol w:w="1725"/>
            <w:tblGridChange w:id="0">
              <w:tblGrid>
                <w:gridCol w:w="2730"/>
                <w:gridCol w:w="1140"/>
                <w:gridCol w:w="1695"/>
                <w:gridCol w:w="1725"/>
                <w:gridCol w:w="1725"/>
              </w:tblGrid>
            </w:tblGridChange>
          </w:tblGrid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B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Criterio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B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Peso (%)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B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20"/>
                    <w:szCs w:val="20"/>
                    <w:rtl w:val="0"/>
                  </w:rPr>
                  <w:t xml:space="preserve">THE ASF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B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RED HAD STORE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C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SYSTORE COLOMBIA 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C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Costo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C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30%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C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C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C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C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Calidad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C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C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C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C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C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Soporte Técnico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C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C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C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C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D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Tiempo de Entrega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D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D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D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D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D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Garantía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D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D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D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D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DA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PUNTAJE TOTAL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DB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100%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D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 8.2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D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8.0 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D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7.8</w:t>
                </w:r>
              </w:p>
            </w:tc>
          </w:tr>
          <w:tr>
            <w:trPr>
              <w:cantSplit w:val="0"/>
              <w:trHeight w:val="280" w:hRule="atLeast"/>
              <w:tblHeader w:val="0"/>
            </w:trPr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DF">
                <w:pPr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E0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E1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E2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E3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4E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LICENCIA SQL</w:t>
      </w:r>
    </w:p>
    <w:sdt>
      <w:sdtPr>
        <w:lock w:val="contentLocked"/>
        <w:id w:val="1576307758"/>
        <w:tag w:val="goog_rdk_28"/>
      </w:sdtPr>
      <w:sdtContent>
        <w:tbl>
          <w:tblPr>
            <w:tblStyle w:val="Table26"/>
            <w:tblpPr w:leftFromText="180" w:rightFromText="180" w:topFromText="180" w:bottomFromText="180" w:vertAnchor="text" w:horzAnchor="text" w:tblpX="0" w:tblpY="0"/>
            <w:tblW w:w="9015.0" w:type="dxa"/>
            <w:jc w:val="left"/>
            <w:tblInd w:w="-978.0" w:type="dxa"/>
            <w:tblLayout w:type="fixed"/>
            <w:tblLook w:val="0400"/>
          </w:tblPr>
          <w:tblGrid>
            <w:gridCol w:w="2730"/>
            <w:gridCol w:w="1140"/>
            <w:gridCol w:w="1695"/>
            <w:gridCol w:w="1725"/>
            <w:gridCol w:w="1725"/>
            <w:tblGridChange w:id="0">
              <w:tblGrid>
                <w:gridCol w:w="2730"/>
                <w:gridCol w:w="1140"/>
                <w:gridCol w:w="1695"/>
                <w:gridCol w:w="1725"/>
                <w:gridCol w:w="1725"/>
              </w:tblGrid>
            </w:tblGridChange>
          </w:tblGrid>
          <w:tr>
            <w:trPr>
              <w:cantSplit w:val="0"/>
              <w:trHeight w:val="1332.30468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E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Criterio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E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Peso (%)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E7">
                <w:pPr>
                  <w:jc w:val="center"/>
                  <w:rPr>
                    <w:rFonts w:ascii="Helvetica Neue" w:cs="Helvetica Neue" w:eastAsia="Helvetica Neue" w:hAnsi="Helvetica Neue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P</w:t>
                </w:r>
                <w:r w:rsidDel="00000000" w:rsidR="00000000" w:rsidRPr="00000000">
                  <w:rPr>
                    <w:rFonts w:ascii="Helvetica Neue" w:cs="Helvetica Neue" w:eastAsia="Helvetica Neue" w:hAnsi="Helvetica Neue"/>
                    <w:sz w:val="28"/>
                    <w:szCs w:val="28"/>
                    <w:rtl w:val="0"/>
                  </w:rPr>
                  <w:t xml:space="preserve">ostgreSQL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E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REVOLUTION SOFT colombia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E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REVOLUTION SOFT colombia 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E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Costo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E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30%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E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E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5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E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E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Calidad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F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F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F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F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F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Soporte Técnico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F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F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F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F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F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Tiempo de Entrega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F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F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F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F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F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Garantía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4F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0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0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0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03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PUNTAJE TOTAL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04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100%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0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 8.4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0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7.8 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0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8.2</w:t>
                </w:r>
              </w:p>
            </w:tc>
          </w:tr>
          <w:tr>
            <w:trPr>
              <w:cantSplit w:val="0"/>
              <w:trHeight w:val="280" w:hRule="atLeast"/>
              <w:tblHeader w:val="0"/>
            </w:trPr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08">
                <w:pPr>
                  <w:rPr>
                    <w:rFonts w:ascii="Helvetica Neue" w:cs="Helvetica Neue" w:eastAsia="Helvetica Neue" w:hAnsi="Helvetica Neue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09">
                <w:p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0A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0B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0C">
                <w:pPr>
                  <w:rPr>
                    <w:rFonts w:ascii="Times New Roman" w:cs="Times New Roman" w:eastAsia="Times New Roman" w:hAnsi="Times New Roman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50D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Mouse Admin / Nosotros</w:t>
      </w:r>
      <w:r w:rsidDel="00000000" w:rsidR="00000000" w:rsidRPr="00000000">
        <w:rPr>
          <w:rtl w:val="0"/>
        </w:rPr>
      </w:r>
    </w:p>
    <w:sdt>
      <w:sdtPr>
        <w:lock w:val="contentLocked"/>
        <w:id w:val="628093785"/>
        <w:tag w:val="goog_rdk_29"/>
      </w:sdtPr>
      <w:sdtContent>
        <w:tbl>
          <w:tblPr>
            <w:tblStyle w:val="Table27"/>
            <w:tblpPr w:leftFromText="180" w:rightFromText="180" w:topFromText="180" w:bottomFromText="180" w:vertAnchor="text" w:horzAnchor="text" w:tblpX="0" w:tblpY="0"/>
            <w:tblW w:w="9015.0" w:type="dxa"/>
            <w:jc w:val="left"/>
            <w:tblInd w:w="-978.0" w:type="dxa"/>
            <w:tblLayout w:type="fixed"/>
            <w:tblLook w:val="0400"/>
          </w:tblPr>
          <w:tblGrid>
            <w:gridCol w:w="2730"/>
            <w:gridCol w:w="1140"/>
            <w:gridCol w:w="1695"/>
            <w:gridCol w:w="1725"/>
            <w:gridCol w:w="1725"/>
            <w:tblGridChange w:id="0">
              <w:tblGrid>
                <w:gridCol w:w="2730"/>
                <w:gridCol w:w="1140"/>
                <w:gridCol w:w="1695"/>
                <w:gridCol w:w="1725"/>
                <w:gridCol w:w="1725"/>
              </w:tblGrid>
            </w:tblGridChange>
          </w:tblGrid>
          <w:tr>
            <w:trPr>
              <w:cantSplit w:val="0"/>
              <w:trHeight w:val="1332.30468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0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Criterio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0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Peso (%)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10">
                <w:pPr>
                  <w:jc w:val="center"/>
                  <w:rPr>
                    <w:rFonts w:ascii="Helvetica Neue" w:cs="Helvetica Neue" w:eastAsia="Helvetica Neue" w:hAnsi="Helvetica Neue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Exito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1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Speed Logic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1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Amazon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1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Costo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1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30%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1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1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1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1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Calidad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1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1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1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1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1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Soporte Técnico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1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1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2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2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2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Tiempo de Entrega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2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2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2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2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2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Garantía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2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2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2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2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2C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PUNTAJE TOTAL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2D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100%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2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 7.9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2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8.7 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3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8.6</w:t>
                </w:r>
              </w:p>
            </w:tc>
          </w:tr>
        </w:tbl>
      </w:sdtContent>
    </w:sdt>
    <w:p w:rsidR="00000000" w:rsidDel="00000000" w:rsidP="00000000" w:rsidRDefault="00000000" w:rsidRPr="00000000" w14:paraId="00000531">
      <w:pPr>
        <w:spacing w:after="280" w:before="2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Teclado Admin / Nosotros</w:t>
      </w:r>
      <w:r w:rsidDel="00000000" w:rsidR="00000000" w:rsidRPr="00000000">
        <w:rPr>
          <w:rtl w:val="0"/>
        </w:rPr>
      </w:r>
    </w:p>
    <w:sdt>
      <w:sdtPr>
        <w:lock w:val="contentLocked"/>
        <w:id w:val="-1770295584"/>
        <w:tag w:val="goog_rdk_30"/>
      </w:sdtPr>
      <w:sdtContent>
        <w:tbl>
          <w:tblPr>
            <w:tblStyle w:val="Table28"/>
            <w:tblpPr w:leftFromText="180" w:rightFromText="180" w:topFromText="180" w:bottomFromText="180" w:vertAnchor="text" w:horzAnchor="text" w:tblpX="0" w:tblpY="0"/>
            <w:tblW w:w="9015.0" w:type="dxa"/>
            <w:jc w:val="left"/>
            <w:tblInd w:w="-978.0" w:type="dxa"/>
            <w:tblLayout w:type="fixed"/>
            <w:tblLook w:val="0400"/>
          </w:tblPr>
          <w:tblGrid>
            <w:gridCol w:w="2730"/>
            <w:gridCol w:w="1140"/>
            <w:gridCol w:w="1695"/>
            <w:gridCol w:w="1725"/>
            <w:gridCol w:w="1725"/>
            <w:tblGridChange w:id="0">
              <w:tblGrid>
                <w:gridCol w:w="2730"/>
                <w:gridCol w:w="1140"/>
                <w:gridCol w:w="1695"/>
                <w:gridCol w:w="1725"/>
                <w:gridCol w:w="1725"/>
              </w:tblGrid>
            </w:tblGridChange>
          </w:tblGrid>
          <w:tr>
            <w:trPr>
              <w:cantSplit w:val="0"/>
              <w:trHeight w:val="1332.30468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3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Criterio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3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Peso (%)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35">
                <w:pPr>
                  <w:jc w:val="center"/>
                  <w:rPr>
                    <w:rFonts w:ascii="Helvetica Neue" w:cs="Helvetica Neue" w:eastAsia="Helvetica Neue" w:hAnsi="Helvetica Neue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Amazon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3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Mercado libre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3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Falabella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3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Costo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3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30%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3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3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3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3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Calidad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3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3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4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4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4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Soporte Técnico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4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4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4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4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4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Tiempo de Entrega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4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4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4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4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4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Garantía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4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4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4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5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51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PUNTAJE TOTAL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52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100%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5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 7.8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5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8.4 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5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8.5</w:t>
                </w:r>
              </w:p>
            </w:tc>
          </w:tr>
        </w:tbl>
      </w:sdtContent>
    </w:sdt>
    <w:p w:rsidR="00000000" w:rsidDel="00000000" w:rsidP="00000000" w:rsidRDefault="00000000" w:rsidRPr="00000000" w14:paraId="00000556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Servidor Admin / Nosotros</w:t>
      </w:r>
      <w:r w:rsidDel="00000000" w:rsidR="00000000" w:rsidRPr="00000000">
        <w:rPr>
          <w:rtl w:val="0"/>
        </w:rPr>
      </w:r>
    </w:p>
    <w:sdt>
      <w:sdtPr>
        <w:lock w:val="contentLocked"/>
        <w:id w:val="728475304"/>
        <w:tag w:val="goog_rdk_31"/>
      </w:sdtPr>
      <w:sdtContent>
        <w:tbl>
          <w:tblPr>
            <w:tblStyle w:val="Table29"/>
            <w:tblpPr w:leftFromText="180" w:rightFromText="180" w:topFromText="180" w:bottomFromText="180" w:vertAnchor="text" w:horzAnchor="text" w:tblpX="0" w:tblpY="0"/>
            <w:tblW w:w="9015.0" w:type="dxa"/>
            <w:jc w:val="left"/>
            <w:tblInd w:w="-978.0" w:type="dxa"/>
            <w:tblLayout w:type="fixed"/>
            <w:tblLook w:val="0400"/>
          </w:tblPr>
          <w:tblGrid>
            <w:gridCol w:w="2730"/>
            <w:gridCol w:w="1140"/>
            <w:gridCol w:w="1740"/>
            <w:gridCol w:w="1680"/>
            <w:gridCol w:w="1725"/>
            <w:tblGridChange w:id="0">
              <w:tblGrid>
                <w:gridCol w:w="2730"/>
                <w:gridCol w:w="1140"/>
                <w:gridCol w:w="1740"/>
                <w:gridCol w:w="1680"/>
                <w:gridCol w:w="1725"/>
              </w:tblGrid>
            </w:tblGridChange>
          </w:tblGrid>
          <w:tr>
            <w:trPr>
              <w:cantSplit w:val="0"/>
              <w:trHeight w:val="1332.30468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5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Criterio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5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Peso (%)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5E">
                <w:pPr>
                  <w:jc w:val="center"/>
                  <w:rPr>
                    <w:rFonts w:ascii="Helvetica Neue" w:cs="Helvetica Neue" w:eastAsia="Helvetica Neue" w:hAnsi="Helvetica Neue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Compulago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5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Mercado libre 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6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Lasus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6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Costo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6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30%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6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6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6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6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6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Calidad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6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6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6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6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6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Soporte Técnico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6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6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6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6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7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Tiempo de Entrega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7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7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7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7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7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Garantía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7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7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7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7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7A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PUNTAJE TOTAL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7B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100%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7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 8.7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7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8.1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7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8.3</w:t>
                </w:r>
              </w:p>
            </w:tc>
          </w:tr>
        </w:tbl>
      </w:sdtContent>
    </w:sdt>
    <w:p w:rsidR="00000000" w:rsidDel="00000000" w:rsidP="00000000" w:rsidRDefault="00000000" w:rsidRPr="00000000" w14:paraId="0000057F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9"/>
          <w:szCs w:val="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Licencia Windows 11</w:t>
      </w:r>
      <w:r w:rsidDel="00000000" w:rsidR="00000000" w:rsidRPr="00000000">
        <w:rPr>
          <w:rtl w:val="0"/>
        </w:rPr>
      </w:r>
    </w:p>
    <w:sdt>
      <w:sdtPr>
        <w:lock w:val="contentLocked"/>
        <w:id w:val="424260956"/>
        <w:tag w:val="goog_rdk_32"/>
      </w:sdtPr>
      <w:sdtContent>
        <w:tbl>
          <w:tblPr>
            <w:tblStyle w:val="Table30"/>
            <w:tblpPr w:leftFromText="180" w:rightFromText="180" w:topFromText="180" w:bottomFromText="180" w:vertAnchor="text" w:horzAnchor="text" w:tblpX="0" w:tblpY="0"/>
            <w:tblW w:w="9015.0" w:type="dxa"/>
            <w:jc w:val="left"/>
            <w:tblInd w:w="-978.0" w:type="dxa"/>
            <w:tblLayout w:type="fixed"/>
            <w:tblLook w:val="0400"/>
          </w:tblPr>
          <w:tblGrid>
            <w:gridCol w:w="2730"/>
            <w:gridCol w:w="1140"/>
            <w:gridCol w:w="1695"/>
            <w:gridCol w:w="1725"/>
            <w:gridCol w:w="1725"/>
            <w:tblGridChange w:id="0">
              <w:tblGrid>
                <w:gridCol w:w="2730"/>
                <w:gridCol w:w="1140"/>
                <w:gridCol w:w="1695"/>
                <w:gridCol w:w="1725"/>
                <w:gridCol w:w="1725"/>
              </w:tblGrid>
            </w:tblGridChange>
          </w:tblGrid>
          <w:tr>
            <w:trPr>
              <w:cantSplit w:val="0"/>
              <w:trHeight w:val="1332.3046875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8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Criterio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8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Peso (%)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83">
                <w:pPr>
                  <w:jc w:val="center"/>
                  <w:rPr>
                    <w:rFonts w:ascii="Helvetica Neue" w:cs="Helvetica Neue" w:eastAsia="Helvetica Neue" w:hAnsi="Helvetica Neue"/>
                    <w:sz w:val="28"/>
                    <w:szCs w:val="28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Tulicencia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8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Revolution Soft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8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Latinkeys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8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Costo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8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30%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8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8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8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8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Calidad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8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8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8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8F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90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Soporte Técnico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9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20%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9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9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94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95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Tiempo de Entrega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96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15%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97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98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99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9A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Garantía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9B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10%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9C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9D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9E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9</w:t>
                </w:r>
              </w:p>
            </w:tc>
          </w:tr>
          <w:tr>
            <w:trPr>
              <w:cantSplit w:val="0"/>
              <w:trHeight w:val="332" w:hRule="atLeast"/>
              <w:tblHeader w:val="0"/>
            </w:trPr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9F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PUNTAJE TOTAL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A0">
                <w:pPr>
                  <w:jc w:val="center"/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b w:val="1"/>
                    <w:bCs w:val="1"/>
                    <w:sz w:val="30"/>
                    <w:szCs w:val="30"/>
                    <w:rtl w:val="0"/>
                  </w:rPr>
                  <w:t xml:space="preserve">100%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A1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8.3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A2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8.4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4" w:val="single"/>
                  <w:bottom w:color="000000" w:space="0" w:sz="4" w:val="single"/>
                  <w:right w:color="000000" w:space="0" w:sz="4" w:val="single"/>
                </w:tcBorders>
                <w:vAlign w:val="bottom"/>
              </w:tcPr>
              <w:p w:rsidR="00000000" w:rsidDel="00000000" w:rsidP="00000000" w:rsidRDefault="00000000" w:rsidRPr="00000000" w14:paraId="000005A3">
                <w:pPr>
                  <w:jc w:val="center"/>
                  <w:rPr>
                    <w:rFonts w:ascii="Helvetica Neue" w:cs="Helvetica Neue" w:eastAsia="Helvetica Neue" w:hAnsi="Helvetica Neue"/>
                    <w:sz w:val="30"/>
                    <w:szCs w:val="30"/>
                  </w:rPr>
                </w:pPr>
                <w:r w:rsidDel="00000000" w:rsidR="00000000" w:rsidRPr="00000000">
                  <w:rPr>
                    <w:rFonts w:ascii="Helvetica Neue" w:cs="Helvetica Neue" w:eastAsia="Helvetica Neue" w:hAnsi="Helvetica Neue"/>
                    <w:sz w:val="30"/>
                    <w:szCs w:val="30"/>
                    <w:rtl w:val="0"/>
                  </w:rPr>
                  <w:t xml:space="preserve">7.9</w:t>
                </w:r>
              </w:p>
            </w:tc>
          </w:tr>
        </w:tbl>
      </w:sdtContent>
    </w:sdt>
    <w:p w:rsidR="00000000" w:rsidDel="00000000" w:rsidP="00000000" w:rsidRDefault="00000000" w:rsidRPr="00000000" w14:paraId="000005A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280" w:before="28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III. ESTIMACIÓN DE COSTOS</w:t>
      </w:r>
    </w:p>
    <w:p w:rsidR="00000000" w:rsidDel="00000000" w:rsidP="00000000" w:rsidRDefault="00000000" w:rsidRPr="00000000" w14:paraId="000005A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COSTOS DE HARDWARE</w:t>
      </w:r>
    </w:p>
    <w:tbl>
      <w:tblPr>
        <w:tblStyle w:val="Table31"/>
        <w:tblW w:w="9640.000000000002" w:type="dxa"/>
        <w:jc w:val="left"/>
        <w:tblLayout w:type="fixed"/>
        <w:tblLook w:val="0400"/>
      </w:tblPr>
      <w:tblGrid>
        <w:gridCol w:w="2363"/>
        <w:gridCol w:w="1644"/>
        <w:gridCol w:w="955"/>
        <w:gridCol w:w="1311"/>
        <w:gridCol w:w="1051"/>
        <w:gridCol w:w="2316"/>
        <w:tblGridChange w:id="0">
          <w:tblGrid>
            <w:gridCol w:w="2363"/>
            <w:gridCol w:w="1644"/>
            <w:gridCol w:w="955"/>
            <w:gridCol w:w="1311"/>
            <w:gridCol w:w="1051"/>
            <w:gridCol w:w="2316"/>
          </w:tblGrid>
        </w:tblGridChange>
      </w:tblGrid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Componente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Especificaciones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Costo Total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Proveedor Recomendado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A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SERVIDOR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HPE PROLIANT MICROSERVER GEN10 PLUS 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$5,710,001.00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$5,710,001.00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C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ompulago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5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RAM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6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GIGASTONE DDR4 16GB (2x8GB) 3200MHz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7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 kits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8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$244,216.00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9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$976,864.00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A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Amazon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B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Procesador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AMD Ryzen 5 3600 (para repuesto/upgrade)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D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$310,102.00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B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$1,240,408.00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Amazon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Monitores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ASUS 23.8" VA249HG FHD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3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4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$755,460.00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5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3,021,840.00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Alkosto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Discos SSD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Western Digital WD SA510 1TB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9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$263,224.00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B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$1,052,896.00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C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Amazon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D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Discos Duros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E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ADATA HD680 2TB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CF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0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$449,901.00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1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$449,901.00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2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Alkosto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3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Tarjetas Video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4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ASUS NVIDIA GeForce RTX 3050 6GB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5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6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$766,26.00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7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$3,065,044.00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8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Amazon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9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Teclados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A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Logitech K120 USB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B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C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$60,095.00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D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$240,380.00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E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Mercado Libre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DF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Mouse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0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HP 150 USB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1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2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$23,900.00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3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$95,600.00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4">
            <w:pPr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Exito</w:t>
            </w:r>
          </w:p>
        </w:tc>
      </w:tr>
      <w:tr>
        <w:trPr>
          <w:cantSplit w:val="0"/>
          <w:trHeight w:val="70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5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SUBTOTAL 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6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7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8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9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$15,852,932.00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A">
            <w:pPr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5E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COSTOS DE SOFTWARE</w:t>
      </w:r>
    </w:p>
    <w:tbl>
      <w:tblPr>
        <w:tblStyle w:val="Table32"/>
        <w:tblW w:w="10080.0" w:type="dxa"/>
        <w:jc w:val="left"/>
        <w:tblLayout w:type="fixed"/>
        <w:tblLook w:val="0400"/>
      </w:tblPr>
      <w:tblGrid>
        <w:gridCol w:w="2537"/>
        <w:gridCol w:w="2680"/>
        <w:gridCol w:w="1037"/>
        <w:gridCol w:w="1444"/>
        <w:gridCol w:w="1223"/>
        <w:gridCol w:w="1159"/>
        <w:tblGridChange w:id="0">
          <w:tblGrid>
            <w:gridCol w:w="2537"/>
            <w:gridCol w:w="2680"/>
            <w:gridCol w:w="1037"/>
            <w:gridCol w:w="1444"/>
            <w:gridCol w:w="1223"/>
            <w:gridCol w:w="1159"/>
          </w:tblGrid>
        </w:tblGridChange>
      </w:tblGrid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Tipo (Licencia/Suscripción)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E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Cantidad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Unitario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Costo Anual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Proveedor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Linux Apache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Licencia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$0.00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THE ASF 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Visual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Licencia (Community)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4 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$0.00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D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$0.00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E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MICROSOFT 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5F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SQL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0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Licencia (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1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2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$0.00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$0.00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PostgreSQL </w:t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5">
            <w:pPr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2"/>
                <w:szCs w:val="22"/>
                <w:rtl w:val="0"/>
              </w:rPr>
              <w:t xml:space="preserve">SUBTOTAL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6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8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9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A">
            <w:pPr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 </w:t>
            </w:r>
          </w:p>
        </w:tc>
      </w:tr>
      <w:tr>
        <w:trPr>
          <w:cantSplit w:val="0"/>
          <w:trHeight w:val="33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0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61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COSTOS ADICIONALES</w:t>
      </w:r>
    </w:p>
    <w:tbl>
      <w:tblPr>
        <w:tblStyle w:val="Table33"/>
        <w:tblW w:w="8775.0" w:type="dxa"/>
        <w:jc w:val="left"/>
        <w:tblLayout w:type="fixed"/>
        <w:tblLook w:val="0400"/>
      </w:tblPr>
      <w:tblGrid>
        <w:gridCol w:w="3600"/>
        <w:gridCol w:w="1440"/>
        <w:gridCol w:w="1800"/>
        <w:gridCol w:w="1935"/>
        <w:tblGridChange w:id="0">
          <w:tblGrid>
            <w:gridCol w:w="3600"/>
            <w:gridCol w:w="1440"/>
            <w:gridCol w:w="1800"/>
            <w:gridCol w:w="193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3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4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Costo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Periodicidad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7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Instalación y configuración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8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$1,200,000.00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Una vez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Capacitación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Formación al personal de seguridad y 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C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$265,000.00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E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1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Soporte técnico y actualizaciones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0">
            <w:pPr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$800,000.00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Anual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2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Contingencias 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3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 imprevistos en fases de desarrollo y gastos inesperados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4">
            <w:pPr>
              <w:rPr>
                <w:rFonts w:ascii="Helvetica Neue" w:cs="Helvetica Neue" w:eastAsia="Helvetica Neue" w:hAnsi="Helvetica Neue"/>
                <w:sz w:val="10"/>
                <w:szCs w:val="1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8"/>
                <w:szCs w:val="28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1,585,293.00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5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Único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6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Almacenamiento externo cloud binary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7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para almacenar los documentos que requiera el aprendiz para realizar la solicitud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8">
            <w:pPr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8"/>
                <w:szCs w:val="28"/>
                <w:rtl w:val="0"/>
              </w:rPr>
              <w:t xml:space="preserve">$0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9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Mes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A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Almacenamiento en la nube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B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modelo de almacenamiento que complementa la infraestructura local principal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C">
            <w:pPr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8"/>
                <w:szCs w:val="28"/>
                <w:rtl w:val="0"/>
              </w:rPr>
              <w:t xml:space="preserve">$57,100.00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D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Mes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E">
            <w:pPr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SUBTOTAL ADICIONALES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2F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0">
            <w:pPr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$4,242,393.00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31">
            <w:pPr>
              <w:rPr>
                <w:rFonts w:ascii="Helvetica Neue" w:cs="Helvetica Neue" w:eastAsia="Helvetica Neue" w:hAnsi="Helvetica Neue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63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IV. PROPUESTA TÉCNICA</w:t>
      </w:r>
    </w:p>
    <w:p w:rsidR="00000000" w:rsidDel="00000000" w:rsidP="00000000" w:rsidRDefault="00000000" w:rsidRPr="00000000" w14:paraId="00000634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DESCRIPCIÓN DE LA SOLUCIÓN</w:t>
      </w:r>
    </w:p>
    <w:p w:rsidR="00000000" w:rsidDel="00000000" w:rsidP="00000000" w:rsidRDefault="00000000" w:rsidRPr="00000000" w14:paraId="00000635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Objetivo de la Solución: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Desarrollar una plataforma web llamada SENA PARKING para que mejore el registro, control y organización del ingreso de bicicletas y motocicletas en el complejo sur del SENA.</w:t>
      </w:r>
    </w:p>
    <w:p w:rsidR="00000000" w:rsidDel="00000000" w:rsidP="00000000" w:rsidRDefault="00000000" w:rsidRPr="00000000" w14:paraId="0000063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Alcance: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SENA PARKING abarcará el desarrollo  de una plataforma web para la gestión del parqueadero de bicicletas y motocicletas en el complejo sur del SENA ubicado en la Av Cra 30 #17-28, Bogotá.</w:t>
      </w:r>
    </w:p>
    <w:p w:rsidR="00000000" w:rsidDel="00000000" w:rsidP="00000000" w:rsidRDefault="00000000" w:rsidRPr="00000000" w14:paraId="00000638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Beneficios Esperados: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Eliminación de registros manuales en papel y duplicación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spacing w:after="280" w:before="280" w:lineRule="auto"/>
        <w:rPr>
          <w:rFonts w:ascii="Roboto" w:cs="Roboto" w:eastAsia="Roboto" w:hAnsi="Roboto"/>
          <w:color w:val="0f1115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Requisitos Técnicos: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f1115"/>
          <w:highlight w:val="white"/>
          <w:rtl w:val="0"/>
        </w:rPr>
        <w:t xml:space="preserve">Servidor local, base de datos relacional,Eliminación de registros manuales en papel y duplicación de información</w:t>
      </w:r>
    </w:p>
    <w:p w:rsidR="00000000" w:rsidDel="00000000" w:rsidP="00000000" w:rsidRDefault="00000000" w:rsidRPr="00000000" w14:paraId="0000063A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ESPECIFICACIONES DE IMPLEMENTACIÓN</w:t>
      </w:r>
    </w:p>
    <w:p w:rsidR="00000000" w:rsidDel="00000000" w:rsidP="00000000" w:rsidRDefault="00000000" w:rsidRPr="00000000" w14:paraId="0000063B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FaseActividadesTiempo EstimadoResponsablePreparaciónInstalaciónConfiguraciónPruebasCapacitaciónPuesta en Marcha</w:t>
      </w:r>
    </w:p>
    <w:p w:rsidR="00000000" w:rsidDel="00000000" w:rsidP="00000000" w:rsidRDefault="00000000" w:rsidRPr="00000000" w14:paraId="0000063C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883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7.3602225312934"/>
        <w:gridCol w:w="2691.9638386648126"/>
        <w:gridCol w:w="1843.8108484005566"/>
        <w:gridCol w:w="2224.865090403338"/>
        <w:tblGridChange w:id="0">
          <w:tblGrid>
            <w:gridCol w:w="2077.3602225312934"/>
            <w:gridCol w:w="2691.9638386648126"/>
            <w:gridCol w:w="1843.8108484005566"/>
            <w:gridCol w:w="2224.865090403338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f1115" w:space="0" w:sz="4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Actividades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Tiempo 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Análisis y Planificación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Definir requerimientos funcionales</w:t>
            </w:r>
          </w:p>
          <w:p w:rsidR="00000000" w:rsidDel="00000000" w:rsidP="00000000" w:rsidRDefault="00000000" w:rsidRPr="00000000" w14:paraId="00000643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Diseñar arquitectura de software</w:t>
            </w:r>
          </w:p>
          <w:p w:rsidR="00000000" w:rsidDel="00000000" w:rsidP="00000000" w:rsidRDefault="00000000" w:rsidRPr="00000000" w14:paraId="00000644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Planificar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45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6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Desarrolladores Líder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47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Desarrollo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48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Crear interfaz de usuario</w:t>
            </w:r>
          </w:p>
          <w:p w:rsidR="00000000" w:rsidDel="00000000" w:rsidP="00000000" w:rsidRDefault="00000000" w:rsidRPr="00000000" w14:paraId="00000649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Diseñar experiencia de usuario responsive</w:t>
            </w:r>
          </w:p>
          <w:p w:rsidR="00000000" w:rsidDel="00000000" w:rsidP="00000000" w:rsidRDefault="00000000" w:rsidRPr="00000000" w14:paraId="0000064A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Implementar formularios de 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3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Desarrollador Frontend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Desarrollo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Programar lógica de negocio</w:t>
            </w:r>
          </w:p>
          <w:p w:rsidR="00000000" w:rsidDel="00000000" w:rsidP="00000000" w:rsidRDefault="00000000" w:rsidRPr="00000000" w14:paraId="0000064F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Configurar base de datos PostgreSQL</w:t>
            </w:r>
          </w:p>
          <w:p w:rsidR="00000000" w:rsidDel="00000000" w:rsidP="00000000" w:rsidRDefault="00000000" w:rsidRPr="00000000" w14:paraId="00000650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Implementar APIs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4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Desarrollador Backend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Conectar frontend con backend</w:t>
            </w:r>
          </w:p>
          <w:p w:rsidR="00000000" w:rsidDel="00000000" w:rsidP="00000000" w:rsidRDefault="00000000" w:rsidRPr="00000000" w14:paraId="00000655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Probar flujos completos</w:t>
            </w:r>
          </w:p>
          <w:p w:rsidR="00000000" w:rsidDel="00000000" w:rsidP="00000000" w:rsidRDefault="00000000" w:rsidRPr="00000000" w14:paraId="00000656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Integrar con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7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8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Pruebas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A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Pruebas de funcionalidad</w:t>
            </w:r>
          </w:p>
          <w:p w:rsidR="00000000" w:rsidDel="00000000" w:rsidP="00000000" w:rsidRDefault="00000000" w:rsidRPr="00000000" w14:paraId="0000065B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Pruebas de carga y seguridad</w:t>
            </w:r>
          </w:p>
          <w:p w:rsidR="00000000" w:rsidDel="00000000" w:rsidP="00000000" w:rsidRDefault="00000000" w:rsidRPr="00000000" w14:paraId="0000065C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Pruebas de usabilidad con usuarios finales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 semanas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Tester/QA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Configurar servidor web (Apache)</w:t>
            </w:r>
          </w:p>
          <w:p w:rsidR="00000000" w:rsidDel="00000000" w:rsidP="00000000" w:rsidRDefault="00000000" w:rsidRPr="00000000" w14:paraId="00000661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Instalar en servidor HPE ProLiant</w:t>
            </w:r>
          </w:p>
          <w:p w:rsidR="00000000" w:rsidDel="00000000" w:rsidP="00000000" w:rsidRDefault="00000000" w:rsidRPr="00000000" w14:paraId="00000662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Configurar dominio y SSL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Administrador Sistemas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Capacitar personal de parqueadero</w:t>
            </w:r>
          </w:p>
          <w:p w:rsidR="00000000" w:rsidDel="00000000" w:rsidP="00000000" w:rsidRDefault="00000000" w:rsidRPr="00000000" w14:paraId="00000667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Crear manuales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8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9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Instructor/Líder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A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Puesta en Producción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B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Lanzamiento oficial</w:t>
            </w:r>
          </w:p>
          <w:p w:rsidR="00000000" w:rsidDel="00000000" w:rsidP="00000000" w:rsidRDefault="00000000" w:rsidRPr="00000000" w14:paraId="0000066C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  <w:sz w:val="23"/>
                <w:szCs w:val="23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Monitoreo inicial</w:t>
            </w:r>
          </w:p>
          <w:p w:rsidR="00000000" w:rsidDel="00000000" w:rsidP="00000000" w:rsidRDefault="00000000" w:rsidRPr="00000000" w14:paraId="0000066D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 Soporte post-implementación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1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spacing w:after="280" w:before="280"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Equipo Completo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70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CRONOGRAMA DE IMPLEMENTACIÓN</w:t>
      </w:r>
    </w:p>
    <w:tbl>
      <w:tblPr>
        <w:tblStyle w:val="Table35"/>
        <w:tblW w:w="8838.0" w:type="dxa"/>
        <w:jc w:val="left"/>
        <w:tblLayout w:type="fixed"/>
        <w:tblLook w:val="0400"/>
      </w:tblPr>
      <w:tblGrid>
        <w:gridCol w:w="2346.111069974084"/>
        <w:gridCol w:w="811.4861162532396"/>
        <w:gridCol w:w="811.4861162532396"/>
        <w:gridCol w:w="811.4861162532396"/>
        <w:gridCol w:w="811.4861162532396"/>
        <w:gridCol w:w="811.4861162532396"/>
        <w:gridCol w:w="811.4861162532396"/>
        <w:gridCol w:w="811.4861162532396"/>
        <w:gridCol w:w="811.4861162532396"/>
        <w:tblGridChange w:id="0">
          <w:tblGrid>
            <w:gridCol w:w="2346.111069974084"/>
            <w:gridCol w:w="811.4861162532396"/>
            <w:gridCol w:w="811.4861162532396"/>
            <w:gridCol w:w="811.4861162532396"/>
            <w:gridCol w:w="811.4861162532396"/>
            <w:gridCol w:w="811.4861162532396"/>
            <w:gridCol w:w="811.4861162532396"/>
            <w:gridCol w:w="811.4861162532396"/>
            <w:gridCol w:w="811.4861162532396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Actividad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Semana 1-2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Semana 3-5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6-9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Semana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2"/>
                <w:szCs w:val="22"/>
                <w:rtl w:val="0"/>
              </w:rPr>
              <w:t xml:space="preserve">10-11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Semana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Semana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Semana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Semana 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Análisis Requerimientos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240465735"/>
                <w:tag w:val="goog_rdk_33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7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Desarrollo 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920775502"/>
                <w:tag w:val="goog_rdk_34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Desarrollo Backend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8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720456624"/>
                <w:tag w:val="goog_rdk_35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4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5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Integración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9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A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sdt>
              <w:sdtPr>
                <w:id w:val="-351805049"/>
                <w:tag w:val="goog_rdk_36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color w:val="000000"/>
                    <w:sz w:val="22"/>
                    <w:szCs w:val="22"/>
                    <w:rtl w:val="0"/>
                  </w:rPr>
                  <w:t xml:space="preserve">█████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B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C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D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E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9F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Pruebas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0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1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2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3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4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sdt>
              <w:sdtPr>
                <w:id w:val="-301476531"/>
                <w:tag w:val="goog_rdk_37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22"/>
                    <w:szCs w:val="22"/>
                    <w:rtl w:val="0"/>
                  </w:rPr>
                  <w:t xml:space="preserve">████</w:t>
                </w:r>
              </w:sdtContent>
            </w:sdt>
          </w:p>
          <w:p w:rsidR="00000000" w:rsidDel="00000000" w:rsidP="00000000" w:rsidRDefault="00000000" w:rsidRPr="00000000" w14:paraId="000006A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6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7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8">
            <w:pPr>
              <w:rPr>
                <w:rFonts w:ascii="Helvetica Neue" w:cs="Helvetica Neue" w:eastAsia="Helvetica Neue" w:hAnsi="Helvetica Neue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Despliegue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A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B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C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D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E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AF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sdt>
              <w:sdtPr>
                <w:id w:val="-1429934869"/>
                <w:tag w:val="goog_rdk_38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22"/>
                    <w:szCs w:val="22"/>
                    <w:rtl w:val="0"/>
                  </w:rPr>
                  <w:t xml:space="preserve">████</w:t>
                </w:r>
              </w:sdtContent>
            </w:sdt>
          </w:p>
          <w:p w:rsidR="00000000" w:rsidDel="00000000" w:rsidP="00000000" w:rsidRDefault="00000000" w:rsidRPr="00000000" w14:paraId="000006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4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5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6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A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sdt>
              <w:sdtPr>
                <w:id w:val="-808824633"/>
                <w:tag w:val="goog_rdk_39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22"/>
                    <w:szCs w:val="22"/>
                    <w:rtl w:val="0"/>
                  </w:rPr>
                  <w:t xml:space="preserve">████</w:t>
                </w:r>
              </w:sdtContent>
            </w:sdt>
          </w:p>
          <w:p w:rsidR="00000000" w:rsidDel="00000000" w:rsidP="00000000" w:rsidRDefault="00000000" w:rsidRPr="00000000" w14:paraId="000006B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C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D">
            <w:pPr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Puesta en Producción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E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BF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3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4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5">
            <w:pPr>
              <w:rPr>
                <w:rFonts w:ascii="Helvetica Neue" w:cs="Helvetica Neue" w:eastAsia="Helvetica Neue" w:hAnsi="Helvetica Neue"/>
                <w:sz w:val="22"/>
                <w:szCs w:val="22"/>
              </w:rPr>
            </w:pPr>
            <w:sdt>
              <w:sdtPr>
                <w:id w:val="-953313256"/>
                <w:tag w:val="goog_rdk_40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sz w:val="22"/>
                    <w:szCs w:val="22"/>
                    <w:rtl w:val="0"/>
                  </w:rPr>
                  <w:t xml:space="preserve">████</w:t>
                </w:r>
              </w:sdtContent>
            </w:sdt>
          </w:p>
          <w:p w:rsidR="00000000" w:rsidDel="00000000" w:rsidP="00000000" w:rsidRDefault="00000000" w:rsidRPr="00000000" w14:paraId="000006C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C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V. RESUMEN EJECUTIVO DE COSTOS</w:t>
      </w:r>
    </w:p>
    <w:tbl>
      <w:tblPr>
        <w:tblStyle w:val="Table36"/>
        <w:tblW w:w="8175.0" w:type="dxa"/>
        <w:jc w:val="left"/>
        <w:tblLayout w:type="fixed"/>
        <w:tblLook w:val="0400"/>
      </w:tblPr>
      <w:tblGrid>
        <w:gridCol w:w="2595"/>
        <w:gridCol w:w="2355"/>
        <w:gridCol w:w="3225"/>
        <w:tblGridChange w:id="0">
          <w:tblGrid>
            <w:gridCol w:w="2595"/>
            <w:gridCol w:w="2355"/>
            <w:gridCol w:w="3225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Concepto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Inicial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Costo Anual Recurrente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Hardware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$1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5,852,932.00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E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CF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0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$0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1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2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3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$265,000.00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4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5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Servicios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6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$1,800,000.00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7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$800,000.00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8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Implementación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9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$1,200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30"/>
                <w:szCs w:val="30"/>
                <w:rtl w:val="0"/>
              </w:rPr>
              <w:t xml:space="preserve">,000.00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A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B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Contingencias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C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$1,585,293.00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D">
            <w:pPr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30"/>
                <w:szCs w:val="30"/>
                <w:rtl w:val="0"/>
              </w:rPr>
              <w:t xml:space="preserve">-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E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DF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$20,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703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2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25.00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6E0">
            <w:pPr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$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800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,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30"/>
                <w:szCs w:val="30"/>
                <w:rtl w:val="0"/>
              </w:rPr>
              <w:t xml:space="preserve">0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30"/>
                <w:szCs w:val="30"/>
                <w:rtl w:val="0"/>
              </w:rPr>
              <w:t xml:space="preserve">00.00</w:t>
            </w:r>
          </w:p>
        </w:tc>
      </w:tr>
    </w:tbl>
    <w:p w:rsidR="00000000" w:rsidDel="00000000" w:rsidP="00000000" w:rsidRDefault="00000000" w:rsidRPr="00000000" w14:paraId="000006E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VI. RECOMENDACIONES Y CONCLUSIONES</w:t>
      </w:r>
    </w:p>
    <w:p w:rsidR="00000000" w:rsidDel="00000000" w:rsidP="00000000" w:rsidRDefault="00000000" w:rsidRPr="00000000" w14:paraId="000006E3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A. PROVEEDOR RECOMENDADO</w:t>
      </w:r>
    </w:p>
    <w:p w:rsidR="00000000" w:rsidDel="00000000" w:rsidP="00000000" w:rsidRDefault="00000000" w:rsidRPr="00000000" w14:paraId="000006E4">
      <w:pPr>
        <w:numPr>
          <w:ilvl w:val="0"/>
          <w:numId w:val="5"/>
        </w:numPr>
        <w:shd w:fill="ffffff" w:val="clear"/>
        <w:spacing w:after="0" w:afterAutospacing="0" w:before="12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Nombre: Compulago (Servidor), Amazon (Componentes), Alkosto (Monitores)</w:t>
      </w:r>
    </w:p>
    <w:p w:rsidR="00000000" w:rsidDel="00000000" w:rsidP="00000000" w:rsidRDefault="00000000" w:rsidRPr="00000000" w14:paraId="000006E5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Razón de la Selección: Mejor equilibrio entre costo, calidad y soporte.</w:t>
      </w:r>
    </w:p>
    <w:p w:rsidR="00000000" w:rsidDel="00000000" w:rsidP="00000000" w:rsidRDefault="00000000" w:rsidRPr="00000000" w14:paraId="000006E6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Ventajas Competitivas: Precios competitivos, garantías extendidas, soporte técnico confiable.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B. CONSIDERACIONES IMPORTANTES</w:t>
      </w:r>
    </w:p>
    <w:p w:rsidR="00000000" w:rsidDel="00000000" w:rsidP="00000000" w:rsidRDefault="00000000" w:rsidRPr="00000000" w14:paraId="000006E8">
      <w:pPr>
        <w:numPr>
          <w:ilvl w:val="0"/>
          <w:numId w:val="1"/>
        </w:numP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Priorizar componentes con garantía y soporte local.</w:t>
      </w:r>
    </w:p>
    <w:p w:rsidR="00000000" w:rsidDel="00000000" w:rsidP="00000000" w:rsidRDefault="00000000" w:rsidRPr="00000000" w14:paraId="000006E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Optar por software de código abierto para reducir costos.</w:t>
      </w:r>
    </w:p>
    <w:p w:rsidR="00000000" w:rsidDel="00000000" w:rsidP="00000000" w:rsidRDefault="00000000" w:rsidRPr="00000000" w14:paraId="000006EA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Realizar mantenimiento preventivo periódico.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C. PRÓXIMOS PASOS</w:t>
      </w:r>
    </w:p>
    <w:p w:rsidR="00000000" w:rsidDel="00000000" w:rsidP="00000000" w:rsidRDefault="00000000" w:rsidRPr="00000000" w14:paraId="000006EC">
      <w:pPr>
        <w:numPr>
          <w:ilvl w:val="0"/>
          <w:numId w:val="6"/>
        </w:numPr>
        <w:shd w:fill="ffffff" w:val="clear"/>
        <w:spacing w:after="0" w:afterAutospacing="0" w:before="120" w:lineRule="auto"/>
        <w:ind w:left="72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Formalizar contratos con proveedores seleccionados.</w:t>
      </w:r>
    </w:p>
    <w:p w:rsidR="00000000" w:rsidDel="00000000" w:rsidP="00000000" w:rsidRDefault="00000000" w:rsidRPr="00000000" w14:paraId="000006ED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Programar la instalación y capacitación.</w:t>
      </w:r>
    </w:p>
    <w:p w:rsidR="00000000" w:rsidDel="00000000" w:rsidP="00000000" w:rsidRDefault="00000000" w:rsidRPr="00000000" w14:paraId="000006EE">
      <w:pPr>
        <w:numPr>
          <w:ilvl w:val="0"/>
          <w:numId w:val="6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0f1115"/>
        </w:rPr>
      </w:pPr>
      <w:r w:rsidDel="00000000" w:rsidR="00000000" w:rsidRPr="00000000">
        <w:rPr>
          <w:rFonts w:ascii="Roboto" w:cs="Roboto" w:eastAsia="Roboto" w:hAnsi="Roboto"/>
          <w:color w:val="0f1115"/>
          <w:rtl w:val="0"/>
        </w:rPr>
        <w:t xml:space="preserve">Realizar prueba piloto antes del lanzamiento oficial.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spacing w:after="280"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VII. ANEXOS</w:t>
      </w:r>
    </w:p>
    <w:p w:rsidR="00000000" w:rsidDel="00000000" w:rsidP="00000000" w:rsidRDefault="00000000" w:rsidRPr="00000000" w14:paraId="000006F1">
      <w:pPr>
        <w:numPr>
          <w:ilvl w:val="0"/>
          <w:numId w:val="7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Cotizaciones de proveedores</w:t>
      </w:r>
    </w:p>
    <w:p w:rsidR="00000000" w:rsidDel="00000000" w:rsidP="00000000" w:rsidRDefault="00000000" w:rsidRPr="00000000" w14:paraId="000006F2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Especificaciones técnicas detalladas</w:t>
      </w:r>
    </w:p>
    <w:p w:rsidR="00000000" w:rsidDel="00000000" w:rsidP="00000000" w:rsidRDefault="00000000" w:rsidRPr="00000000" w14:paraId="000006F3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Plan de implementación completo</w:t>
      </w:r>
    </w:p>
    <w:p w:rsidR="00000000" w:rsidDel="00000000" w:rsidP="00000000" w:rsidRDefault="00000000" w:rsidRPr="00000000" w14:paraId="000006F4">
      <w:pPr>
        <w:numPr>
          <w:ilvl w:val="0"/>
          <w:numId w:val="7"/>
        </w:numPr>
        <w:spacing w:after="28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Documentación de garantías y soporte</w:t>
      </w:r>
    </w:p>
    <w:p w:rsidR="00000000" w:rsidDel="00000000" w:rsidP="00000000" w:rsidRDefault="00000000" w:rsidRPr="00000000" w14:paraId="000006F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Documento elaborado el: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04/11/2025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Próxima revisión: 05/11/2025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Mono">
    <w:embedRegular w:fontKey="{00000000-0000-0000-0000-000000000000}" r:id="rId5" w:subsetted="0"/>
    <w:embedBold w:fontKey="{00000000-0000-0000-0000-000000000000}" r:id="rId6" w:subsetted="0"/>
  </w:font>
  <w:font w:name="Helvetica Neue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C3E5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MX"/>
    </w:rPr>
  </w:style>
  <w:style w:type="character" w:styleId="Ttulo2Car" w:customStyle="1">
    <w:name w:val="Título 2 Car"/>
    <w:basedOn w:val="Fuentedeprrafopredeter"/>
    <w:link w:val="Ttulo2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s-MX"/>
    </w:rPr>
  </w:style>
  <w:style w:type="character" w:styleId="Ttulo3Car" w:customStyle="1">
    <w:name w:val="Título 3 Car"/>
    <w:basedOn w:val="Fuentedeprrafopredeter"/>
    <w:link w:val="Ttulo3"/>
    <w:uiPriority w:val="9"/>
    <w:rsid w:val="000C3E52"/>
    <w:rPr>
      <w:rFonts w:ascii="Times New Roman" w:cs="Times New Roman" w:eastAsia="Times New Roman" w:hAnsi="Times New Roman"/>
      <w:b w:val="1"/>
      <w:bCs w:val="1"/>
      <w:kern w:val="0"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 w:val="1"/>
    <w:unhideWhenUsed w:val="1"/>
    <w:rsid w:val="000C3E52"/>
    <w:pPr>
      <w:spacing w:after="100" w:afterAutospacing="1" w:before="100" w:beforeAutospacing="1"/>
    </w:pPr>
    <w:rPr>
      <w:rFonts w:ascii="Times New Roman" w:cs="Times New Roman" w:eastAsia="Times New Roman" w:hAnsi="Times New Roman"/>
      <w:kern w:val="0"/>
      <w:lang w:eastAsia="es-MX"/>
    </w:rPr>
  </w:style>
  <w:style w:type="character" w:styleId="Textoennegrita">
    <w:name w:val="Strong"/>
    <w:basedOn w:val="Fuentedeprrafopredeter"/>
    <w:uiPriority w:val="22"/>
    <w:qFormat w:val="1"/>
    <w:rsid w:val="000C3E52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0C3E52"/>
    <w:rPr>
      <w:i w:val="1"/>
      <w:iCs w:val="1"/>
    </w:rPr>
  </w:style>
  <w:style w:type="paragraph" w:styleId="Prrafodelista">
    <w:name w:val="List Paragraph"/>
    <w:basedOn w:val="Normal"/>
    <w:uiPriority w:val="34"/>
    <w:qFormat w:val="1"/>
    <w:rsid w:val="00936B7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en.wikichip.org/wiki/amd/ryzen_5/3600?utm_source=chatgpt.com" TargetMode="External"/><Relationship Id="rId10" Type="http://schemas.openxmlformats.org/officeDocument/2006/relationships/hyperlink" Target="https://en.wikichip.org/wiki/amd/ryzen_5/3600?utm_source=chatgpt.com" TargetMode="External"/><Relationship Id="rId13" Type="http://schemas.openxmlformats.org/officeDocument/2006/relationships/hyperlink" Target="https://en.wikichip.org/wiki/amd/ryzen_5/3400g?utm_source=chatgpt.com" TargetMode="External"/><Relationship Id="rId12" Type="http://schemas.openxmlformats.org/officeDocument/2006/relationships/hyperlink" Target="https://en.wikichip.org/wiki/amd/ryzen_5/3600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reddit.com/r/PcBuildHelp/comments/1jjy81u/should_i_have_gotten_this_cpu_amd_ryzen_5_5500/?utm_source=chatgpt.com" TargetMode="External"/><Relationship Id="rId15" Type="http://schemas.openxmlformats.org/officeDocument/2006/relationships/hyperlink" Target="https://en.wikichip.org/wiki/amd/ryzen_5/3400g?utm_source=chatgpt.com" TargetMode="External"/><Relationship Id="rId14" Type="http://schemas.openxmlformats.org/officeDocument/2006/relationships/hyperlink" Target="https://en.wikichip.org/wiki/amd/ryzen_5/3400g?utm_source=chatgpt.com" TargetMode="External"/><Relationship Id="rId17" Type="http://schemas.openxmlformats.org/officeDocument/2006/relationships/hyperlink" Target="https://www.ionos.ca/digitalguide/server/know-how/rhel-red-hat-enterprise-linux/?utm_source=chatgpt.com" TargetMode="External"/><Relationship Id="rId16" Type="http://schemas.openxmlformats.org/officeDocument/2006/relationships/hyperlink" Target="https://www.redhat.com/en/blog/10-benefits-included-red-hat-enterprise-linux-subscription?utm_source=chatgpt.com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hyperlink" Target="https://www.geeksforgeeks.org/red-hat-enterprise-linux-operating-system/?utm_source=chatgpt.com" TargetMode="External"/><Relationship Id="rId7" Type="http://schemas.openxmlformats.org/officeDocument/2006/relationships/hyperlink" Target="https://texas.gs.shi.com/product/44571108/AMD-Ryzen-5-5500-3.6-GHz?utm_source=chatgpt.com" TargetMode="External"/><Relationship Id="rId8" Type="http://schemas.openxmlformats.org/officeDocument/2006/relationships/hyperlink" Target="https://www.newegg.com/amd-ryzen-5-5000-series-ryzen-5-5500-cezanne-socket-am4-desktop-cpu-processor/p/N82E16819113737?srsltid=AfmBOoqDZuGJ90WSLPLWQE_ExdwwuYhMTCxsqd4QS93usCow6kRYNaR1&amp;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NotoSansSymbols-regular.ttf"/><Relationship Id="rId10" Type="http://schemas.openxmlformats.org/officeDocument/2006/relationships/font" Target="fonts/HelveticaNeue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HelveticaNeue-italic.ttf"/><Relationship Id="rId5" Type="http://schemas.openxmlformats.org/officeDocument/2006/relationships/font" Target="fonts/FiraMono-regular.ttf"/><Relationship Id="rId6" Type="http://schemas.openxmlformats.org/officeDocument/2006/relationships/font" Target="fonts/FiraMono-bold.ttf"/><Relationship Id="rId7" Type="http://schemas.openxmlformats.org/officeDocument/2006/relationships/font" Target="fonts/HelveticaNeue-regular.ttf"/><Relationship Id="rId8" Type="http://schemas.openxmlformats.org/officeDocument/2006/relationships/font" Target="fonts/HelveticaNeue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Ut/WOuPTIDaNggmOvJq6lmU9Eg==">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2025-10-24T14:33:00Z</dcterms:created>
  <dc:creator>EDWN MARN</dc:creator>
</cp:coreProperties>
</file>