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Evaluación de Propuestas</w:t>
      </w:r>
    </w:p>
    <w:p>
      <w:r>
        <w:t>Código de proceso: [código]</w:t>
      </w:r>
    </w:p>
    <w:p>
      <w:r>
        <w:t>Nombre del proceso: [nombre del proceso]</w:t>
      </w:r>
    </w:p>
    <w:p>
      <w:r>
        <w:t>Fecha del informe: [fecha]</w:t>
      </w:r>
    </w:p>
    <w:p>
      <w:r>
        <w:t>Responsable: [responsable Procurement]</w:t>
      </w:r>
    </w:p>
    <w:p>
      <w:pPr>
        <w:pStyle w:val="Heading1"/>
      </w:pPr>
      <w:r>
        <w:t>1. Resumen ejecutivo</w:t>
      </w:r>
    </w:p>
    <w:p>
      <w:r>
        <w:t>[Contenido pendiente]</w:t>
      </w:r>
    </w:p>
    <w:p>
      <w:pPr>
        <w:pStyle w:val="Heading1"/>
      </w:pPr>
      <w:r>
        <w:t>2. Antecedentes del proceso</w:t>
      </w:r>
    </w:p>
    <w:p>
      <w:r>
        <w:t>[Contenido pendiente]</w:t>
      </w:r>
    </w:p>
    <w:p>
      <w:pPr>
        <w:pStyle w:val="Heading1"/>
      </w:pPr>
      <w:r>
        <w:t>3. Resultado de admisibilidad</w:t>
      </w:r>
    </w:p>
    <w:p>
      <w:r>
        <w:t>[Contenido pendiente]</w:t>
      </w:r>
    </w:p>
    <w:p>
      <w:pPr>
        <w:pStyle w:val="Heading1"/>
      </w:pPr>
      <w:r>
        <w:t>4. Evaluación técnica</w:t>
      </w:r>
    </w:p>
    <w:p>
      <w:r>
        <w:t>[Contenido pendiente]</w:t>
      </w:r>
    </w:p>
    <w:p>
      <w:pPr>
        <w:pStyle w:val="Heading1"/>
      </w:pPr>
      <w:r>
        <w:t>5. Evaluación comercial</w:t>
      </w:r>
    </w:p>
    <w:p>
      <w:r>
        <w:t>[Contenido pendiente]</w:t>
      </w:r>
    </w:p>
    <w:p>
      <w:pPr>
        <w:pStyle w:val="Heading1"/>
      </w:pPr>
      <w:r>
        <w:t>6. Ranking final y shortlist</w:t>
      </w:r>
    </w:p>
    <w:p>
      <w:r>
        <w:t>[Contenido pendiente]</w:t>
      </w:r>
    </w:p>
    <w:p>
      <w:pPr>
        <w:pStyle w:val="Heading1"/>
      </w:pPr>
      <w:r>
        <w:t>7. Riesgos y observaciones</w:t>
      </w:r>
    </w:p>
    <w:p>
      <w:r>
        <w:t>[Contenido pendiente]</w:t>
      </w:r>
    </w:p>
    <w:p>
      <w:pPr>
        <w:pStyle w:val="Heading1"/>
      </w:pPr>
      <w:r>
        <w:t>8. Anexos</w:t>
      </w:r>
    </w:p>
    <w:p>
      <w:r>
        <w:t>[Contenido pendiente]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