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A1B6" w14:textId="59B748F7" w:rsidR="00761AEC" w:rsidRPr="0006678B" w:rsidRDefault="00761AEC" w:rsidP="00761AEC">
      <w:pPr>
        <w:pStyle w:val="Default"/>
        <w:spacing w:after="120" w:line="276" w:lineRule="auto"/>
        <w:jc w:val="both"/>
      </w:pPr>
      <w:r w:rsidRPr="0006678B">
        <w:rPr>
          <w:b/>
        </w:rPr>
        <w:t>Nombre del autor</w:t>
      </w:r>
      <w:r w:rsidRPr="0006678B">
        <w:t xml:space="preserve">: </w:t>
      </w:r>
    </w:p>
    <w:p w14:paraId="7C69ADF5" w14:textId="77777777" w:rsidR="00761AEC" w:rsidRPr="0006678B" w:rsidRDefault="00761AEC" w:rsidP="00761AEC">
      <w:pPr>
        <w:pStyle w:val="Default"/>
        <w:spacing w:after="120" w:line="276" w:lineRule="auto"/>
        <w:jc w:val="both"/>
      </w:pPr>
      <w:r w:rsidRPr="0006678B">
        <w:rPr>
          <w:b/>
        </w:rPr>
        <w:t>Título</w:t>
      </w:r>
      <w:r w:rsidRPr="0006678B">
        <w:t>: Sistema de atención de cuerpo de guardia de un hospital.</w:t>
      </w:r>
    </w:p>
    <w:p w14:paraId="7D437DEC" w14:textId="77777777" w:rsidR="00761AEC" w:rsidRPr="0006678B" w:rsidRDefault="00761AEC" w:rsidP="00761AEC">
      <w:pPr>
        <w:pStyle w:val="Default"/>
        <w:spacing w:after="120" w:line="276" w:lineRule="auto"/>
        <w:jc w:val="both"/>
      </w:pPr>
      <w:r w:rsidRPr="0006678B">
        <w:rPr>
          <w:b/>
        </w:rPr>
        <w:t>Número del proyecto</w:t>
      </w:r>
      <w:r w:rsidRPr="0006678B">
        <w:t xml:space="preserve">: Proyecto </w:t>
      </w:r>
      <w:r w:rsidRPr="0006678B">
        <w:rPr>
          <w:bCs/>
          <w:color w:val="202124"/>
          <w:shd w:val="clear" w:color="auto" w:fill="FFFFFF"/>
        </w:rPr>
        <w:t># 20</w:t>
      </w:r>
    </w:p>
    <w:p w14:paraId="2142B28F" w14:textId="677717DA" w:rsidR="00761AEC" w:rsidRPr="0006678B" w:rsidRDefault="00761AEC" w:rsidP="00761AEC">
      <w:pPr>
        <w:pStyle w:val="Default"/>
        <w:spacing w:after="120" w:line="276" w:lineRule="auto"/>
        <w:jc w:val="both"/>
      </w:pPr>
      <w:r w:rsidRPr="0006678B">
        <w:rPr>
          <w:b/>
        </w:rPr>
        <w:t>Curso</w:t>
      </w:r>
      <w:r w:rsidRPr="0006678B">
        <w:t xml:space="preserve">: </w:t>
      </w:r>
    </w:p>
    <w:p w14:paraId="16C8DA1D" w14:textId="77777777" w:rsidR="00761AEC" w:rsidRPr="0006678B" w:rsidRDefault="00761AEC" w:rsidP="00761AEC">
      <w:pPr>
        <w:pStyle w:val="Default"/>
        <w:spacing w:after="120" w:line="276" w:lineRule="auto"/>
        <w:jc w:val="both"/>
      </w:pPr>
      <w:r w:rsidRPr="0006678B">
        <w:rPr>
          <w:b/>
        </w:rPr>
        <w:t>Asignatura</w:t>
      </w:r>
      <w:r w:rsidRPr="0006678B">
        <w:t>: Programación Orientada a Objetos</w:t>
      </w:r>
    </w:p>
    <w:p w14:paraId="32644CEC" w14:textId="12D48246" w:rsidR="00717CFA" w:rsidRPr="0006678B" w:rsidRDefault="00761AEC" w:rsidP="00761AEC">
      <w:pPr>
        <w:pStyle w:val="Default"/>
        <w:spacing w:after="120" w:line="276" w:lineRule="auto"/>
        <w:jc w:val="both"/>
      </w:pPr>
      <w:r w:rsidRPr="0006678B">
        <w:rPr>
          <w:b/>
        </w:rPr>
        <w:t>Facultad</w:t>
      </w:r>
      <w:r w:rsidRPr="0006678B">
        <w:t xml:space="preserve">: </w:t>
      </w:r>
      <w:r w:rsidR="00722A7B">
        <w:t>Informática</w:t>
      </w:r>
    </w:p>
    <w:p w14:paraId="28A68029" w14:textId="77777777" w:rsidR="00717CFA" w:rsidRPr="0006678B" w:rsidRDefault="00717CFA">
      <w:pPr>
        <w:spacing w:line="259" w:lineRule="auto"/>
        <w:jc w:val="left"/>
        <w:rPr>
          <w:rFonts w:cs="Arial"/>
          <w:color w:val="000000"/>
          <w:szCs w:val="24"/>
          <w:lang w:val="es-ES"/>
        </w:rPr>
      </w:pPr>
      <w:r w:rsidRPr="0006678B">
        <w:rPr>
          <w:lang w:val="es-ES"/>
        </w:rPr>
        <w:br w:type="page"/>
      </w:r>
    </w:p>
    <w:sdt>
      <w:sdtPr>
        <w:rPr>
          <w:rFonts w:ascii="Arial" w:eastAsiaTheme="minorHAnsi" w:hAnsi="Arial" w:cstheme="minorBidi"/>
          <w:color w:val="auto"/>
          <w:sz w:val="24"/>
          <w:szCs w:val="22"/>
          <w:lang w:val="es-ES"/>
        </w:rPr>
        <w:id w:val="-1552155883"/>
        <w:docPartObj>
          <w:docPartGallery w:val="Table of Contents"/>
          <w:docPartUnique/>
        </w:docPartObj>
      </w:sdtPr>
      <w:sdtEndPr>
        <w:rPr>
          <w:b/>
          <w:bCs/>
        </w:rPr>
      </w:sdtEndPr>
      <w:sdtContent>
        <w:p w14:paraId="25EAEDD9" w14:textId="77777777" w:rsidR="00717CFA" w:rsidRPr="0006678B" w:rsidRDefault="00717CFA">
          <w:pPr>
            <w:pStyle w:val="TtuloTDC"/>
            <w:rPr>
              <w:rFonts w:ascii="Arial" w:hAnsi="Arial" w:cs="Arial"/>
              <w:b/>
              <w:bCs/>
              <w:color w:val="auto"/>
              <w:lang w:val="es-ES"/>
            </w:rPr>
          </w:pPr>
          <w:r w:rsidRPr="0006678B">
            <w:rPr>
              <w:rFonts w:ascii="Arial" w:hAnsi="Arial" w:cs="Arial"/>
              <w:b/>
              <w:bCs/>
              <w:color w:val="auto"/>
              <w:lang w:val="es-ES"/>
            </w:rPr>
            <w:t>Índice</w:t>
          </w:r>
        </w:p>
        <w:p w14:paraId="44CE7BFC" w14:textId="7E036C2A" w:rsidR="00722A7B" w:rsidRDefault="00717CFA">
          <w:pPr>
            <w:pStyle w:val="TDC1"/>
            <w:tabs>
              <w:tab w:val="right" w:leader="dot" w:pos="9016"/>
            </w:tabs>
            <w:rPr>
              <w:rFonts w:asciiTheme="minorHAnsi" w:eastAsiaTheme="minorEastAsia" w:hAnsiTheme="minorHAnsi"/>
              <w:noProof/>
              <w:sz w:val="22"/>
              <w:lang w:val="en-US"/>
            </w:rPr>
          </w:pPr>
          <w:r w:rsidRPr="0006678B">
            <w:rPr>
              <w:lang w:val="es-ES"/>
            </w:rPr>
            <w:fldChar w:fldCharType="begin"/>
          </w:r>
          <w:r w:rsidRPr="0006678B">
            <w:rPr>
              <w:lang w:val="es-ES"/>
            </w:rPr>
            <w:instrText xml:space="preserve"> TOC \o "1-3" \h \z \u </w:instrText>
          </w:r>
          <w:r w:rsidRPr="0006678B">
            <w:rPr>
              <w:lang w:val="es-ES"/>
            </w:rPr>
            <w:fldChar w:fldCharType="separate"/>
          </w:r>
          <w:hyperlink w:anchor="_Toc115443258" w:history="1">
            <w:r w:rsidR="00722A7B" w:rsidRPr="00EE31F2">
              <w:rPr>
                <w:rStyle w:val="Hipervnculo"/>
                <w:noProof/>
                <w:lang w:val="es-ES"/>
              </w:rPr>
              <w:t>Introducción</w:t>
            </w:r>
            <w:r w:rsidR="00722A7B">
              <w:rPr>
                <w:noProof/>
                <w:webHidden/>
              </w:rPr>
              <w:tab/>
            </w:r>
            <w:r w:rsidR="00722A7B">
              <w:rPr>
                <w:noProof/>
                <w:webHidden/>
              </w:rPr>
              <w:fldChar w:fldCharType="begin"/>
            </w:r>
            <w:r w:rsidR="00722A7B">
              <w:rPr>
                <w:noProof/>
                <w:webHidden/>
              </w:rPr>
              <w:instrText xml:space="preserve"> PAGEREF _Toc115443258 \h </w:instrText>
            </w:r>
            <w:r w:rsidR="00722A7B">
              <w:rPr>
                <w:noProof/>
                <w:webHidden/>
              </w:rPr>
            </w:r>
            <w:r w:rsidR="00722A7B">
              <w:rPr>
                <w:noProof/>
                <w:webHidden/>
              </w:rPr>
              <w:fldChar w:fldCharType="separate"/>
            </w:r>
            <w:r w:rsidR="00722A7B">
              <w:rPr>
                <w:noProof/>
                <w:webHidden/>
              </w:rPr>
              <w:t>3</w:t>
            </w:r>
            <w:r w:rsidR="00722A7B">
              <w:rPr>
                <w:noProof/>
                <w:webHidden/>
              </w:rPr>
              <w:fldChar w:fldCharType="end"/>
            </w:r>
          </w:hyperlink>
        </w:p>
        <w:p w14:paraId="40774F75" w14:textId="041DD464" w:rsidR="00722A7B" w:rsidRDefault="00722A7B">
          <w:pPr>
            <w:pStyle w:val="TDC1"/>
            <w:tabs>
              <w:tab w:val="right" w:leader="dot" w:pos="9016"/>
            </w:tabs>
            <w:rPr>
              <w:rFonts w:asciiTheme="minorHAnsi" w:eastAsiaTheme="minorEastAsia" w:hAnsiTheme="minorHAnsi"/>
              <w:noProof/>
              <w:sz w:val="22"/>
              <w:lang w:val="en-US"/>
            </w:rPr>
          </w:pPr>
          <w:hyperlink w:anchor="_Toc115443259" w:history="1">
            <w:r w:rsidRPr="00EE31F2">
              <w:rPr>
                <w:rStyle w:val="Hipervnculo"/>
                <w:noProof/>
                <w:lang w:val="es-ES"/>
              </w:rPr>
              <w:t>Desarrollo</w:t>
            </w:r>
            <w:r>
              <w:rPr>
                <w:noProof/>
                <w:webHidden/>
              </w:rPr>
              <w:tab/>
            </w:r>
            <w:r>
              <w:rPr>
                <w:noProof/>
                <w:webHidden/>
              </w:rPr>
              <w:fldChar w:fldCharType="begin"/>
            </w:r>
            <w:r>
              <w:rPr>
                <w:noProof/>
                <w:webHidden/>
              </w:rPr>
              <w:instrText xml:space="preserve"> PAGEREF _Toc115443259 \h </w:instrText>
            </w:r>
            <w:r>
              <w:rPr>
                <w:noProof/>
                <w:webHidden/>
              </w:rPr>
            </w:r>
            <w:r>
              <w:rPr>
                <w:noProof/>
                <w:webHidden/>
              </w:rPr>
              <w:fldChar w:fldCharType="separate"/>
            </w:r>
            <w:r>
              <w:rPr>
                <w:noProof/>
                <w:webHidden/>
              </w:rPr>
              <w:t>5</w:t>
            </w:r>
            <w:r>
              <w:rPr>
                <w:noProof/>
                <w:webHidden/>
              </w:rPr>
              <w:fldChar w:fldCharType="end"/>
            </w:r>
          </w:hyperlink>
        </w:p>
        <w:p w14:paraId="3C301E56" w14:textId="7E7B0B9D" w:rsidR="00722A7B" w:rsidRDefault="00722A7B">
          <w:pPr>
            <w:pStyle w:val="TDC2"/>
            <w:tabs>
              <w:tab w:val="right" w:leader="dot" w:pos="9016"/>
            </w:tabs>
            <w:rPr>
              <w:rFonts w:asciiTheme="minorHAnsi" w:eastAsiaTheme="minorEastAsia" w:hAnsiTheme="minorHAnsi"/>
              <w:noProof/>
              <w:sz w:val="22"/>
              <w:lang w:val="en-US"/>
            </w:rPr>
          </w:pPr>
          <w:hyperlink w:anchor="_Toc115443260" w:history="1">
            <w:r w:rsidRPr="00EE31F2">
              <w:rPr>
                <w:rStyle w:val="Hipervnculo"/>
                <w:noProof/>
                <w:lang w:val="es-ES"/>
              </w:rPr>
              <w:t>1.0 Solución del Proyecto</w:t>
            </w:r>
            <w:r>
              <w:rPr>
                <w:noProof/>
                <w:webHidden/>
              </w:rPr>
              <w:tab/>
            </w:r>
            <w:r>
              <w:rPr>
                <w:noProof/>
                <w:webHidden/>
              </w:rPr>
              <w:fldChar w:fldCharType="begin"/>
            </w:r>
            <w:r>
              <w:rPr>
                <w:noProof/>
                <w:webHidden/>
              </w:rPr>
              <w:instrText xml:space="preserve"> PAGEREF _Toc115443260 \h </w:instrText>
            </w:r>
            <w:r>
              <w:rPr>
                <w:noProof/>
                <w:webHidden/>
              </w:rPr>
            </w:r>
            <w:r>
              <w:rPr>
                <w:noProof/>
                <w:webHidden/>
              </w:rPr>
              <w:fldChar w:fldCharType="separate"/>
            </w:r>
            <w:r>
              <w:rPr>
                <w:noProof/>
                <w:webHidden/>
              </w:rPr>
              <w:t>5</w:t>
            </w:r>
            <w:r>
              <w:rPr>
                <w:noProof/>
                <w:webHidden/>
              </w:rPr>
              <w:fldChar w:fldCharType="end"/>
            </w:r>
          </w:hyperlink>
        </w:p>
        <w:p w14:paraId="1D089320" w14:textId="1076643B" w:rsidR="00722A7B" w:rsidRDefault="00722A7B">
          <w:pPr>
            <w:pStyle w:val="TDC3"/>
            <w:tabs>
              <w:tab w:val="right" w:leader="dot" w:pos="9016"/>
            </w:tabs>
            <w:rPr>
              <w:rFonts w:asciiTheme="minorHAnsi" w:eastAsiaTheme="minorEastAsia" w:hAnsiTheme="minorHAnsi"/>
              <w:noProof/>
              <w:sz w:val="22"/>
              <w:lang w:val="en-US"/>
            </w:rPr>
          </w:pPr>
          <w:hyperlink w:anchor="_Toc115443261" w:history="1">
            <w:r w:rsidRPr="00EE31F2">
              <w:rPr>
                <w:rStyle w:val="Hipervnculo"/>
                <w:noProof/>
                <w:lang w:val="es-ES"/>
              </w:rPr>
              <w:t>1.1 Diagrama de Clases</w:t>
            </w:r>
            <w:r>
              <w:rPr>
                <w:noProof/>
                <w:webHidden/>
              </w:rPr>
              <w:tab/>
            </w:r>
            <w:r>
              <w:rPr>
                <w:noProof/>
                <w:webHidden/>
              </w:rPr>
              <w:fldChar w:fldCharType="begin"/>
            </w:r>
            <w:r>
              <w:rPr>
                <w:noProof/>
                <w:webHidden/>
              </w:rPr>
              <w:instrText xml:space="preserve"> PAGEREF _Toc115443261 \h </w:instrText>
            </w:r>
            <w:r>
              <w:rPr>
                <w:noProof/>
                <w:webHidden/>
              </w:rPr>
            </w:r>
            <w:r>
              <w:rPr>
                <w:noProof/>
                <w:webHidden/>
              </w:rPr>
              <w:fldChar w:fldCharType="separate"/>
            </w:r>
            <w:r>
              <w:rPr>
                <w:noProof/>
                <w:webHidden/>
              </w:rPr>
              <w:t>5</w:t>
            </w:r>
            <w:r>
              <w:rPr>
                <w:noProof/>
                <w:webHidden/>
              </w:rPr>
              <w:fldChar w:fldCharType="end"/>
            </w:r>
          </w:hyperlink>
        </w:p>
        <w:p w14:paraId="6D00E9D8" w14:textId="2E75CC5C" w:rsidR="00722A7B" w:rsidRDefault="00722A7B">
          <w:pPr>
            <w:pStyle w:val="TDC3"/>
            <w:tabs>
              <w:tab w:val="right" w:leader="dot" w:pos="9016"/>
            </w:tabs>
            <w:rPr>
              <w:rFonts w:asciiTheme="minorHAnsi" w:eastAsiaTheme="minorEastAsia" w:hAnsiTheme="minorHAnsi"/>
              <w:noProof/>
              <w:sz w:val="22"/>
              <w:lang w:val="en-US"/>
            </w:rPr>
          </w:pPr>
          <w:hyperlink w:anchor="_Toc115443262" w:history="1">
            <w:r w:rsidRPr="00EE31F2">
              <w:rPr>
                <w:rStyle w:val="Hipervnculo"/>
                <w:noProof/>
                <w:lang w:val="es-ES"/>
              </w:rPr>
              <w:t>1.2 Descripción de los métodos usados</w:t>
            </w:r>
            <w:r>
              <w:rPr>
                <w:noProof/>
                <w:webHidden/>
              </w:rPr>
              <w:tab/>
            </w:r>
            <w:r>
              <w:rPr>
                <w:noProof/>
                <w:webHidden/>
              </w:rPr>
              <w:fldChar w:fldCharType="begin"/>
            </w:r>
            <w:r>
              <w:rPr>
                <w:noProof/>
                <w:webHidden/>
              </w:rPr>
              <w:instrText xml:space="preserve"> PAGEREF _Toc115443262 \h </w:instrText>
            </w:r>
            <w:r>
              <w:rPr>
                <w:noProof/>
                <w:webHidden/>
              </w:rPr>
            </w:r>
            <w:r>
              <w:rPr>
                <w:noProof/>
                <w:webHidden/>
              </w:rPr>
              <w:fldChar w:fldCharType="separate"/>
            </w:r>
            <w:r>
              <w:rPr>
                <w:noProof/>
                <w:webHidden/>
              </w:rPr>
              <w:t>8</w:t>
            </w:r>
            <w:r>
              <w:rPr>
                <w:noProof/>
                <w:webHidden/>
              </w:rPr>
              <w:fldChar w:fldCharType="end"/>
            </w:r>
          </w:hyperlink>
        </w:p>
        <w:p w14:paraId="5717FEA6" w14:textId="4FB1542C" w:rsidR="00722A7B" w:rsidRDefault="00722A7B">
          <w:pPr>
            <w:pStyle w:val="TDC3"/>
            <w:tabs>
              <w:tab w:val="right" w:leader="dot" w:pos="9016"/>
            </w:tabs>
            <w:rPr>
              <w:rFonts w:asciiTheme="minorHAnsi" w:eastAsiaTheme="minorEastAsia" w:hAnsiTheme="minorHAnsi"/>
              <w:noProof/>
              <w:sz w:val="22"/>
              <w:lang w:val="en-US"/>
            </w:rPr>
          </w:pPr>
          <w:hyperlink w:anchor="_Toc115443263" w:history="1">
            <w:r w:rsidRPr="00EE31F2">
              <w:rPr>
                <w:rStyle w:val="Hipervnculo"/>
                <w:noProof/>
                <w:lang w:val="es-ES"/>
              </w:rPr>
              <w:t>1.3 Descripción de las pruebas unitarias</w:t>
            </w:r>
            <w:r>
              <w:rPr>
                <w:noProof/>
                <w:webHidden/>
              </w:rPr>
              <w:tab/>
            </w:r>
            <w:r>
              <w:rPr>
                <w:noProof/>
                <w:webHidden/>
              </w:rPr>
              <w:fldChar w:fldCharType="begin"/>
            </w:r>
            <w:r>
              <w:rPr>
                <w:noProof/>
                <w:webHidden/>
              </w:rPr>
              <w:instrText xml:space="preserve"> PAGEREF _Toc115443263 \h </w:instrText>
            </w:r>
            <w:r>
              <w:rPr>
                <w:noProof/>
                <w:webHidden/>
              </w:rPr>
            </w:r>
            <w:r>
              <w:rPr>
                <w:noProof/>
                <w:webHidden/>
              </w:rPr>
              <w:fldChar w:fldCharType="separate"/>
            </w:r>
            <w:r>
              <w:rPr>
                <w:noProof/>
                <w:webHidden/>
              </w:rPr>
              <w:t>10</w:t>
            </w:r>
            <w:r>
              <w:rPr>
                <w:noProof/>
                <w:webHidden/>
              </w:rPr>
              <w:fldChar w:fldCharType="end"/>
            </w:r>
          </w:hyperlink>
        </w:p>
        <w:p w14:paraId="4E9117D2" w14:textId="6247DD55" w:rsidR="00722A7B" w:rsidRDefault="00722A7B">
          <w:pPr>
            <w:pStyle w:val="TDC1"/>
            <w:tabs>
              <w:tab w:val="right" w:leader="dot" w:pos="9016"/>
            </w:tabs>
            <w:rPr>
              <w:rFonts w:asciiTheme="minorHAnsi" w:eastAsiaTheme="minorEastAsia" w:hAnsiTheme="minorHAnsi"/>
              <w:noProof/>
              <w:sz w:val="22"/>
              <w:lang w:val="en-US"/>
            </w:rPr>
          </w:pPr>
          <w:hyperlink w:anchor="_Toc115443264" w:history="1">
            <w:r w:rsidRPr="00EE31F2">
              <w:rPr>
                <w:rStyle w:val="Hipervnculo"/>
                <w:noProof/>
                <w:lang w:val="es-ES"/>
              </w:rPr>
              <w:t>Conclusiones</w:t>
            </w:r>
            <w:r>
              <w:rPr>
                <w:noProof/>
                <w:webHidden/>
              </w:rPr>
              <w:tab/>
            </w:r>
            <w:r>
              <w:rPr>
                <w:noProof/>
                <w:webHidden/>
              </w:rPr>
              <w:fldChar w:fldCharType="begin"/>
            </w:r>
            <w:r>
              <w:rPr>
                <w:noProof/>
                <w:webHidden/>
              </w:rPr>
              <w:instrText xml:space="preserve"> PAGEREF _Toc115443264 \h </w:instrText>
            </w:r>
            <w:r>
              <w:rPr>
                <w:noProof/>
                <w:webHidden/>
              </w:rPr>
            </w:r>
            <w:r>
              <w:rPr>
                <w:noProof/>
                <w:webHidden/>
              </w:rPr>
              <w:fldChar w:fldCharType="separate"/>
            </w:r>
            <w:r>
              <w:rPr>
                <w:noProof/>
                <w:webHidden/>
              </w:rPr>
              <w:t>12</w:t>
            </w:r>
            <w:r>
              <w:rPr>
                <w:noProof/>
                <w:webHidden/>
              </w:rPr>
              <w:fldChar w:fldCharType="end"/>
            </w:r>
          </w:hyperlink>
        </w:p>
        <w:p w14:paraId="2F4BB43F" w14:textId="7209A75B" w:rsidR="00722A7B" w:rsidRDefault="00722A7B">
          <w:pPr>
            <w:pStyle w:val="TDC1"/>
            <w:tabs>
              <w:tab w:val="right" w:leader="dot" w:pos="9016"/>
            </w:tabs>
            <w:rPr>
              <w:rFonts w:asciiTheme="minorHAnsi" w:eastAsiaTheme="minorEastAsia" w:hAnsiTheme="minorHAnsi"/>
              <w:noProof/>
              <w:sz w:val="22"/>
              <w:lang w:val="en-US"/>
            </w:rPr>
          </w:pPr>
          <w:hyperlink w:anchor="_Toc115443265" w:history="1">
            <w:r w:rsidRPr="00EE31F2">
              <w:rPr>
                <w:rStyle w:val="Hipervnculo"/>
                <w:noProof/>
                <w:lang w:val="es-ES"/>
              </w:rPr>
              <w:t>Recomendaciones</w:t>
            </w:r>
            <w:r>
              <w:rPr>
                <w:noProof/>
                <w:webHidden/>
              </w:rPr>
              <w:tab/>
            </w:r>
            <w:r>
              <w:rPr>
                <w:noProof/>
                <w:webHidden/>
              </w:rPr>
              <w:fldChar w:fldCharType="begin"/>
            </w:r>
            <w:r>
              <w:rPr>
                <w:noProof/>
                <w:webHidden/>
              </w:rPr>
              <w:instrText xml:space="preserve"> PAGEREF _Toc115443265 \h </w:instrText>
            </w:r>
            <w:r>
              <w:rPr>
                <w:noProof/>
                <w:webHidden/>
              </w:rPr>
            </w:r>
            <w:r>
              <w:rPr>
                <w:noProof/>
                <w:webHidden/>
              </w:rPr>
              <w:fldChar w:fldCharType="separate"/>
            </w:r>
            <w:r>
              <w:rPr>
                <w:noProof/>
                <w:webHidden/>
              </w:rPr>
              <w:t>13</w:t>
            </w:r>
            <w:r>
              <w:rPr>
                <w:noProof/>
                <w:webHidden/>
              </w:rPr>
              <w:fldChar w:fldCharType="end"/>
            </w:r>
          </w:hyperlink>
        </w:p>
        <w:p w14:paraId="064EB061" w14:textId="3F395577" w:rsidR="00722A7B" w:rsidRDefault="00722A7B">
          <w:pPr>
            <w:pStyle w:val="TDC1"/>
            <w:tabs>
              <w:tab w:val="right" w:leader="dot" w:pos="9016"/>
            </w:tabs>
            <w:rPr>
              <w:rFonts w:asciiTheme="minorHAnsi" w:eastAsiaTheme="minorEastAsia" w:hAnsiTheme="minorHAnsi"/>
              <w:noProof/>
              <w:sz w:val="22"/>
              <w:lang w:val="en-US"/>
            </w:rPr>
          </w:pPr>
          <w:hyperlink w:anchor="_Toc115443266" w:history="1">
            <w:r w:rsidRPr="00EE31F2">
              <w:rPr>
                <w:rStyle w:val="Hipervnculo"/>
                <w:noProof/>
                <w:lang w:val="es-ES"/>
              </w:rPr>
              <w:t>Bibliografía</w:t>
            </w:r>
            <w:r>
              <w:rPr>
                <w:noProof/>
                <w:webHidden/>
              </w:rPr>
              <w:tab/>
            </w:r>
            <w:r>
              <w:rPr>
                <w:noProof/>
                <w:webHidden/>
              </w:rPr>
              <w:fldChar w:fldCharType="begin"/>
            </w:r>
            <w:r>
              <w:rPr>
                <w:noProof/>
                <w:webHidden/>
              </w:rPr>
              <w:instrText xml:space="preserve"> PAGEREF _Toc115443266 \h </w:instrText>
            </w:r>
            <w:r>
              <w:rPr>
                <w:noProof/>
                <w:webHidden/>
              </w:rPr>
            </w:r>
            <w:r>
              <w:rPr>
                <w:noProof/>
                <w:webHidden/>
              </w:rPr>
              <w:fldChar w:fldCharType="separate"/>
            </w:r>
            <w:r>
              <w:rPr>
                <w:noProof/>
                <w:webHidden/>
              </w:rPr>
              <w:t>14</w:t>
            </w:r>
            <w:r>
              <w:rPr>
                <w:noProof/>
                <w:webHidden/>
              </w:rPr>
              <w:fldChar w:fldCharType="end"/>
            </w:r>
          </w:hyperlink>
        </w:p>
        <w:p w14:paraId="40B36C35" w14:textId="13D12466" w:rsidR="00717CFA" w:rsidRPr="0006678B" w:rsidRDefault="00717CFA">
          <w:pPr>
            <w:rPr>
              <w:lang w:val="es-ES"/>
            </w:rPr>
          </w:pPr>
          <w:r w:rsidRPr="0006678B">
            <w:rPr>
              <w:b/>
              <w:bCs/>
              <w:lang w:val="es-ES"/>
            </w:rPr>
            <w:fldChar w:fldCharType="end"/>
          </w:r>
        </w:p>
      </w:sdtContent>
    </w:sdt>
    <w:p w14:paraId="0E3426D7" w14:textId="77777777" w:rsidR="00717CFA" w:rsidRPr="0006678B" w:rsidRDefault="00717CFA" w:rsidP="00761AEC">
      <w:pPr>
        <w:pStyle w:val="Default"/>
        <w:spacing w:after="120" w:line="276" w:lineRule="auto"/>
        <w:jc w:val="both"/>
      </w:pPr>
    </w:p>
    <w:p w14:paraId="087D0902" w14:textId="77777777" w:rsidR="00717CFA" w:rsidRPr="0006678B" w:rsidRDefault="00717CFA">
      <w:pPr>
        <w:spacing w:line="259" w:lineRule="auto"/>
        <w:jc w:val="left"/>
        <w:rPr>
          <w:rFonts w:cs="Arial"/>
          <w:color w:val="000000"/>
          <w:szCs w:val="24"/>
          <w:lang w:val="es-ES"/>
        </w:rPr>
      </w:pPr>
      <w:r w:rsidRPr="0006678B">
        <w:rPr>
          <w:lang w:val="es-ES"/>
        </w:rPr>
        <w:br w:type="page"/>
      </w:r>
    </w:p>
    <w:p w14:paraId="6D70DA38" w14:textId="1B387A2A" w:rsidR="008C6A1F" w:rsidRPr="0006678B" w:rsidRDefault="008C6A1F" w:rsidP="00321ED9">
      <w:pPr>
        <w:pStyle w:val="Ttulo1"/>
        <w:rPr>
          <w:lang w:val="es-ES"/>
        </w:rPr>
      </w:pPr>
      <w:bookmarkStart w:id="0" w:name="_Toc115443258"/>
      <w:r w:rsidRPr="0006678B">
        <w:rPr>
          <w:lang w:val="es-ES"/>
        </w:rPr>
        <w:lastRenderedPageBreak/>
        <w:t>Introducción</w:t>
      </w:r>
      <w:bookmarkEnd w:id="0"/>
    </w:p>
    <w:p w14:paraId="1D70779A" w14:textId="77777777" w:rsidR="004D30C3" w:rsidRPr="0006678B" w:rsidRDefault="004D30C3" w:rsidP="005320B1">
      <w:pPr>
        <w:rPr>
          <w:lang w:val="es-ES"/>
        </w:rPr>
      </w:pPr>
      <w:r w:rsidRPr="0006678B">
        <w:rPr>
          <w:lang w:val="es-ES"/>
        </w:rPr>
        <w:t>Se desea realizar un sistema para el control de los pacientes que llegan a una consulta de cuerpo de guardia de un hospital. Los pacientes que se atienden pueden ser de urgencia o no. De las consultas en general se registra el doctor, la fecha con hora, el paciente, el motivo de la consulta y el código de la consulta. De los pacientes leves se registra además el diagnóstico del médico, si le enviaron análisis y los tratamientos indicados (Higiene-Dietético, Medicina Natural y Tradicional y/o Farmacológico). Por otra parte, de los pacientes de urgencia se registra el síntoma principal, resumen de signos vitales, si lo dejan ingresado o no y el medio de transporte en el que llegó al hospital (Ambulancia, transporte privado o transporte público). De los pacientes se registra el carné de identidad, el nombre, la edad, el sexo, la fecha de nacimiento y la dirección. El resumen de los signos vitales tiene la temperatura, el pulso y las presiones sanguínea mínima y máxima. Del doctor se registra su número de registro profesional, nombre, edad, sexo, fecha de nacimiento, especialidad y si es residente. Por último, se conoce que el sistema cuenta con una lista de consultas, una lista de pacientes y una lista de doctores.</w:t>
      </w:r>
    </w:p>
    <w:p w14:paraId="7EA92017" w14:textId="77777777" w:rsidR="004D30C3" w:rsidRPr="0006678B" w:rsidRDefault="004D30C3" w:rsidP="005320B1">
      <w:pPr>
        <w:rPr>
          <w:lang w:val="es-ES"/>
        </w:rPr>
      </w:pPr>
      <w:r w:rsidRPr="0006678B">
        <w:rPr>
          <w:lang w:val="es-ES"/>
        </w:rPr>
        <w:t>El sistema debe permitir las siguientes funcionalidades:</w:t>
      </w:r>
    </w:p>
    <w:p w14:paraId="394107B2" w14:textId="77777777" w:rsidR="004D30C3" w:rsidRPr="0006678B" w:rsidRDefault="004D30C3" w:rsidP="005320B1">
      <w:pPr>
        <w:rPr>
          <w:b/>
          <w:bCs/>
          <w:lang w:val="es-ES"/>
        </w:rPr>
      </w:pPr>
      <w:r w:rsidRPr="0006678B">
        <w:rPr>
          <w:lang w:val="es-ES"/>
        </w:rPr>
        <w:t>a) Implemente la funcionalidad necesaria para gestionar (insertar, actualizar, eliminar y listar) los datos de las consultas de forma independiente (urgentes y no urgentes), de los pacientes y de los doctores.</w:t>
      </w:r>
    </w:p>
    <w:p w14:paraId="0ED0FC87" w14:textId="77777777" w:rsidR="008C6A1F" w:rsidRPr="0006678B" w:rsidRDefault="004D30C3" w:rsidP="005320B1">
      <w:pPr>
        <w:rPr>
          <w:lang w:val="es-ES"/>
        </w:rPr>
      </w:pPr>
      <w:r w:rsidRPr="0006678B">
        <w:rPr>
          <w:lang w:val="es-ES"/>
        </w:rPr>
        <w:t>b) Implemente la funcionalidad necesaria para calcular el tiempo promedio que debe durar una consulta dado su código, teniendo en cuenta que se calcula de la siguiente forma:</w:t>
      </w:r>
    </w:p>
    <w:p w14:paraId="027477C0" w14:textId="77777777" w:rsidR="004D30C3" w:rsidRPr="0006678B" w:rsidRDefault="004D30C3" w:rsidP="005320B1">
      <w:pPr>
        <w:rPr>
          <w:lang w:val="es-ES"/>
        </w:rPr>
      </w:pPr>
      <w:r w:rsidRPr="0006678B">
        <w:rPr>
          <w:lang w:val="es-ES"/>
        </w:rPr>
        <w:sym w:font="Symbol" w:char="F0B7"/>
      </w:r>
      <w:r w:rsidRPr="0006678B">
        <w:rPr>
          <w:lang w:val="es-ES"/>
        </w:rPr>
        <w:t xml:space="preserve"> Todas las consultas duran al menos 5 minutos para el interrogatorio del paciente.</w:t>
      </w:r>
    </w:p>
    <w:p w14:paraId="4922B6C6" w14:textId="77777777" w:rsidR="004D30C3" w:rsidRPr="0006678B" w:rsidRDefault="004D30C3" w:rsidP="005320B1">
      <w:pPr>
        <w:rPr>
          <w:lang w:val="es-ES"/>
        </w:rPr>
      </w:pPr>
      <w:r w:rsidRPr="0006678B">
        <w:rPr>
          <w:lang w:val="es-ES"/>
        </w:rPr>
        <w:sym w:font="Symbol" w:char="F0B7"/>
      </w:r>
      <w:r w:rsidRPr="0006678B">
        <w:rPr>
          <w:lang w:val="es-ES"/>
        </w:rPr>
        <w:t xml:space="preserve"> Si le envían análisis se demora otros 5 minutos.</w:t>
      </w:r>
    </w:p>
    <w:p w14:paraId="53CAA259" w14:textId="77777777" w:rsidR="004D30C3" w:rsidRPr="0006678B" w:rsidRDefault="004D30C3" w:rsidP="005320B1">
      <w:pPr>
        <w:rPr>
          <w:lang w:val="es-ES"/>
        </w:rPr>
      </w:pPr>
      <w:r w:rsidRPr="0006678B">
        <w:rPr>
          <w:lang w:val="es-ES"/>
        </w:rPr>
        <w:sym w:font="Symbol" w:char="F0B7"/>
      </w:r>
      <w:r w:rsidRPr="0006678B">
        <w:rPr>
          <w:lang w:val="es-ES"/>
        </w:rPr>
        <w:t xml:space="preserve"> Indicando el tratamiento el médico se demora alrededor de 3 minutos.</w:t>
      </w:r>
    </w:p>
    <w:p w14:paraId="1FC307B3" w14:textId="77777777" w:rsidR="004D30C3" w:rsidRPr="0006678B" w:rsidRDefault="004D30C3" w:rsidP="005320B1">
      <w:pPr>
        <w:rPr>
          <w:lang w:val="es-ES"/>
        </w:rPr>
      </w:pPr>
      <w:r w:rsidRPr="0006678B">
        <w:rPr>
          <w:lang w:val="es-ES"/>
        </w:rPr>
        <w:sym w:font="Symbol" w:char="F0B7"/>
      </w:r>
      <w:r w:rsidRPr="0006678B">
        <w:rPr>
          <w:lang w:val="es-ES"/>
        </w:rPr>
        <w:t xml:space="preserve"> Tomando los signos vitales se emplean 5 minutos más.</w:t>
      </w:r>
    </w:p>
    <w:p w14:paraId="180B2FED" w14:textId="77777777" w:rsidR="004D30C3" w:rsidRPr="0006678B" w:rsidRDefault="004D30C3" w:rsidP="005320B1">
      <w:pPr>
        <w:rPr>
          <w:lang w:val="es-ES"/>
        </w:rPr>
      </w:pPr>
      <w:r w:rsidRPr="0006678B">
        <w:rPr>
          <w:lang w:val="es-ES"/>
        </w:rPr>
        <w:sym w:font="Symbol" w:char="F0B7"/>
      </w:r>
      <w:r w:rsidRPr="0006678B">
        <w:rPr>
          <w:lang w:val="es-ES"/>
        </w:rPr>
        <w:t xml:space="preserve"> Si el paciente se queda ingresado, los formularios del ingreso toman alrededor de 10 minutos para llenarlos.</w:t>
      </w:r>
    </w:p>
    <w:p w14:paraId="003A5F08" w14:textId="77777777" w:rsidR="004D30C3" w:rsidRPr="0006678B" w:rsidRDefault="004D30C3" w:rsidP="005320B1">
      <w:pPr>
        <w:rPr>
          <w:lang w:val="es-ES"/>
        </w:rPr>
      </w:pPr>
      <w:r w:rsidRPr="0006678B">
        <w:rPr>
          <w:lang w:val="es-ES"/>
        </w:rPr>
        <w:lastRenderedPageBreak/>
        <w:t>c) Implemente la funcionalidad para determinar los signos vitales de un paciente grave que llegó al cuerpo de guardia, dado la fecha y el carné de identidad.</w:t>
      </w:r>
    </w:p>
    <w:p w14:paraId="5A5C77C4" w14:textId="77777777" w:rsidR="004D30C3" w:rsidRPr="0006678B" w:rsidRDefault="004D30C3" w:rsidP="005320B1">
      <w:pPr>
        <w:rPr>
          <w:lang w:val="es-ES"/>
        </w:rPr>
      </w:pPr>
      <w:r w:rsidRPr="0006678B">
        <w:rPr>
          <w:lang w:val="es-ES"/>
        </w:rPr>
        <w:t>d) Implemente la funcionalidad para determinar qué por ciento de las consultas de urgencia atendieron a pacientes con presión alta teniendo en cuenta que para que sea presión alta la mínima tiene que ser mayor de 90 y/o la máxima mayor de 130.</w:t>
      </w:r>
    </w:p>
    <w:p w14:paraId="286B8D72" w14:textId="77777777" w:rsidR="004D30C3" w:rsidRPr="0006678B" w:rsidRDefault="004D30C3" w:rsidP="005320B1">
      <w:pPr>
        <w:rPr>
          <w:b/>
          <w:bCs/>
          <w:lang w:val="es-ES"/>
        </w:rPr>
      </w:pPr>
      <w:r w:rsidRPr="0006678B">
        <w:rPr>
          <w:lang w:val="es-ES"/>
        </w:rPr>
        <w:t>e) Implemente la funcionalidad para determinar los datos del paciente leve de mayor edad con un diagnóstico dado.</w:t>
      </w:r>
    </w:p>
    <w:p w14:paraId="411E1E37" w14:textId="77777777" w:rsidR="008C6A1F" w:rsidRPr="0006678B" w:rsidRDefault="004D30C3" w:rsidP="005320B1">
      <w:pPr>
        <w:rPr>
          <w:b/>
          <w:bCs/>
          <w:lang w:val="es-ES"/>
        </w:rPr>
      </w:pPr>
      <w:r w:rsidRPr="0006678B">
        <w:rPr>
          <w:lang w:val="es-ES"/>
        </w:rPr>
        <w:t>f) Implemente la funcionalidad para determinar el listado de los datos de las consultas de los pacientes leves de un diagnóstico dado que se han consultado en el mes actual, y que esté ordenado cronológicamente por la fecha de la consulta.</w:t>
      </w:r>
    </w:p>
    <w:p w14:paraId="3B79E89E" w14:textId="77777777" w:rsidR="008C6A1F" w:rsidRPr="0006678B" w:rsidRDefault="004D30C3" w:rsidP="005320B1">
      <w:pPr>
        <w:rPr>
          <w:lang w:val="es-ES"/>
        </w:rPr>
      </w:pPr>
      <w:r w:rsidRPr="0006678B">
        <w:rPr>
          <w:lang w:val="es-ES"/>
        </w:rPr>
        <w:t>g) Pruebe que las operaciones implementadas en el modelo funcionan correctamente según los datos de prueba que usted le entró al programa.</w:t>
      </w:r>
    </w:p>
    <w:p w14:paraId="7000F7F7" w14:textId="39F97338" w:rsidR="00F26E00" w:rsidRDefault="003C1F90" w:rsidP="00761AEC">
      <w:pPr>
        <w:rPr>
          <w:lang w:val="es-ES"/>
        </w:rPr>
      </w:pPr>
      <w:r w:rsidRPr="0006678B">
        <w:rPr>
          <w:bCs/>
          <w:lang w:val="es-ES"/>
        </w:rPr>
        <w:t xml:space="preserve">Para desarrollar este proyecto se utilizó </w:t>
      </w:r>
      <w:r w:rsidR="00321ED9" w:rsidRPr="0006678B">
        <w:rPr>
          <w:lang w:val="es-ES"/>
        </w:rPr>
        <w:t>PyQt</w:t>
      </w:r>
      <w:r w:rsidR="005320B1" w:rsidRPr="0006678B">
        <w:rPr>
          <w:lang w:val="es-ES"/>
        </w:rPr>
        <w:t>5</w:t>
      </w:r>
      <w:r w:rsidR="00321ED9" w:rsidRPr="0006678B">
        <w:rPr>
          <w:lang w:val="es-ES"/>
        </w:rPr>
        <w:t xml:space="preserve"> es un enlace de la biblioteca gráfica Qt para el lenguaje de programación Python</w:t>
      </w:r>
      <w:r w:rsidR="005320B1" w:rsidRPr="0006678B">
        <w:rPr>
          <w:lang w:val="es-ES"/>
        </w:rPr>
        <w:t xml:space="preserve"> y el editor de código fuente Visual Studio </w:t>
      </w:r>
      <w:proofErr w:type="spellStart"/>
      <w:r w:rsidR="005320B1" w:rsidRPr="0006678B">
        <w:rPr>
          <w:lang w:val="es-ES"/>
        </w:rPr>
        <w:t>Code</w:t>
      </w:r>
      <w:proofErr w:type="spellEnd"/>
      <w:r w:rsidR="005320B1" w:rsidRPr="0006678B">
        <w:rPr>
          <w:lang w:val="es-ES"/>
        </w:rPr>
        <w:t xml:space="preserve"> para desarrollar el software utilizando Python.</w:t>
      </w:r>
      <w:sdt>
        <w:sdtPr>
          <w:rPr>
            <w:lang w:val="es-ES"/>
          </w:rPr>
          <w:id w:val="-478999433"/>
          <w:citation/>
        </w:sdtPr>
        <w:sdtContent>
          <w:r w:rsidR="0006678B">
            <w:rPr>
              <w:lang w:val="es-ES"/>
            </w:rPr>
            <w:fldChar w:fldCharType="begin"/>
          </w:r>
          <w:r w:rsidR="0006678B" w:rsidRPr="006A0A15">
            <w:rPr>
              <w:lang w:val="es-ES"/>
            </w:rPr>
            <w:instrText xml:space="preserve"> CITATION Riv \l 1033 </w:instrText>
          </w:r>
          <w:r w:rsidR="0006678B">
            <w:rPr>
              <w:lang w:val="es-ES"/>
            </w:rPr>
            <w:fldChar w:fldCharType="separate"/>
          </w:r>
          <w:r w:rsidR="00722A7B">
            <w:rPr>
              <w:noProof/>
              <w:lang w:val="es-ES"/>
            </w:rPr>
            <w:t xml:space="preserve"> </w:t>
          </w:r>
          <w:r w:rsidR="00722A7B" w:rsidRPr="00722A7B">
            <w:rPr>
              <w:noProof/>
              <w:lang w:val="es-ES"/>
            </w:rPr>
            <w:t>(Limited, n.d.)</w:t>
          </w:r>
          <w:r w:rsidR="0006678B">
            <w:rPr>
              <w:lang w:val="es-ES"/>
            </w:rPr>
            <w:fldChar w:fldCharType="end"/>
          </w:r>
        </w:sdtContent>
      </w:sdt>
    </w:p>
    <w:p w14:paraId="252E7098" w14:textId="77777777" w:rsidR="00F26E00" w:rsidRDefault="00F26E00">
      <w:pPr>
        <w:spacing w:line="259" w:lineRule="auto"/>
        <w:jc w:val="left"/>
        <w:rPr>
          <w:lang w:val="es-ES"/>
        </w:rPr>
      </w:pPr>
      <w:r>
        <w:rPr>
          <w:lang w:val="es-ES"/>
        </w:rPr>
        <w:br w:type="page"/>
      </w:r>
    </w:p>
    <w:p w14:paraId="7035AB13" w14:textId="1A96E65A" w:rsidR="008C6A1F" w:rsidRPr="0006678B" w:rsidRDefault="008C6A1F" w:rsidP="005320B1">
      <w:pPr>
        <w:pStyle w:val="Ttulo1"/>
        <w:rPr>
          <w:lang w:val="es-ES"/>
        </w:rPr>
      </w:pPr>
      <w:bookmarkStart w:id="1" w:name="_Toc115443259"/>
      <w:r w:rsidRPr="0006678B">
        <w:rPr>
          <w:lang w:val="es-ES"/>
        </w:rPr>
        <w:lastRenderedPageBreak/>
        <w:t>Desarrollo</w:t>
      </w:r>
      <w:bookmarkEnd w:id="1"/>
    </w:p>
    <w:p w14:paraId="55F0EAEB" w14:textId="31DE1836" w:rsidR="008C6A1F" w:rsidRPr="0006678B" w:rsidRDefault="00717CFA" w:rsidP="00717CFA">
      <w:pPr>
        <w:pStyle w:val="Ttulo2"/>
        <w:rPr>
          <w:lang w:val="es-ES"/>
        </w:rPr>
      </w:pPr>
      <w:bookmarkStart w:id="2" w:name="_Toc115443260"/>
      <w:r w:rsidRPr="0006678B">
        <w:rPr>
          <w:lang w:val="es-ES"/>
        </w:rPr>
        <w:t>1.0 Solución del Proyecto</w:t>
      </w:r>
      <w:bookmarkEnd w:id="2"/>
    </w:p>
    <w:p w14:paraId="6E2D5B8D" w14:textId="26956684" w:rsidR="00717CFA" w:rsidRDefault="00717CFA" w:rsidP="00717CFA">
      <w:pPr>
        <w:pStyle w:val="Ttulo3"/>
        <w:rPr>
          <w:lang w:val="es-ES"/>
        </w:rPr>
      </w:pPr>
      <w:bookmarkStart w:id="3" w:name="_Toc115443261"/>
      <w:r w:rsidRPr="0006678B">
        <w:rPr>
          <w:lang w:val="es-ES"/>
        </w:rPr>
        <w:t>1.1 Diagrama de Clases</w:t>
      </w:r>
      <w:bookmarkEnd w:id="3"/>
    </w:p>
    <w:p w14:paraId="4C8A91BF" w14:textId="0065B45D" w:rsidR="009D0A56" w:rsidRPr="006A0A15" w:rsidRDefault="009D0A56" w:rsidP="009D0A56">
      <w:pPr>
        <w:rPr>
          <w:noProof/>
          <w:lang w:val="es-ES"/>
        </w:rPr>
      </w:pPr>
      <w:r w:rsidRPr="009D0A56">
        <w:rPr>
          <w:noProof/>
          <w:lang w:val="es-ES"/>
        </w:rPr>
        <w:drawing>
          <wp:inline distT="0" distB="0" distL="0" distR="0" wp14:anchorId="05216C4E" wp14:editId="11FAD7E7">
            <wp:extent cx="1957745" cy="1289050"/>
            <wp:effectExtent l="0" t="0" r="444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1596" cy="1291586"/>
                    </a:xfrm>
                    <a:prstGeom prst="rect">
                      <a:avLst/>
                    </a:prstGeom>
                  </pic:spPr>
                </pic:pic>
              </a:graphicData>
            </a:graphic>
          </wp:inline>
        </w:drawing>
      </w:r>
      <w:r w:rsidRPr="006A0A15">
        <w:rPr>
          <w:noProof/>
          <w:lang w:val="es-ES"/>
        </w:rPr>
        <w:t xml:space="preserve"> </w:t>
      </w:r>
      <w:r w:rsidRPr="009D0A56">
        <w:rPr>
          <w:noProof/>
        </w:rPr>
        <w:drawing>
          <wp:inline distT="0" distB="0" distL="0" distR="0" wp14:anchorId="58C4F1D5" wp14:editId="409AEFCD">
            <wp:extent cx="2402217" cy="12731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5104" cy="1274705"/>
                    </a:xfrm>
                    <a:prstGeom prst="rect">
                      <a:avLst/>
                    </a:prstGeom>
                  </pic:spPr>
                </pic:pic>
              </a:graphicData>
            </a:graphic>
          </wp:inline>
        </w:drawing>
      </w:r>
    </w:p>
    <w:p w14:paraId="555D2280" w14:textId="30A7F6E5" w:rsidR="009D0A56" w:rsidRDefault="009D0A56" w:rsidP="009D0A56">
      <w:pPr>
        <w:rPr>
          <w:lang w:val="es-ES"/>
        </w:rPr>
      </w:pPr>
      <w:r w:rsidRPr="009D0A56">
        <w:rPr>
          <w:noProof/>
          <w:lang w:val="es-ES"/>
        </w:rPr>
        <w:drawing>
          <wp:inline distT="0" distB="0" distL="0" distR="0" wp14:anchorId="55F2CF74" wp14:editId="71DA0176">
            <wp:extent cx="4860268" cy="233805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4951" cy="2354739"/>
                    </a:xfrm>
                    <a:prstGeom prst="rect">
                      <a:avLst/>
                    </a:prstGeom>
                  </pic:spPr>
                </pic:pic>
              </a:graphicData>
            </a:graphic>
          </wp:inline>
        </w:drawing>
      </w:r>
    </w:p>
    <w:p w14:paraId="36B78177" w14:textId="5377010E" w:rsidR="009D0A56" w:rsidRDefault="009D0A56" w:rsidP="009D0A56">
      <w:pPr>
        <w:rPr>
          <w:lang w:val="es-ES"/>
        </w:rPr>
      </w:pPr>
      <w:r w:rsidRPr="009D0A56">
        <w:rPr>
          <w:noProof/>
          <w:lang w:val="es-ES"/>
        </w:rPr>
        <w:drawing>
          <wp:inline distT="0" distB="0" distL="0" distR="0" wp14:anchorId="51A9AF5E" wp14:editId="4B13588D">
            <wp:extent cx="4868726" cy="3689033"/>
            <wp:effectExtent l="0" t="0" r="825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7900" cy="3733869"/>
                    </a:xfrm>
                    <a:prstGeom prst="rect">
                      <a:avLst/>
                    </a:prstGeom>
                  </pic:spPr>
                </pic:pic>
              </a:graphicData>
            </a:graphic>
          </wp:inline>
        </w:drawing>
      </w:r>
    </w:p>
    <w:p w14:paraId="17705339" w14:textId="4BB6F5EA" w:rsidR="009D0A56" w:rsidRDefault="009D0A56" w:rsidP="009D0A56">
      <w:pPr>
        <w:rPr>
          <w:lang w:val="es-ES"/>
        </w:rPr>
      </w:pPr>
      <w:r w:rsidRPr="009D0A56">
        <w:rPr>
          <w:noProof/>
          <w:lang w:val="es-ES"/>
        </w:rPr>
        <w:lastRenderedPageBreak/>
        <w:drawing>
          <wp:inline distT="0" distB="0" distL="0" distR="0" wp14:anchorId="18CBC0A5" wp14:editId="4149EA86">
            <wp:extent cx="5731510" cy="362775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7755"/>
                    </a:xfrm>
                    <a:prstGeom prst="rect">
                      <a:avLst/>
                    </a:prstGeom>
                  </pic:spPr>
                </pic:pic>
              </a:graphicData>
            </a:graphic>
          </wp:inline>
        </w:drawing>
      </w:r>
    </w:p>
    <w:p w14:paraId="4504E6AD" w14:textId="0E954363" w:rsidR="009D0A56" w:rsidRDefault="009D0A56" w:rsidP="009D0A56">
      <w:pPr>
        <w:rPr>
          <w:lang w:val="es-ES"/>
        </w:rPr>
      </w:pPr>
      <w:r w:rsidRPr="009D0A56">
        <w:rPr>
          <w:noProof/>
          <w:lang w:val="es-ES"/>
        </w:rPr>
        <w:drawing>
          <wp:inline distT="0" distB="0" distL="0" distR="0" wp14:anchorId="72A14C41" wp14:editId="459E55EC">
            <wp:extent cx="4423498" cy="28777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172" cy="2907487"/>
                    </a:xfrm>
                    <a:prstGeom prst="rect">
                      <a:avLst/>
                    </a:prstGeom>
                  </pic:spPr>
                </pic:pic>
              </a:graphicData>
            </a:graphic>
          </wp:inline>
        </w:drawing>
      </w:r>
    </w:p>
    <w:p w14:paraId="0F46E337" w14:textId="66532037" w:rsidR="003336BF" w:rsidRDefault="003336BF" w:rsidP="009D0A56">
      <w:pPr>
        <w:rPr>
          <w:lang w:val="es-ES"/>
        </w:rPr>
      </w:pPr>
      <w:r w:rsidRPr="003336BF">
        <w:rPr>
          <w:noProof/>
          <w:lang w:val="es-ES"/>
        </w:rPr>
        <w:drawing>
          <wp:inline distT="0" distB="0" distL="0" distR="0" wp14:anchorId="3775DE0E" wp14:editId="68B9B204">
            <wp:extent cx="5731510" cy="145351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53515"/>
                    </a:xfrm>
                    <a:prstGeom prst="rect">
                      <a:avLst/>
                    </a:prstGeom>
                  </pic:spPr>
                </pic:pic>
              </a:graphicData>
            </a:graphic>
          </wp:inline>
        </w:drawing>
      </w:r>
    </w:p>
    <w:p w14:paraId="1E07C3E3" w14:textId="78E44C2C" w:rsidR="003336BF" w:rsidRDefault="003336BF" w:rsidP="009D0A56">
      <w:pPr>
        <w:rPr>
          <w:lang w:val="es-ES"/>
        </w:rPr>
      </w:pPr>
      <w:r w:rsidRPr="003336BF">
        <w:rPr>
          <w:noProof/>
          <w:lang w:val="es-ES"/>
        </w:rPr>
        <w:lastRenderedPageBreak/>
        <w:drawing>
          <wp:inline distT="0" distB="0" distL="0" distR="0" wp14:anchorId="42028B9F" wp14:editId="6ED4E865">
            <wp:extent cx="5731510" cy="145034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50340"/>
                    </a:xfrm>
                    <a:prstGeom prst="rect">
                      <a:avLst/>
                    </a:prstGeom>
                  </pic:spPr>
                </pic:pic>
              </a:graphicData>
            </a:graphic>
          </wp:inline>
        </w:drawing>
      </w:r>
    </w:p>
    <w:p w14:paraId="694B19F6" w14:textId="3D9B5B51" w:rsidR="003336BF" w:rsidRDefault="003336BF" w:rsidP="009D0A56">
      <w:pPr>
        <w:rPr>
          <w:lang w:val="es-ES"/>
        </w:rPr>
      </w:pPr>
      <w:r w:rsidRPr="003336BF">
        <w:rPr>
          <w:noProof/>
          <w:lang w:val="es-ES"/>
        </w:rPr>
        <w:drawing>
          <wp:inline distT="0" distB="0" distL="0" distR="0" wp14:anchorId="73025A90" wp14:editId="2A84A42F">
            <wp:extent cx="5731510" cy="668845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688455"/>
                    </a:xfrm>
                    <a:prstGeom prst="rect">
                      <a:avLst/>
                    </a:prstGeom>
                  </pic:spPr>
                </pic:pic>
              </a:graphicData>
            </a:graphic>
          </wp:inline>
        </w:drawing>
      </w:r>
    </w:p>
    <w:p w14:paraId="0C0B0DC4" w14:textId="1FB7F7CA" w:rsidR="003336BF" w:rsidRPr="009D0A56" w:rsidRDefault="009343B1" w:rsidP="009D0A56">
      <w:pPr>
        <w:rPr>
          <w:lang w:val="es-ES"/>
        </w:rPr>
      </w:pPr>
      <w:r>
        <w:rPr>
          <w:noProof/>
        </w:rPr>
        <w:lastRenderedPageBreak/>
        <w:drawing>
          <wp:inline distT="0" distB="0" distL="0" distR="0" wp14:anchorId="1557A050" wp14:editId="2C038FFF">
            <wp:extent cx="5467350" cy="47561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756150"/>
                    </a:xfrm>
                    <a:prstGeom prst="rect">
                      <a:avLst/>
                    </a:prstGeom>
                    <a:noFill/>
                    <a:ln>
                      <a:noFill/>
                    </a:ln>
                  </pic:spPr>
                </pic:pic>
              </a:graphicData>
            </a:graphic>
          </wp:inline>
        </w:drawing>
      </w:r>
    </w:p>
    <w:p w14:paraId="6607E5EC" w14:textId="48BBE26D" w:rsidR="000636F6" w:rsidRDefault="00717CFA" w:rsidP="000636F6">
      <w:pPr>
        <w:pStyle w:val="Ttulo3"/>
        <w:rPr>
          <w:lang w:val="es-ES"/>
        </w:rPr>
      </w:pPr>
      <w:bookmarkStart w:id="4" w:name="_Toc115443262"/>
      <w:r w:rsidRPr="0006678B">
        <w:rPr>
          <w:lang w:val="es-ES"/>
        </w:rPr>
        <w:t>1.2 Descripción de los métodos usados</w:t>
      </w:r>
      <w:bookmarkEnd w:id="4"/>
    </w:p>
    <w:p w14:paraId="6AEA3B33" w14:textId="6B2778FD" w:rsidR="000636F6" w:rsidRPr="000636F6" w:rsidRDefault="000636F6" w:rsidP="000636F6">
      <w:pPr>
        <w:rPr>
          <w:lang w:val="es-ES"/>
        </w:rPr>
      </w:pPr>
      <w:r>
        <w:rPr>
          <w:lang w:val="es-ES"/>
        </w:rPr>
        <w:t>Utilizando los principios de la Programación Orientada a Objeto</w:t>
      </w:r>
      <w:sdt>
        <w:sdtPr>
          <w:rPr>
            <w:lang w:val="es-ES"/>
          </w:rPr>
          <w:id w:val="339661190"/>
          <w:citation/>
        </w:sdtPr>
        <w:sdtContent>
          <w:r>
            <w:rPr>
              <w:lang w:val="es-ES"/>
            </w:rPr>
            <w:fldChar w:fldCharType="begin"/>
          </w:r>
          <w:r w:rsidRPr="000636F6">
            <w:rPr>
              <w:lang w:val="es-ES"/>
            </w:rPr>
            <w:instrText xml:space="preserve"> CITATION lea \l 1033 </w:instrText>
          </w:r>
          <w:r>
            <w:rPr>
              <w:lang w:val="es-ES"/>
            </w:rPr>
            <w:fldChar w:fldCharType="separate"/>
          </w:r>
          <w:r w:rsidR="00722A7B">
            <w:rPr>
              <w:noProof/>
              <w:lang w:val="es-ES"/>
            </w:rPr>
            <w:t xml:space="preserve"> </w:t>
          </w:r>
          <w:r w:rsidR="00722A7B" w:rsidRPr="00722A7B">
            <w:rPr>
              <w:noProof/>
              <w:lang w:val="es-ES"/>
            </w:rPr>
            <w:t>(learn.microsoft.com, n.d.)</w:t>
          </w:r>
          <w:r>
            <w:rPr>
              <w:lang w:val="es-ES"/>
            </w:rPr>
            <w:fldChar w:fldCharType="end"/>
          </w:r>
        </w:sdtContent>
      </w:sdt>
      <w:r>
        <w:rPr>
          <w:lang w:val="es-ES"/>
        </w:rPr>
        <w:t xml:space="preserve"> en Python según nuestras clases y métodos definidas en el diagrama de clases le dimos solución a las siguientes funcionalidades:</w:t>
      </w:r>
    </w:p>
    <w:p w14:paraId="51EB5684" w14:textId="77777777" w:rsidR="0094122B" w:rsidRPr="0006678B" w:rsidRDefault="006750A0" w:rsidP="0094122B">
      <w:pPr>
        <w:rPr>
          <w:lang w:val="es-ES"/>
        </w:rPr>
      </w:pPr>
      <w:r>
        <w:rPr>
          <w:lang w:val="es-ES"/>
        </w:rPr>
        <w:t xml:space="preserve">b) </w:t>
      </w:r>
      <w:r w:rsidR="0094122B" w:rsidRPr="0006678B">
        <w:rPr>
          <w:lang w:val="es-ES"/>
        </w:rPr>
        <w:t>Implemente la funcionalidad necesaria para calcular el tiempo promedio que debe durar una consulta dado su código, teniendo en cuenta que se calcula de la siguiente forma:</w:t>
      </w:r>
    </w:p>
    <w:p w14:paraId="4C62DDD8" w14:textId="77777777" w:rsidR="0094122B" w:rsidRPr="0006678B" w:rsidRDefault="0094122B" w:rsidP="0094122B">
      <w:pPr>
        <w:rPr>
          <w:lang w:val="es-ES"/>
        </w:rPr>
      </w:pPr>
      <w:r w:rsidRPr="0006678B">
        <w:rPr>
          <w:lang w:val="es-ES"/>
        </w:rPr>
        <w:sym w:font="Symbol" w:char="F0B7"/>
      </w:r>
      <w:r w:rsidRPr="0006678B">
        <w:rPr>
          <w:lang w:val="es-ES"/>
        </w:rPr>
        <w:t xml:space="preserve"> Todas las consultas duran al menos 5 minutos para el interrogatorio del paciente.</w:t>
      </w:r>
    </w:p>
    <w:p w14:paraId="07E583C9" w14:textId="77777777" w:rsidR="0094122B" w:rsidRPr="0006678B" w:rsidRDefault="0094122B" w:rsidP="0094122B">
      <w:pPr>
        <w:rPr>
          <w:lang w:val="es-ES"/>
        </w:rPr>
      </w:pPr>
      <w:r w:rsidRPr="0006678B">
        <w:rPr>
          <w:lang w:val="es-ES"/>
        </w:rPr>
        <w:sym w:font="Symbol" w:char="F0B7"/>
      </w:r>
      <w:r w:rsidRPr="0006678B">
        <w:rPr>
          <w:lang w:val="es-ES"/>
        </w:rPr>
        <w:t xml:space="preserve"> Si le envían análisis se demora otros 5 minutos.</w:t>
      </w:r>
    </w:p>
    <w:p w14:paraId="0AFD611B" w14:textId="77777777" w:rsidR="0094122B" w:rsidRPr="0006678B" w:rsidRDefault="0094122B" w:rsidP="0094122B">
      <w:pPr>
        <w:rPr>
          <w:lang w:val="es-ES"/>
        </w:rPr>
      </w:pPr>
      <w:r w:rsidRPr="0006678B">
        <w:rPr>
          <w:lang w:val="es-ES"/>
        </w:rPr>
        <w:sym w:font="Symbol" w:char="F0B7"/>
      </w:r>
      <w:r w:rsidRPr="0006678B">
        <w:rPr>
          <w:lang w:val="es-ES"/>
        </w:rPr>
        <w:t xml:space="preserve"> Indicando el tratamiento el médico se demora alrededor de 3 minutos.</w:t>
      </w:r>
    </w:p>
    <w:p w14:paraId="35830D4B" w14:textId="77777777" w:rsidR="0094122B" w:rsidRPr="0006678B" w:rsidRDefault="0094122B" w:rsidP="0094122B">
      <w:pPr>
        <w:rPr>
          <w:lang w:val="es-ES"/>
        </w:rPr>
      </w:pPr>
      <w:r w:rsidRPr="0006678B">
        <w:rPr>
          <w:lang w:val="es-ES"/>
        </w:rPr>
        <w:sym w:font="Symbol" w:char="F0B7"/>
      </w:r>
      <w:r w:rsidRPr="0006678B">
        <w:rPr>
          <w:lang w:val="es-ES"/>
        </w:rPr>
        <w:t xml:space="preserve"> Tomando los signos vitales se emplean 5 minutos más.</w:t>
      </w:r>
    </w:p>
    <w:p w14:paraId="5EFDD2B8" w14:textId="7FAB4F0D" w:rsidR="009343B1" w:rsidRDefault="0094122B" w:rsidP="009343B1">
      <w:pPr>
        <w:rPr>
          <w:lang w:val="es-ES"/>
        </w:rPr>
      </w:pPr>
      <w:r w:rsidRPr="0006678B">
        <w:rPr>
          <w:lang w:val="es-ES"/>
        </w:rPr>
        <w:lastRenderedPageBreak/>
        <w:sym w:font="Symbol" w:char="F0B7"/>
      </w:r>
      <w:r w:rsidRPr="0006678B">
        <w:rPr>
          <w:lang w:val="es-ES"/>
        </w:rPr>
        <w:t xml:space="preserve"> Si el paciente se queda ingresado, los formularios del ingreso toman alrededor de 10 minutos para llenarlos.</w:t>
      </w:r>
    </w:p>
    <w:p w14:paraId="5992F37A" w14:textId="4EC0965F" w:rsidR="009343B1" w:rsidRDefault="009343B1" w:rsidP="009343B1">
      <w:pPr>
        <w:rPr>
          <w:lang w:val="es-ES"/>
        </w:rPr>
      </w:pPr>
      <w:r>
        <w:rPr>
          <w:lang w:val="es-ES"/>
        </w:rPr>
        <w:t>Para dar</w:t>
      </w:r>
      <w:r w:rsidR="009004F0">
        <w:rPr>
          <w:lang w:val="es-ES"/>
        </w:rPr>
        <w:t xml:space="preserve"> solución a este método era necesario recorrer todas las consultas e ir comparando los códigos hasta encontrar con el que sea igual al </w:t>
      </w:r>
      <w:r w:rsidR="009004F0" w:rsidRPr="009004F0">
        <w:rPr>
          <w:b/>
          <w:bCs/>
          <w:lang w:val="es-ES"/>
        </w:rPr>
        <w:t>código</w:t>
      </w:r>
      <w:r w:rsidR="009004F0">
        <w:rPr>
          <w:lang w:val="es-ES"/>
        </w:rPr>
        <w:t xml:space="preserve"> pasado por parámetros en el método e inicializar el tiempo_promedio en 5(descripción del problema todas la</w:t>
      </w:r>
      <w:r w:rsidR="001A240C">
        <w:rPr>
          <w:lang w:val="es-ES"/>
        </w:rPr>
        <w:t>s</w:t>
      </w:r>
      <w:r w:rsidR="009004F0">
        <w:rPr>
          <w:lang w:val="es-ES"/>
        </w:rPr>
        <w:t xml:space="preserve"> consultas se demoran 5min), después de encontrada la consulta preguntamos si es una instancia de </w:t>
      </w:r>
      <w:r w:rsidR="009004F0" w:rsidRPr="009004F0">
        <w:rPr>
          <w:b/>
          <w:bCs/>
          <w:lang w:val="es-ES"/>
        </w:rPr>
        <w:t>ConsultaLeve</w:t>
      </w:r>
      <w:r w:rsidR="009004F0">
        <w:rPr>
          <w:lang w:val="es-ES"/>
        </w:rPr>
        <w:t xml:space="preserve"> o </w:t>
      </w:r>
      <w:r w:rsidR="009004F0" w:rsidRPr="009004F0">
        <w:rPr>
          <w:b/>
          <w:bCs/>
          <w:lang w:val="es-ES"/>
        </w:rPr>
        <w:t>ConsultaUrgencia</w:t>
      </w:r>
      <w:r w:rsidR="009004F0">
        <w:rPr>
          <w:lang w:val="es-ES"/>
        </w:rPr>
        <w:t xml:space="preserve">. Si es una </w:t>
      </w:r>
      <w:r w:rsidR="009004F0" w:rsidRPr="009004F0">
        <w:rPr>
          <w:b/>
          <w:bCs/>
          <w:lang w:val="es-ES"/>
        </w:rPr>
        <w:t>ConsultaLeve</w:t>
      </w:r>
      <w:r w:rsidR="009004F0">
        <w:rPr>
          <w:b/>
          <w:bCs/>
          <w:lang w:val="es-ES"/>
        </w:rPr>
        <w:t xml:space="preserve"> </w:t>
      </w:r>
      <w:r w:rsidR="009004F0">
        <w:rPr>
          <w:lang w:val="es-ES"/>
        </w:rPr>
        <w:t xml:space="preserve">preguntamos si el análisis es verdadero le agregamos al </w:t>
      </w:r>
      <w:r w:rsidR="009004F0" w:rsidRPr="001A240C">
        <w:rPr>
          <w:b/>
          <w:bCs/>
          <w:lang w:val="es-ES"/>
        </w:rPr>
        <w:t>tiempo_promedio</w:t>
      </w:r>
      <w:r w:rsidR="009004F0">
        <w:rPr>
          <w:lang w:val="es-ES"/>
        </w:rPr>
        <w:t xml:space="preserve"> 5 minutos y si además </w:t>
      </w:r>
      <w:r w:rsidR="001A240C">
        <w:rPr>
          <w:lang w:val="es-ES"/>
        </w:rPr>
        <w:t xml:space="preserve">tiene un tratamiento se le suman 3 minutos y el resultado final sería el </w:t>
      </w:r>
      <w:r w:rsidR="001A240C" w:rsidRPr="001A240C">
        <w:rPr>
          <w:b/>
          <w:bCs/>
          <w:lang w:val="es-ES"/>
        </w:rPr>
        <w:t>tiempo_promedio</w:t>
      </w:r>
      <w:r w:rsidR="001A240C">
        <w:rPr>
          <w:lang w:val="es-ES"/>
        </w:rPr>
        <w:t xml:space="preserve"> para el caso de </w:t>
      </w:r>
      <w:r w:rsidR="001A240C" w:rsidRPr="001A240C">
        <w:rPr>
          <w:b/>
          <w:bCs/>
          <w:lang w:val="es-ES"/>
        </w:rPr>
        <w:t>ConsultaLeve</w:t>
      </w:r>
      <w:r w:rsidR="001A240C">
        <w:rPr>
          <w:lang w:val="es-ES"/>
        </w:rPr>
        <w:t xml:space="preserve">. Si es una </w:t>
      </w:r>
      <w:r w:rsidR="001A240C" w:rsidRPr="001A240C">
        <w:rPr>
          <w:b/>
          <w:bCs/>
          <w:lang w:val="es-ES"/>
        </w:rPr>
        <w:t>ConsultaUrgencia</w:t>
      </w:r>
      <w:r w:rsidR="001A240C">
        <w:rPr>
          <w:b/>
          <w:bCs/>
          <w:lang w:val="es-ES"/>
        </w:rPr>
        <w:t xml:space="preserve"> </w:t>
      </w:r>
      <w:r w:rsidR="001A240C">
        <w:rPr>
          <w:lang w:val="es-ES"/>
        </w:rPr>
        <w:t xml:space="preserve">preguntamos si la consulta el paciente lleva ingreso, que el atributo ingresado sea verdadero a </w:t>
      </w:r>
      <w:r w:rsidR="001A240C" w:rsidRPr="001A240C">
        <w:rPr>
          <w:b/>
          <w:bCs/>
          <w:lang w:val="es-ES"/>
        </w:rPr>
        <w:t>tiempo_promedio</w:t>
      </w:r>
      <w:r w:rsidR="001A240C">
        <w:rPr>
          <w:lang w:val="es-ES"/>
        </w:rPr>
        <w:t xml:space="preserve"> se le suma 10 y si además los signos vitales están definidos que sean todos mayores que cero se le agrega además 5min y tendríamos el valor final en </w:t>
      </w:r>
      <w:r w:rsidR="001A240C" w:rsidRPr="001A240C">
        <w:rPr>
          <w:b/>
          <w:bCs/>
          <w:lang w:val="es-ES"/>
        </w:rPr>
        <w:t>tiempo_promedio</w:t>
      </w:r>
      <w:r w:rsidR="001A240C">
        <w:rPr>
          <w:b/>
          <w:bCs/>
          <w:lang w:val="es-ES"/>
        </w:rPr>
        <w:t xml:space="preserve">. </w:t>
      </w:r>
      <w:r w:rsidR="001A240C">
        <w:rPr>
          <w:lang w:val="es-ES"/>
        </w:rPr>
        <w:t xml:space="preserve">En caso de no encontrar la consulta se retorna en el método que no fue encontrado la consulta por ese código, en caso de que se encontró retornamos un mensaje con el valor del </w:t>
      </w:r>
      <w:r w:rsidR="001A240C" w:rsidRPr="006750A0">
        <w:rPr>
          <w:b/>
          <w:bCs/>
          <w:lang w:val="es-ES"/>
        </w:rPr>
        <w:t>tiempo_promedio</w:t>
      </w:r>
      <w:r w:rsidR="001A240C">
        <w:rPr>
          <w:lang w:val="es-ES"/>
        </w:rPr>
        <w:t xml:space="preserve"> calculado.</w:t>
      </w:r>
    </w:p>
    <w:p w14:paraId="4D55A163" w14:textId="71F2EB0D" w:rsidR="006750A0" w:rsidRDefault="00A17EAF" w:rsidP="009343B1">
      <w:pPr>
        <w:rPr>
          <w:lang w:val="es-ES"/>
        </w:rPr>
      </w:pPr>
      <w:r>
        <w:rPr>
          <w:lang w:val="es-ES"/>
        </w:rPr>
        <w:t xml:space="preserve">c) </w:t>
      </w:r>
      <w:r w:rsidRPr="0006678B">
        <w:rPr>
          <w:lang w:val="es-ES"/>
        </w:rPr>
        <w:t>Implemente la funcionalidad para determinar los signos vitales de un paciente grave que llegó al cuerpo de guardia, dado la fecha y el carné de identidad</w:t>
      </w:r>
    </w:p>
    <w:p w14:paraId="0F304F88" w14:textId="2B6CED33" w:rsidR="00A17EAF" w:rsidRDefault="00A17EAF" w:rsidP="009343B1">
      <w:pPr>
        <w:rPr>
          <w:lang w:val="es-ES"/>
        </w:rPr>
      </w:pPr>
      <w:r>
        <w:rPr>
          <w:lang w:val="es-ES"/>
        </w:rPr>
        <w:t xml:space="preserve">Para dar solución a esta funcionalidad se recorre el listado de consultas se compara que la </w:t>
      </w:r>
      <w:r w:rsidRPr="00EA33DC">
        <w:rPr>
          <w:b/>
          <w:bCs/>
          <w:lang w:val="es-ES"/>
        </w:rPr>
        <w:t>fecha</w:t>
      </w:r>
      <w:r>
        <w:rPr>
          <w:lang w:val="es-ES"/>
        </w:rPr>
        <w:t xml:space="preserve"> entrada por parámetros sea igual a la </w:t>
      </w:r>
      <w:r w:rsidRPr="00EA33DC">
        <w:rPr>
          <w:b/>
          <w:bCs/>
          <w:lang w:val="es-ES"/>
        </w:rPr>
        <w:t>fecha</w:t>
      </w:r>
      <w:r>
        <w:rPr>
          <w:lang w:val="es-ES"/>
        </w:rPr>
        <w:t xml:space="preserve"> de la consulta</w:t>
      </w:r>
      <w:r w:rsidR="00EA33DC">
        <w:rPr>
          <w:lang w:val="es-ES"/>
        </w:rPr>
        <w:t xml:space="preserve"> recorrida, que se cumpla también que el </w:t>
      </w:r>
      <w:r w:rsidR="00EA33DC" w:rsidRPr="0094122B">
        <w:rPr>
          <w:b/>
          <w:bCs/>
          <w:lang w:val="es-ES"/>
        </w:rPr>
        <w:t>carnet de identidad</w:t>
      </w:r>
      <w:r w:rsidR="00EA33DC">
        <w:rPr>
          <w:lang w:val="es-ES"/>
        </w:rPr>
        <w:t xml:space="preserve"> del paciente entrado por parámetros sea igual al </w:t>
      </w:r>
      <w:r w:rsidR="00EA33DC" w:rsidRPr="0094122B">
        <w:rPr>
          <w:b/>
          <w:bCs/>
          <w:lang w:val="es-ES"/>
        </w:rPr>
        <w:t>carnet de identidad</w:t>
      </w:r>
      <w:r w:rsidR="00EA33DC">
        <w:rPr>
          <w:lang w:val="es-ES"/>
        </w:rPr>
        <w:t xml:space="preserve"> del paciente de la consulta en cuestión y además que la consulta sea una instancia de </w:t>
      </w:r>
      <w:r w:rsidR="00EA33DC" w:rsidRPr="0094122B">
        <w:rPr>
          <w:b/>
          <w:bCs/>
          <w:lang w:val="es-ES"/>
        </w:rPr>
        <w:t>ConsultaUrgencia</w:t>
      </w:r>
      <w:r w:rsidR="00EA33DC">
        <w:rPr>
          <w:lang w:val="es-ES"/>
        </w:rPr>
        <w:t xml:space="preserve">, si se cumplen estas condiciones entonces retornamos un mensaje con los </w:t>
      </w:r>
      <w:r w:rsidR="00EA33DC" w:rsidRPr="0094122B">
        <w:rPr>
          <w:b/>
          <w:bCs/>
          <w:lang w:val="es-ES"/>
        </w:rPr>
        <w:t>signos vitales</w:t>
      </w:r>
      <w:r w:rsidR="00EA33DC">
        <w:rPr>
          <w:lang w:val="es-ES"/>
        </w:rPr>
        <w:t xml:space="preserve"> de la consulta encontrada, si no se retorna un mensaje informando que n</w:t>
      </w:r>
      <w:r w:rsidR="00EA33DC" w:rsidRPr="00EA33DC">
        <w:rPr>
          <w:lang w:val="es-ES"/>
        </w:rPr>
        <w:t xml:space="preserve">o se encontró una consulta </w:t>
      </w:r>
      <w:r w:rsidR="00EA33DC">
        <w:rPr>
          <w:lang w:val="es-ES"/>
        </w:rPr>
        <w:t xml:space="preserve">con la </w:t>
      </w:r>
      <w:r w:rsidR="00EA33DC" w:rsidRPr="0094122B">
        <w:rPr>
          <w:b/>
          <w:bCs/>
          <w:lang w:val="es-ES"/>
        </w:rPr>
        <w:t>fecha</w:t>
      </w:r>
      <w:r w:rsidR="00EA33DC">
        <w:rPr>
          <w:lang w:val="es-ES"/>
        </w:rPr>
        <w:t xml:space="preserve"> y el </w:t>
      </w:r>
      <w:r w:rsidR="00EA33DC" w:rsidRPr="0094122B">
        <w:rPr>
          <w:b/>
          <w:bCs/>
          <w:lang w:val="es-ES"/>
        </w:rPr>
        <w:t>carnet de identidad</w:t>
      </w:r>
      <w:r w:rsidR="00EA33DC">
        <w:rPr>
          <w:lang w:val="es-ES"/>
        </w:rPr>
        <w:t xml:space="preserve"> entrado por parámetros.</w:t>
      </w:r>
    </w:p>
    <w:p w14:paraId="0CD486D0" w14:textId="2235A833" w:rsidR="0094122B" w:rsidRDefault="0094122B" w:rsidP="009343B1">
      <w:pPr>
        <w:rPr>
          <w:lang w:val="es-ES"/>
        </w:rPr>
      </w:pPr>
      <w:r>
        <w:rPr>
          <w:lang w:val="es-ES"/>
        </w:rPr>
        <w:t xml:space="preserve">d) </w:t>
      </w:r>
      <w:r w:rsidRPr="0006678B">
        <w:rPr>
          <w:lang w:val="es-ES"/>
        </w:rPr>
        <w:t>Implemente la funcionalidad para determinar qué por ciento de las consultas de urgencia atendieron a pacientes con presión alta teniendo en cuenta que para que sea presión alta la mínima tiene que ser mayor de 90 y/o la máxima mayor de 130.</w:t>
      </w:r>
    </w:p>
    <w:p w14:paraId="7F827607" w14:textId="054AFEAC" w:rsidR="0094122B" w:rsidRDefault="0094122B" w:rsidP="009343B1">
      <w:pPr>
        <w:rPr>
          <w:lang w:val="es-ES"/>
        </w:rPr>
      </w:pPr>
      <w:r>
        <w:rPr>
          <w:lang w:val="es-ES"/>
        </w:rPr>
        <w:t xml:space="preserve">Para dar solución a esta funcionalidad se recorre las consultas de la propiedad </w:t>
      </w:r>
      <w:r w:rsidRPr="0094122B">
        <w:rPr>
          <w:b/>
          <w:bCs/>
          <w:lang w:val="es-ES"/>
        </w:rPr>
        <w:t>consultas_urgencias</w:t>
      </w:r>
      <w:r>
        <w:rPr>
          <w:b/>
          <w:bCs/>
          <w:lang w:val="es-ES"/>
        </w:rPr>
        <w:t xml:space="preserve">, </w:t>
      </w:r>
      <w:r w:rsidR="005A5F98">
        <w:rPr>
          <w:lang w:val="es-ES"/>
        </w:rPr>
        <w:t xml:space="preserve">se comparan los signos vitales de la consulta en cuestión, que </w:t>
      </w:r>
      <w:r w:rsidR="005A5F98">
        <w:rPr>
          <w:lang w:val="es-ES"/>
        </w:rPr>
        <w:lastRenderedPageBreak/>
        <w:t xml:space="preserve">la sanguínea mínima se mayor que 90 y la máxima con 130, si se cumple incrementamos en 1 el valor de la variable temporal </w:t>
      </w:r>
      <w:r w:rsidR="005A5F98" w:rsidRPr="007E6F63">
        <w:rPr>
          <w:b/>
          <w:bCs/>
          <w:lang w:val="es-ES"/>
        </w:rPr>
        <w:t>paciente_presion_alta</w:t>
      </w:r>
      <w:r w:rsidR="005A5F98">
        <w:rPr>
          <w:lang w:val="es-ES"/>
        </w:rPr>
        <w:t xml:space="preserve"> inicializada en 0, la cual al final de recorridas todas las consultas va a tener el valor de todas las que cumplen la condición de presión alta, se divide entre la cantidad de elementos de la lista de la propiedad  </w:t>
      </w:r>
      <w:r w:rsidR="005A5F98" w:rsidRPr="0094122B">
        <w:rPr>
          <w:b/>
          <w:bCs/>
          <w:lang w:val="es-ES"/>
        </w:rPr>
        <w:t>consultas_urgencias</w:t>
      </w:r>
      <w:r w:rsidR="005A5F98">
        <w:rPr>
          <w:b/>
          <w:bCs/>
          <w:lang w:val="es-ES"/>
        </w:rPr>
        <w:t xml:space="preserve"> </w:t>
      </w:r>
      <w:r w:rsidR="005A5F98">
        <w:rPr>
          <w:lang w:val="es-ES"/>
        </w:rPr>
        <w:t>y se devuelve un mensaje con este valor calculado</w:t>
      </w:r>
      <w:r w:rsidR="007E6F63">
        <w:rPr>
          <w:lang w:val="es-ES"/>
        </w:rPr>
        <w:t>.</w:t>
      </w:r>
    </w:p>
    <w:p w14:paraId="2918B52C" w14:textId="04695167" w:rsidR="007E6F63" w:rsidRDefault="007E6F63" w:rsidP="009343B1">
      <w:pPr>
        <w:rPr>
          <w:lang w:val="es-ES"/>
        </w:rPr>
      </w:pPr>
      <w:r>
        <w:rPr>
          <w:lang w:val="es-ES"/>
        </w:rPr>
        <w:t>e)</w:t>
      </w:r>
      <w:r w:rsidRPr="007E6F63">
        <w:rPr>
          <w:lang w:val="es-ES"/>
        </w:rPr>
        <w:t xml:space="preserve"> </w:t>
      </w:r>
      <w:r w:rsidRPr="0006678B">
        <w:rPr>
          <w:lang w:val="es-ES"/>
        </w:rPr>
        <w:t>Implemente la funcionalidad para determinar los datos del paciente leve de mayor edad con un diagnóstico dado.</w:t>
      </w:r>
    </w:p>
    <w:p w14:paraId="57649F07" w14:textId="74EAF155" w:rsidR="007E6F63" w:rsidRDefault="007E6F63" w:rsidP="009343B1">
      <w:pPr>
        <w:rPr>
          <w:lang w:val="es-ES"/>
        </w:rPr>
      </w:pPr>
      <w:r>
        <w:rPr>
          <w:lang w:val="es-ES"/>
        </w:rPr>
        <w:t xml:space="preserve">Se recorren la lista de la propiedad </w:t>
      </w:r>
      <w:r w:rsidRPr="007E6F63">
        <w:rPr>
          <w:b/>
          <w:bCs/>
          <w:lang w:val="es-ES"/>
        </w:rPr>
        <w:t>consulta_leve</w:t>
      </w:r>
      <w:r>
        <w:rPr>
          <w:lang w:val="es-ES"/>
        </w:rPr>
        <w:t>,</w:t>
      </w:r>
      <w:r w:rsidR="00852F79">
        <w:rPr>
          <w:lang w:val="es-ES"/>
        </w:rPr>
        <w:t xml:space="preserve"> si se cumple la condición que el diagnostico no este vacío,</w:t>
      </w:r>
      <w:r>
        <w:rPr>
          <w:lang w:val="es-ES"/>
        </w:rPr>
        <w:t xml:space="preserve"> se guarda el paciente en la variable </w:t>
      </w:r>
      <w:r w:rsidRPr="00852F79">
        <w:rPr>
          <w:b/>
          <w:bCs/>
          <w:lang w:val="es-ES"/>
        </w:rPr>
        <w:t>paciente_mayor</w:t>
      </w:r>
      <w:r>
        <w:rPr>
          <w:lang w:val="es-ES"/>
        </w:rPr>
        <w:t xml:space="preserve"> si su valor es None, si su valor no es </w:t>
      </w:r>
      <w:r w:rsidRPr="00852F79">
        <w:rPr>
          <w:b/>
          <w:bCs/>
          <w:lang w:val="es-ES"/>
        </w:rPr>
        <w:t>None</w:t>
      </w:r>
      <w:r>
        <w:rPr>
          <w:lang w:val="es-ES"/>
        </w:rPr>
        <w:t xml:space="preserve"> se compara con el paciente de la consulta que estamos iterando y si su edad es mayor entonces cambia su valor por el paciente de la consulta en cuestión. Al final de recorrida la lista se obtiene el paciente de mayor edad en la variable </w:t>
      </w:r>
      <w:r w:rsidRPr="00852F79">
        <w:rPr>
          <w:b/>
          <w:bCs/>
          <w:lang w:val="es-ES"/>
        </w:rPr>
        <w:t>paciente_mayor</w:t>
      </w:r>
      <w:r>
        <w:rPr>
          <w:lang w:val="es-ES"/>
        </w:rPr>
        <w:t xml:space="preserve">, de ser su valor None retornamos un mensaje que no </w:t>
      </w:r>
      <w:r w:rsidR="00852F79">
        <w:rPr>
          <w:lang w:val="es-ES"/>
        </w:rPr>
        <w:t>había</w:t>
      </w:r>
      <w:r>
        <w:rPr>
          <w:lang w:val="es-ES"/>
        </w:rPr>
        <w:t xml:space="preserve"> consultas leves </w:t>
      </w:r>
      <w:r w:rsidR="00852F79">
        <w:rPr>
          <w:lang w:val="es-ES"/>
        </w:rPr>
        <w:t>en el hospital en caso contrario retornamos un mensaje con sus datos.</w:t>
      </w:r>
    </w:p>
    <w:p w14:paraId="09BD97C7" w14:textId="4BA3A6BD" w:rsidR="00852F79" w:rsidRDefault="005756BF" w:rsidP="009343B1">
      <w:pPr>
        <w:rPr>
          <w:lang w:val="es-ES"/>
        </w:rPr>
      </w:pPr>
      <w:r>
        <w:rPr>
          <w:lang w:val="es-ES"/>
        </w:rPr>
        <w:t xml:space="preserve">f) </w:t>
      </w:r>
      <w:r w:rsidRPr="0006678B">
        <w:rPr>
          <w:lang w:val="es-ES"/>
        </w:rPr>
        <w:t>Implemente la funcionalidad para determinar el listado de los datos de las consultas de los pacientes leves de un diagnóstico dado que se han consultado en el mes actual, y que esté ordenado cronológicamente por la fecha de la consulta.</w:t>
      </w:r>
    </w:p>
    <w:p w14:paraId="28F90C64" w14:textId="158F0A79" w:rsidR="0044246A" w:rsidRPr="0044246A" w:rsidRDefault="005756BF" w:rsidP="009343B1">
      <w:pPr>
        <w:rPr>
          <w:u w:val="single"/>
          <w:lang w:val="es-ES"/>
        </w:rPr>
      </w:pPr>
      <w:r>
        <w:rPr>
          <w:lang w:val="es-ES"/>
        </w:rPr>
        <w:t xml:space="preserve">Se recorre la lista de la propiedad </w:t>
      </w:r>
      <w:r w:rsidRPr="005756BF">
        <w:rPr>
          <w:b/>
          <w:bCs/>
          <w:lang w:val="es-ES"/>
        </w:rPr>
        <w:t>consulta_leve</w:t>
      </w:r>
      <w:r>
        <w:rPr>
          <w:lang w:val="es-ES"/>
        </w:rPr>
        <w:t xml:space="preserve"> </w:t>
      </w:r>
      <w:r w:rsidR="0044246A">
        <w:rPr>
          <w:lang w:val="es-ES"/>
        </w:rPr>
        <w:t xml:space="preserve">y se pregunta si el diagnóstico de la consulta es igual al entrado por parámetros y que además el año y el mes de la fecha de la consulta sea igual al de la fecha actual entonces se agrega a una lista para retornarla. Después de llenada la lista se ordena según el día de la fecha de la consulta y se retorna la lista ordenada. </w:t>
      </w:r>
    </w:p>
    <w:p w14:paraId="4B0B5AA9" w14:textId="00C0D68F" w:rsidR="00717CFA" w:rsidRDefault="00717CFA" w:rsidP="00717CFA">
      <w:pPr>
        <w:pStyle w:val="Ttulo3"/>
        <w:rPr>
          <w:lang w:val="es-ES"/>
        </w:rPr>
      </w:pPr>
      <w:bookmarkStart w:id="5" w:name="_Toc115443263"/>
      <w:r w:rsidRPr="0006678B">
        <w:rPr>
          <w:lang w:val="es-ES"/>
        </w:rPr>
        <w:t>1.3 Descripción de las pruebas unitarias</w:t>
      </w:r>
      <w:bookmarkEnd w:id="5"/>
    </w:p>
    <w:p w14:paraId="00F3D3AA" w14:textId="0F754C64" w:rsidR="006A0A15" w:rsidRDefault="006A0A15" w:rsidP="006A0A15">
      <w:pPr>
        <w:rPr>
          <w:lang w:val="es-ES"/>
        </w:rPr>
      </w:pPr>
      <w:r>
        <w:rPr>
          <w:lang w:val="es-ES"/>
        </w:rPr>
        <w:t xml:space="preserve">Para el correcto funcionamiento de nuestro software se crearon las pruebas unitarias utilizando del paquete </w:t>
      </w:r>
      <w:proofErr w:type="spellStart"/>
      <w:r>
        <w:rPr>
          <w:lang w:val="es-ES"/>
        </w:rPr>
        <w:t>unittest</w:t>
      </w:r>
      <w:proofErr w:type="spellEnd"/>
      <w:r>
        <w:rPr>
          <w:lang w:val="es-ES"/>
        </w:rPr>
        <w:t xml:space="preserve"> de Python la clase </w:t>
      </w:r>
      <w:proofErr w:type="spellStart"/>
      <w:r>
        <w:rPr>
          <w:lang w:val="es-ES"/>
        </w:rPr>
        <w:t>TestCase</w:t>
      </w:r>
      <w:proofErr w:type="spellEnd"/>
      <w:r>
        <w:rPr>
          <w:lang w:val="es-ES"/>
        </w:rPr>
        <w:t>.</w:t>
      </w:r>
      <w:sdt>
        <w:sdtPr>
          <w:rPr>
            <w:lang w:val="es-ES"/>
          </w:rPr>
          <w:id w:val="-2037421929"/>
          <w:citation/>
        </w:sdtPr>
        <w:sdtContent>
          <w:r w:rsidR="000636F6">
            <w:rPr>
              <w:lang w:val="es-ES"/>
            </w:rPr>
            <w:fldChar w:fldCharType="begin"/>
          </w:r>
          <w:r w:rsidR="000636F6" w:rsidRPr="000636F6">
            <w:rPr>
              <w:lang w:val="es-ES"/>
            </w:rPr>
            <w:instrText xml:space="preserve"> CITATION doc \l 1033 </w:instrText>
          </w:r>
          <w:r w:rsidR="000636F6">
            <w:rPr>
              <w:lang w:val="es-ES"/>
            </w:rPr>
            <w:fldChar w:fldCharType="separate"/>
          </w:r>
          <w:r w:rsidR="00722A7B">
            <w:rPr>
              <w:noProof/>
              <w:lang w:val="es-ES"/>
            </w:rPr>
            <w:t xml:space="preserve"> </w:t>
          </w:r>
          <w:r w:rsidR="00722A7B" w:rsidRPr="00722A7B">
            <w:rPr>
              <w:noProof/>
              <w:lang w:val="es-ES"/>
            </w:rPr>
            <w:t>(docs.python.org, n.d.)</w:t>
          </w:r>
          <w:r w:rsidR="000636F6">
            <w:rPr>
              <w:lang w:val="es-ES"/>
            </w:rPr>
            <w:fldChar w:fldCharType="end"/>
          </w:r>
        </w:sdtContent>
      </w:sdt>
    </w:p>
    <w:p w14:paraId="19DE3153" w14:textId="0F6FE54B" w:rsidR="00CF35B1" w:rsidRDefault="006A0A15" w:rsidP="00CF35B1">
      <w:pPr>
        <w:rPr>
          <w:lang w:val="es-ES"/>
        </w:rPr>
      </w:pPr>
      <w:r>
        <w:rPr>
          <w:lang w:val="es-ES"/>
        </w:rPr>
        <w:t xml:space="preserve">Para la realización de la prueba en la clase Paciente de nuestro software se crearon varias pruebas como son el test de </w:t>
      </w:r>
      <w:proofErr w:type="spellStart"/>
      <w:r>
        <w:rPr>
          <w:lang w:val="es-ES"/>
        </w:rPr>
        <w:t>getters</w:t>
      </w:r>
      <w:proofErr w:type="spellEnd"/>
      <w:r>
        <w:rPr>
          <w:lang w:val="es-ES"/>
        </w:rPr>
        <w:t xml:space="preserve">, </w:t>
      </w:r>
      <w:proofErr w:type="spellStart"/>
      <w:r>
        <w:rPr>
          <w:lang w:val="es-ES"/>
        </w:rPr>
        <w:t>setters</w:t>
      </w:r>
      <w:proofErr w:type="spellEnd"/>
      <w:r>
        <w:rPr>
          <w:lang w:val="es-ES"/>
        </w:rPr>
        <w:t xml:space="preserve"> de todos los atributos y el constructor donde todos los datos de prueba fueron satisfactorios. Fue necesario para que nuestro código funcionaria a cualquier dato entrado por el usuario manejar las </w:t>
      </w:r>
      <w:r>
        <w:rPr>
          <w:lang w:val="es-ES"/>
        </w:rPr>
        <w:lastRenderedPageBreak/>
        <w:t xml:space="preserve">excepciones de entrada de los datos de nuestros atributos, validando así en la clase Paciente que el carnet de identidad fuera un </w:t>
      </w:r>
      <w:proofErr w:type="spellStart"/>
      <w:r>
        <w:rPr>
          <w:lang w:val="es-ES"/>
        </w:rPr>
        <w:t>string</w:t>
      </w:r>
      <w:proofErr w:type="spellEnd"/>
      <w:r>
        <w:rPr>
          <w:lang w:val="es-ES"/>
        </w:rPr>
        <w:t xml:space="preserve"> con 11 caracteres numéricos, en caso de no ser así lanza una excepción, en el nombre que fuera un </w:t>
      </w:r>
      <w:proofErr w:type="spellStart"/>
      <w:r>
        <w:rPr>
          <w:lang w:val="es-ES"/>
        </w:rPr>
        <w:t>string</w:t>
      </w:r>
      <w:proofErr w:type="spellEnd"/>
      <w:r>
        <w:rPr>
          <w:lang w:val="es-ES"/>
        </w:rPr>
        <w:t xml:space="preserve"> con no menos de 3 caracteres y no mas de 100, la edad de tipo </w:t>
      </w:r>
      <w:proofErr w:type="spellStart"/>
      <w:r>
        <w:rPr>
          <w:lang w:val="es-ES"/>
        </w:rPr>
        <w:t>int</w:t>
      </w:r>
      <w:proofErr w:type="spellEnd"/>
      <w:r>
        <w:rPr>
          <w:lang w:val="es-ES"/>
        </w:rPr>
        <w:t xml:space="preserve"> no menor de 0 y no mayor de 150, el sexo obligatorio fuera Masculino o Femenino de tipo </w:t>
      </w:r>
      <w:proofErr w:type="spellStart"/>
      <w:r>
        <w:rPr>
          <w:lang w:val="es-ES"/>
        </w:rPr>
        <w:t>string</w:t>
      </w:r>
      <w:proofErr w:type="spellEnd"/>
      <w:r>
        <w:rPr>
          <w:lang w:val="es-ES"/>
        </w:rPr>
        <w:t xml:space="preserve">, la fecha de tipo date, no menor a la fecha actual restándole 150 y no mayor que la fecha actual, la dirección que fuera un </w:t>
      </w:r>
      <w:proofErr w:type="spellStart"/>
      <w:r>
        <w:rPr>
          <w:lang w:val="es-ES"/>
        </w:rPr>
        <w:t>string</w:t>
      </w:r>
      <w:proofErr w:type="spellEnd"/>
      <w:r>
        <w:rPr>
          <w:lang w:val="es-ES"/>
        </w:rPr>
        <w:t xml:space="preserve"> no menor de 10 caracteres y no mayor de 254 caracteres. Utilizando los datos de pruebas todos los test resultaron positivos y arrojaron los datos esperados.</w:t>
      </w:r>
    </w:p>
    <w:p w14:paraId="52BC355A" w14:textId="77777777" w:rsidR="00CF35B1" w:rsidRDefault="00CF35B1">
      <w:pPr>
        <w:spacing w:line="259" w:lineRule="auto"/>
        <w:jc w:val="left"/>
        <w:rPr>
          <w:lang w:val="es-ES"/>
        </w:rPr>
      </w:pPr>
      <w:r>
        <w:rPr>
          <w:lang w:val="es-ES"/>
        </w:rPr>
        <w:br w:type="page"/>
      </w:r>
    </w:p>
    <w:p w14:paraId="03518B86" w14:textId="03F24BC9" w:rsidR="008C6A1F" w:rsidRDefault="00DF59EB" w:rsidP="00717CFA">
      <w:pPr>
        <w:pStyle w:val="Ttulo1"/>
        <w:rPr>
          <w:lang w:val="es-ES"/>
        </w:rPr>
      </w:pPr>
      <w:bookmarkStart w:id="6" w:name="_Toc115443264"/>
      <w:r w:rsidRPr="0006678B">
        <w:rPr>
          <w:lang w:val="es-ES"/>
        </w:rPr>
        <w:lastRenderedPageBreak/>
        <w:t>Conclu</w:t>
      </w:r>
      <w:r w:rsidR="00717CFA" w:rsidRPr="0006678B">
        <w:rPr>
          <w:lang w:val="es-ES"/>
        </w:rPr>
        <w:t>s</w:t>
      </w:r>
      <w:r w:rsidRPr="0006678B">
        <w:rPr>
          <w:lang w:val="es-ES"/>
        </w:rPr>
        <w:t>iones</w:t>
      </w:r>
      <w:bookmarkEnd w:id="6"/>
    </w:p>
    <w:p w14:paraId="0BE6CDD2" w14:textId="4D8B3080" w:rsidR="0006678B" w:rsidRPr="00CF35B1" w:rsidRDefault="00CF35B1" w:rsidP="00CF35B1">
      <w:pPr>
        <w:rPr>
          <w:lang w:val="es-ES"/>
        </w:rPr>
      </w:pPr>
      <w:r>
        <w:rPr>
          <w:lang w:val="es-ES"/>
        </w:rPr>
        <w:t xml:space="preserve">Con la realización de este proyecto profundizamos los conocimientos de la programación orientada a objetos, aprendimos a diseñar vistas gráficas utilizando la librería PyQt5 con el lenguaje de programación Python, vinculamos nuestras clases modelo con las vistas de diseño, manejamos los posibles errores que el usuario pudiera cometer a la hora de introducir datos en tiempo de ejecución de tal manera que nuestro programa no colapse. Generamos un ejecutable usando la librería </w:t>
      </w:r>
      <w:proofErr w:type="spellStart"/>
      <w:r w:rsidRPr="00CF35B1">
        <w:rPr>
          <w:lang w:val="es-ES"/>
        </w:rPr>
        <w:t>cx-Freeze</w:t>
      </w:r>
      <w:proofErr w:type="spellEnd"/>
      <w:r w:rsidRPr="00CF35B1">
        <w:rPr>
          <w:lang w:val="es-ES"/>
        </w:rPr>
        <w:t>==6.11.1</w:t>
      </w:r>
      <w:sdt>
        <w:sdtPr>
          <w:rPr>
            <w:lang w:val="es-ES"/>
          </w:rPr>
          <w:id w:val="-1422175321"/>
          <w:citation/>
        </w:sdtPr>
        <w:sdtContent>
          <w:r>
            <w:rPr>
              <w:lang w:val="es-ES"/>
            </w:rPr>
            <w:fldChar w:fldCharType="begin"/>
          </w:r>
          <w:r w:rsidRPr="00CF35B1">
            <w:rPr>
              <w:lang w:val="es-ES"/>
            </w:rPr>
            <w:instrText xml:space="preserve"> CITATION cxf \l 1033 </w:instrText>
          </w:r>
          <w:r>
            <w:rPr>
              <w:lang w:val="es-ES"/>
            </w:rPr>
            <w:fldChar w:fldCharType="separate"/>
          </w:r>
          <w:r w:rsidR="00722A7B">
            <w:rPr>
              <w:noProof/>
              <w:lang w:val="es-ES"/>
            </w:rPr>
            <w:t xml:space="preserve"> </w:t>
          </w:r>
          <w:r w:rsidR="00722A7B" w:rsidRPr="00722A7B">
            <w:rPr>
              <w:noProof/>
              <w:lang w:val="es-ES"/>
            </w:rPr>
            <w:t>(cx-freeze.readthedocs.io, n.d.)</w:t>
          </w:r>
          <w:r>
            <w:rPr>
              <w:lang w:val="es-ES"/>
            </w:rPr>
            <w:fldChar w:fldCharType="end"/>
          </w:r>
        </w:sdtContent>
      </w:sdt>
      <w:r>
        <w:rPr>
          <w:lang w:val="es-ES"/>
        </w:rPr>
        <w:t xml:space="preserve"> logrando así crear un software para el control de las consultas de los pacientes en un hospital.</w:t>
      </w:r>
      <w:r w:rsidR="0006678B" w:rsidRPr="0006678B">
        <w:rPr>
          <w:lang w:val="es-ES"/>
        </w:rPr>
        <w:br w:type="page"/>
      </w:r>
    </w:p>
    <w:p w14:paraId="46AE0DD4" w14:textId="68371262" w:rsidR="00DF59EB" w:rsidRDefault="00DF59EB" w:rsidP="0006678B">
      <w:pPr>
        <w:pStyle w:val="Ttulo1"/>
        <w:rPr>
          <w:lang w:val="es-ES"/>
        </w:rPr>
      </w:pPr>
      <w:bookmarkStart w:id="7" w:name="_Toc115443265"/>
      <w:r w:rsidRPr="0006678B">
        <w:rPr>
          <w:lang w:val="es-ES"/>
        </w:rPr>
        <w:lastRenderedPageBreak/>
        <w:t>Recomendaciones</w:t>
      </w:r>
      <w:bookmarkEnd w:id="7"/>
    </w:p>
    <w:p w14:paraId="23C91CBC" w14:textId="27BA84A0" w:rsidR="00CF35B1" w:rsidRDefault="00CF35B1" w:rsidP="00CF35B1">
      <w:pPr>
        <w:rPr>
          <w:lang w:val="es-ES"/>
        </w:rPr>
      </w:pPr>
      <w:r>
        <w:rPr>
          <w:lang w:val="es-ES"/>
        </w:rPr>
        <w:t xml:space="preserve">Recomendamos </w:t>
      </w:r>
      <w:r w:rsidR="000636F6">
        <w:rPr>
          <w:lang w:val="es-ES"/>
        </w:rPr>
        <w:t>para poner en funcionamiento en Linux generar el ejecutable para el sistema operativo Linux, dado que ya generamos el ejecutable para Windows funcionando perfectamente después de pasado las pruebas a el software.</w:t>
      </w:r>
    </w:p>
    <w:p w14:paraId="397EBF7F" w14:textId="59050063" w:rsidR="000636F6" w:rsidRDefault="000636F6" w:rsidP="00CF35B1">
      <w:pPr>
        <w:rPr>
          <w:lang w:val="es-ES"/>
        </w:rPr>
      </w:pPr>
      <w:r>
        <w:rPr>
          <w:lang w:val="es-ES"/>
        </w:rPr>
        <w:t>Para futuras versiones agregar nuevas funcionalidades que ayuden a los doctores del hospital el registro de todas las consultas de un paciente para llevar un historial clínico de los mismos logrando así un mejor diagnostico y agilizando que tratamientos debe llevar el paciente.</w:t>
      </w:r>
    </w:p>
    <w:p w14:paraId="2FECAA1C" w14:textId="77777777" w:rsidR="000636F6" w:rsidRPr="00CF35B1" w:rsidRDefault="000636F6" w:rsidP="00CF35B1">
      <w:pPr>
        <w:rPr>
          <w:lang w:val="es-ES"/>
        </w:rPr>
      </w:pPr>
    </w:p>
    <w:p w14:paraId="54B694C5" w14:textId="1CF490D8" w:rsidR="00CF35B1" w:rsidRDefault="00CF35B1">
      <w:pPr>
        <w:spacing w:line="259" w:lineRule="auto"/>
        <w:jc w:val="left"/>
        <w:rPr>
          <w:lang w:val="es-ES"/>
        </w:rPr>
      </w:pPr>
      <w:r>
        <w:rPr>
          <w:lang w:val="es-ES"/>
        </w:rPr>
        <w:br w:type="page"/>
      </w:r>
    </w:p>
    <w:bookmarkStart w:id="8" w:name="_Toc115443266" w:displacedByCustomXml="next"/>
    <w:sdt>
      <w:sdtPr>
        <w:rPr>
          <w:rFonts w:eastAsiaTheme="minorHAnsi" w:cstheme="minorBidi"/>
          <w:b w:val="0"/>
          <w:sz w:val="24"/>
          <w:szCs w:val="22"/>
          <w:lang w:val="es-ES"/>
        </w:rPr>
        <w:id w:val="-1710482974"/>
        <w:docPartObj>
          <w:docPartGallery w:val="Bibliographies"/>
          <w:docPartUnique/>
        </w:docPartObj>
      </w:sdtPr>
      <w:sdtEndPr>
        <w:rPr>
          <w:lang w:val="en-GB"/>
        </w:rPr>
      </w:sdtEndPr>
      <w:sdtContent>
        <w:p w14:paraId="4F48F540" w14:textId="3BD74889" w:rsidR="00F26E00" w:rsidRPr="00F26E00" w:rsidRDefault="00F26E00">
          <w:pPr>
            <w:pStyle w:val="Ttulo1"/>
            <w:rPr>
              <w:lang w:val="es-ES"/>
            </w:rPr>
          </w:pPr>
          <w:r>
            <w:rPr>
              <w:lang w:val="es-ES"/>
            </w:rPr>
            <w:t>Bibliografía</w:t>
          </w:r>
          <w:bookmarkEnd w:id="8"/>
        </w:p>
        <w:sdt>
          <w:sdtPr>
            <w:id w:val="111145805"/>
            <w:bibliography/>
          </w:sdtPr>
          <w:sdtContent>
            <w:p w14:paraId="291B9EDD" w14:textId="77777777" w:rsidR="00722A7B" w:rsidRPr="00722A7B" w:rsidRDefault="00F26E00" w:rsidP="00722A7B">
              <w:pPr>
                <w:jc w:val="left"/>
                <w:rPr>
                  <w:noProof/>
                  <w:szCs w:val="24"/>
                  <w:lang w:val="es-ES"/>
                </w:rPr>
              </w:pPr>
              <w:r w:rsidRPr="00722A7B">
                <w:fldChar w:fldCharType="begin"/>
              </w:r>
              <w:r w:rsidRPr="00722A7B">
                <w:rPr>
                  <w:lang w:val="es-ES"/>
                </w:rPr>
                <w:instrText>BIBLIOGRAPHY</w:instrText>
              </w:r>
              <w:r w:rsidRPr="00722A7B">
                <w:fldChar w:fldCharType="separate"/>
              </w:r>
              <w:r w:rsidR="00722A7B" w:rsidRPr="00722A7B">
                <w:rPr>
                  <w:noProof/>
                  <w:lang w:val="es-ES"/>
                </w:rPr>
                <w:t>cx-freeze.readthedocs.io. (s.f.). Obtenido de cx-freeze.readthedocs.io: https://cx-freeze.readthedocs.io/en/latest/index.html</w:t>
              </w:r>
            </w:p>
            <w:p w14:paraId="23AA5642" w14:textId="77777777" w:rsidR="00722A7B" w:rsidRPr="00722A7B" w:rsidRDefault="00722A7B" w:rsidP="00722A7B">
              <w:pPr>
                <w:jc w:val="left"/>
                <w:rPr>
                  <w:noProof/>
                  <w:lang w:val="es-ES"/>
                </w:rPr>
              </w:pPr>
              <w:r w:rsidRPr="00722A7B">
                <w:rPr>
                  <w:noProof/>
                  <w:lang w:val="es-ES"/>
                </w:rPr>
                <w:t>docs.python.org. (s.f.). Obtenido de docs.python.org: https://docs.python.org/es/3/library/test.html</w:t>
              </w:r>
            </w:p>
            <w:p w14:paraId="58BBF0E0" w14:textId="77777777" w:rsidR="00722A7B" w:rsidRPr="00722A7B" w:rsidRDefault="00722A7B" w:rsidP="00722A7B">
              <w:pPr>
                <w:jc w:val="left"/>
                <w:rPr>
                  <w:noProof/>
                  <w:lang w:val="es-ES"/>
                </w:rPr>
              </w:pPr>
              <w:r w:rsidRPr="00722A7B">
                <w:rPr>
                  <w:noProof/>
                  <w:lang w:val="en-US"/>
                </w:rPr>
                <w:t xml:space="preserve">learn.microsoft.com. (s.f.). </w:t>
              </w:r>
              <w:r w:rsidRPr="00722A7B">
                <w:rPr>
                  <w:noProof/>
                  <w:lang w:val="es-ES"/>
                </w:rPr>
                <w:t>Obtenido de learn.microsoft.com: https://learn.microsoft.com/es-es/training/modules/python-object-oriented-programming/</w:t>
              </w:r>
            </w:p>
            <w:p w14:paraId="3D14A57B" w14:textId="77777777" w:rsidR="00722A7B" w:rsidRPr="00722A7B" w:rsidRDefault="00722A7B" w:rsidP="00722A7B">
              <w:pPr>
                <w:jc w:val="left"/>
                <w:rPr>
                  <w:noProof/>
                  <w:lang w:val="en-US"/>
                </w:rPr>
              </w:pPr>
              <w:r w:rsidRPr="00722A7B">
                <w:rPr>
                  <w:noProof/>
                </w:rPr>
                <w:t>Limited, R. C. (n.d.). riverbankcomputing.com. Retrieved from riverbankcomputing.com: https://www.riverbankcomputing.com/static/Docs/PyQt5/</w:t>
              </w:r>
            </w:p>
            <w:p w14:paraId="3CF57790" w14:textId="42BF3168" w:rsidR="00F26E00" w:rsidRDefault="00F26E00" w:rsidP="00722A7B">
              <w:pPr>
                <w:jc w:val="left"/>
              </w:pPr>
              <w:r w:rsidRPr="00722A7B">
                <w:rPr>
                  <w:b/>
                  <w:bCs/>
                </w:rPr>
                <w:fldChar w:fldCharType="end"/>
              </w:r>
            </w:p>
          </w:sdtContent>
        </w:sdt>
      </w:sdtContent>
    </w:sdt>
    <w:p w14:paraId="484732DA" w14:textId="77777777" w:rsidR="008C6A1F" w:rsidRPr="0006678B" w:rsidRDefault="008C6A1F" w:rsidP="00761AEC">
      <w:pPr>
        <w:rPr>
          <w:rFonts w:cs="Arial"/>
          <w:sz w:val="28"/>
          <w:szCs w:val="24"/>
          <w:lang w:val="es-ES"/>
        </w:rPr>
      </w:pPr>
    </w:p>
    <w:sectPr w:rsidR="008C6A1F" w:rsidRPr="0006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02E1"/>
    <w:multiLevelType w:val="hybridMultilevel"/>
    <w:tmpl w:val="77E4E9F2"/>
    <w:lvl w:ilvl="0" w:tplc="A78A0548">
      <w:start w:val="3"/>
      <w:numFmt w:val="decimal"/>
      <w:lvlText w:val="%1."/>
      <w:lvlJc w:val="left"/>
      <w:pPr>
        <w:ind w:left="360" w:hanging="360"/>
      </w:pPr>
      <w:rPr>
        <w:rFonts w:hint="default"/>
        <w:b/>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606964C9"/>
    <w:multiLevelType w:val="hybridMultilevel"/>
    <w:tmpl w:val="5A2A50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171512">
    <w:abstractNumId w:val="0"/>
  </w:num>
  <w:num w:numId="2" w16cid:durableId="101719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3CA"/>
    <w:rsid w:val="000636F6"/>
    <w:rsid w:val="0006678B"/>
    <w:rsid w:val="001A240C"/>
    <w:rsid w:val="00321ED9"/>
    <w:rsid w:val="003336BF"/>
    <w:rsid w:val="003C1F90"/>
    <w:rsid w:val="0044246A"/>
    <w:rsid w:val="004D30C3"/>
    <w:rsid w:val="005320B1"/>
    <w:rsid w:val="005756BF"/>
    <w:rsid w:val="005A5F98"/>
    <w:rsid w:val="005C2F2E"/>
    <w:rsid w:val="006750A0"/>
    <w:rsid w:val="006A0A15"/>
    <w:rsid w:val="00717CFA"/>
    <w:rsid w:val="00722A7B"/>
    <w:rsid w:val="00761AEC"/>
    <w:rsid w:val="007E6F63"/>
    <w:rsid w:val="00852F79"/>
    <w:rsid w:val="008C6A1F"/>
    <w:rsid w:val="009004F0"/>
    <w:rsid w:val="009343B1"/>
    <w:rsid w:val="0094122B"/>
    <w:rsid w:val="009D0A56"/>
    <w:rsid w:val="00A17EAF"/>
    <w:rsid w:val="00A831A7"/>
    <w:rsid w:val="00AB7FD5"/>
    <w:rsid w:val="00CF35B1"/>
    <w:rsid w:val="00D73CB5"/>
    <w:rsid w:val="00DF59EB"/>
    <w:rsid w:val="00DF73CA"/>
    <w:rsid w:val="00EA33DC"/>
    <w:rsid w:val="00F26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11DB"/>
  <w15:chartTrackingRefBased/>
  <w15:docId w15:val="{E7A0C9D8-F361-44AF-967F-C808B435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ED9"/>
    <w:pPr>
      <w:spacing w:line="360" w:lineRule="auto"/>
      <w:jc w:val="both"/>
    </w:pPr>
    <w:rPr>
      <w:rFonts w:ascii="Arial" w:hAnsi="Arial"/>
      <w:sz w:val="24"/>
    </w:rPr>
  </w:style>
  <w:style w:type="paragraph" w:styleId="Ttulo1">
    <w:name w:val="heading 1"/>
    <w:basedOn w:val="Normal"/>
    <w:next w:val="Normal"/>
    <w:link w:val="Ttulo1Car"/>
    <w:uiPriority w:val="9"/>
    <w:qFormat/>
    <w:rsid w:val="00321ED9"/>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321ED9"/>
    <w:pPr>
      <w:keepNext/>
      <w:keepLines/>
      <w:spacing w:before="40" w:after="0"/>
      <w:jc w:val="left"/>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21ED9"/>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61AEC"/>
    <w:pPr>
      <w:autoSpaceDE w:val="0"/>
      <w:autoSpaceDN w:val="0"/>
      <w:adjustRightInd w:val="0"/>
      <w:spacing w:after="0" w:line="240" w:lineRule="auto"/>
    </w:pPr>
    <w:rPr>
      <w:rFonts w:ascii="Arial" w:hAnsi="Arial" w:cs="Arial"/>
      <w:color w:val="000000"/>
      <w:sz w:val="24"/>
      <w:szCs w:val="24"/>
      <w:lang w:val="es-ES"/>
    </w:rPr>
  </w:style>
  <w:style w:type="character" w:customStyle="1" w:styleId="Ttulo3Car">
    <w:name w:val="Título 3 Car"/>
    <w:basedOn w:val="Fuentedeprrafopredeter"/>
    <w:link w:val="Ttulo3"/>
    <w:uiPriority w:val="9"/>
    <w:rsid w:val="00321ED9"/>
    <w:rPr>
      <w:rFonts w:ascii="Arial" w:eastAsiaTheme="majorEastAsia" w:hAnsi="Arial" w:cstheme="majorBidi"/>
      <w:b/>
      <w:sz w:val="24"/>
      <w:szCs w:val="24"/>
    </w:rPr>
  </w:style>
  <w:style w:type="paragraph" w:styleId="Prrafodelista">
    <w:name w:val="List Paragraph"/>
    <w:basedOn w:val="Normal"/>
    <w:uiPriority w:val="34"/>
    <w:qFormat/>
    <w:rsid w:val="008C6A1F"/>
    <w:pPr>
      <w:ind w:left="720"/>
      <w:contextualSpacing/>
    </w:pPr>
  </w:style>
  <w:style w:type="paragraph" w:styleId="HTMLconformatoprevio">
    <w:name w:val="HTML Preformatted"/>
    <w:basedOn w:val="Normal"/>
    <w:link w:val="HTMLconformatoprevioCar"/>
    <w:uiPriority w:val="99"/>
    <w:semiHidden/>
    <w:unhideWhenUsed/>
    <w:rsid w:val="0032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321ED9"/>
    <w:rPr>
      <w:rFonts w:ascii="Courier New" w:eastAsia="Times New Roman" w:hAnsi="Courier New" w:cs="Courier New"/>
      <w:sz w:val="20"/>
      <w:szCs w:val="20"/>
      <w:lang w:val="en-US"/>
    </w:rPr>
  </w:style>
  <w:style w:type="character" w:customStyle="1" w:styleId="y2iqfc">
    <w:name w:val="y2iqfc"/>
    <w:basedOn w:val="Fuentedeprrafopredeter"/>
    <w:rsid w:val="00321ED9"/>
  </w:style>
  <w:style w:type="character" w:customStyle="1" w:styleId="Ttulo1Car">
    <w:name w:val="Título 1 Car"/>
    <w:basedOn w:val="Fuentedeprrafopredeter"/>
    <w:link w:val="Ttulo1"/>
    <w:uiPriority w:val="9"/>
    <w:rsid w:val="00321ED9"/>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321ED9"/>
    <w:rPr>
      <w:rFonts w:ascii="Arial" w:eastAsiaTheme="majorEastAsia" w:hAnsi="Arial" w:cstheme="majorBidi"/>
      <w:b/>
      <w:sz w:val="28"/>
      <w:szCs w:val="26"/>
    </w:rPr>
  </w:style>
  <w:style w:type="paragraph" w:styleId="TtuloTDC">
    <w:name w:val="TOC Heading"/>
    <w:basedOn w:val="Ttulo1"/>
    <w:next w:val="Normal"/>
    <w:uiPriority w:val="39"/>
    <w:unhideWhenUsed/>
    <w:qFormat/>
    <w:rsid w:val="00717CFA"/>
    <w:pPr>
      <w:spacing w:line="259" w:lineRule="auto"/>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717CFA"/>
    <w:pPr>
      <w:spacing w:after="100"/>
    </w:pPr>
  </w:style>
  <w:style w:type="paragraph" w:styleId="TDC2">
    <w:name w:val="toc 2"/>
    <w:basedOn w:val="Normal"/>
    <w:next w:val="Normal"/>
    <w:autoRedefine/>
    <w:uiPriority w:val="39"/>
    <w:unhideWhenUsed/>
    <w:rsid w:val="00717CFA"/>
    <w:pPr>
      <w:spacing w:after="100"/>
      <w:ind w:left="240"/>
    </w:pPr>
  </w:style>
  <w:style w:type="paragraph" w:styleId="TDC3">
    <w:name w:val="toc 3"/>
    <w:basedOn w:val="Normal"/>
    <w:next w:val="Normal"/>
    <w:autoRedefine/>
    <w:uiPriority w:val="39"/>
    <w:unhideWhenUsed/>
    <w:rsid w:val="00717CFA"/>
    <w:pPr>
      <w:spacing w:after="100"/>
      <w:ind w:left="480"/>
    </w:pPr>
  </w:style>
  <w:style w:type="character" w:styleId="Hipervnculo">
    <w:name w:val="Hyperlink"/>
    <w:basedOn w:val="Fuentedeprrafopredeter"/>
    <w:uiPriority w:val="99"/>
    <w:unhideWhenUsed/>
    <w:rsid w:val="00717CFA"/>
    <w:rPr>
      <w:color w:val="0563C1" w:themeColor="hyperlink"/>
      <w:u w:val="single"/>
    </w:rPr>
  </w:style>
  <w:style w:type="paragraph" w:styleId="Bibliografa">
    <w:name w:val="Bibliography"/>
    <w:basedOn w:val="Normal"/>
    <w:next w:val="Normal"/>
    <w:uiPriority w:val="37"/>
    <w:unhideWhenUsed/>
    <w:rsid w:val="00F26E00"/>
  </w:style>
  <w:style w:type="paragraph" w:styleId="Sinespaciado">
    <w:name w:val="No Spacing"/>
    <w:uiPriority w:val="1"/>
    <w:qFormat/>
    <w:rsid w:val="00F26E00"/>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2759">
      <w:bodyDiv w:val="1"/>
      <w:marLeft w:val="0"/>
      <w:marRight w:val="0"/>
      <w:marTop w:val="0"/>
      <w:marBottom w:val="0"/>
      <w:divBdr>
        <w:top w:val="none" w:sz="0" w:space="0" w:color="auto"/>
        <w:left w:val="none" w:sz="0" w:space="0" w:color="auto"/>
        <w:bottom w:val="none" w:sz="0" w:space="0" w:color="auto"/>
        <w:right w:val="none" w:sz="0" w:space="0" w:color="auto"/>
      </w:divBdr>
    </w:div>
    <w:div w:id="118231550">
      <w:bodyDiv w:val="1"/>
      <w:marLeft w:val="0"/>
      <w:marRight w:val="0"/>
      <w:marTop w:val="0"/>
      <w:marBottom w:val="0"/>
      <w:divBdr>
        <w:top w:val="none" w:sz="0" w:space="0" w:color="auto"/>
        <w:left w:val="none" w:sz="0" w:space="0" w:color="auto"/>
        <w:bottom w:val="none" w:sz="0" w:space="0" w:color="auto"/>
        <w:right w:val="none" w:sz="0" w:space="0" w:color="auto"/>
      </w:divBdr>
    </w:div>
    <w:div w:id="358506532">
      <w:bodyDiv w:val="1"/>
      <w:marLeft w:val="0"/>
      <w:marRight w:val="0"/>
      <w:marTop w:val="0"/>
      <w:marBottom w:val="0"/>
      <w:divBdr>
        <w:top w:val="none" w:sz="0" w:space="0" w:color="auto"/>
        <w:left w:val="none" w:sz="0" w:space="0" w:color="auto"/>
        <w:bottom w:val="none" w:sz="0" w:space="0" w:color="auto"/>
        <w:right w:val="none" w:sz="0" w:space="0" w:color="auto"/>
      </w:divBdr>
    </w:div>
    <w:div w:id="375785755">
      <w:bodyDiv w:val="1"/>
      <w:marLeft w:val="0"/>
      <w:marRight w:val="0"/>
      <w:marTop w:val="0"/>
      <w:marBottom w:val="0"/>
      <w:divBdr>
        <w:top w:val="none" w:sz="0" w:space="0" w:color="auto"/>
        <w:left w:val="none" w:sz="0" w:space="0" w:color="auto"/>
        <w:bottom w:val="none" w:sz="0" w:space="0" w:color="auto"/>
        <w:right w:val="none" w:sz="0" w:space="0" w:color="auto"/>
      </w:divBdr>
    </w:div>
    <w:div w:id="592469286">
      <w:bodyDiv w:val="1"/>
      <w:marLeft w:val="0"/>
      <w:marRight w:val="0"/>
      <w:marTop w:val="0"/>
      <w:marBottom w:val="0"/>
      <w:divBdr>
        <w:top w:val="none" w:sz="0" w:space="0" w:color="auto"/>
        <w:left w:val="none" w:sz="0" w:space="0" w:color="auto"/>
        <w:bottom w:val="none" w:sz="0" w:space="0" w:color="auto"/>
        <w:right w:val="none" w:sz="0" w:space="0" w:color="auto"/>
      </w:divBdr>
    </w:div>
    <w:div w:id="744452212">
      <w:bodyDiv w:val="1"/>
      <w:marLeft w:val="0"/>
      <w:marRight w:val="0"/>
      <w:marTop w:val="0"/>
      <w:marBottom w:val="0"/>
      <w:divBdr>
        <w:top w:val="none" w:sz="0" w:space="0" w:color="auto"/>
        <w:left w:val="none" w:sz="0" w:space="0" w:color="auto"/>
        <w:bottom w:val="none" w:sz="0" w:space="0" w:color="auto"/>
        <w:right w:val="none" w:sz="0" w:space="0" w:color="auto"/>
      </w:divBdr>
    </w:div>
    <w:div w:id="794564454">
      <w:bodyDiv w:val="1"/>
      <w:marLeft w:val="0"/>
      <w:marRight w:val="0"/>
      <w:marTop w:val="0"/>
      <w:marBottom w:val="0"/>
      <w:divBdr>
        <w:top w:val="none" w:sz="0" w:space="0" w:color="auto"/>
        <w:left w:val="none" w:sz="0" w:space="0" w:color="auto"/>
        <w:bottom w:val="none" w:sz="0" w:space="0" w:color="auto"/>
        <w:right w:val="none" w:sz="0" w:space="0" w:color="auto"/>
      </w:divBdr>
    </w:div>
    <w:div w:id="1205097539">
      <w:bodyDiv w:val="1"/>
      <w:marLeft w:val="0"/>
      <w:marRight w:val="0"/>
      <w:marTop w:val="0"/>
      <w:marBottom w:val="0"/>
      <w:divBdr>
        <w:top w:val="none" w:sz="0" w:space="0" w:color="auto"/>
        <w:left w:val="none" w:sz="0" w:space="0" w:color="auto"/>
        <w:bottom w:val="none" w:sz="0" w:space="0" w:color="auto"/>
        <w:right w:val="none" w:sz="0" w:space="0" w:color="auto"/>
      </w:divBdr>
    </w:div>
    <w:div w:id="1309818953">
      <w:bodyDiv w:val="1"/>
      <w:marLeft w:val="0"/>
      <w:marRight w:val="0"/>
      <w:marTop w:val="0"/>
      <w:marBottom w:val="0"/>
      <w:divBdr>
        <w:top w:val="none" w:sz="0" w:space="0" w:color="auto"/>
        <w:left w:val="none" w:sz="0" w:space="0" w:color="auto"/>
        <w:bottom w:val="none" w:sz="0" w:space="0" w:color="auto"/>
        <w:right w:val="none" w:sz="0" w:space="0" w:color="auto"/>
      </w:divBdr>
    </w:div>
    <w:div w:id="1319115147">
      <w:bodyDiv w:val="1"/>
      <w:marLeft w:val="0"/>
      <w:marRight w:val="0"/>
      <w:marTop w:val="0"/>
      <w:marBottom w:val="0"/>
      <w:divBdr>
        <w:top w:val="none" w:sz="0" w:space="0" w:color="auto"/>
        <w:left w:val="none" w:sz="0" w:space="0" w:color="auto"/>
        <w:bottom w:val="none" w:sz="0" w:space="0" w:color="auto"/>
        <w:right w:val="none" w:sz="0" w:space="0" w:color="auto"/>
      </w:divBdr>
      <w:divsChild>
        <w:div w:id="1691178536">
          <w:marLeft w:val="0"/>
          <w:marRight w:val="0"/>
          <w:marTop w:val="0"/>
          <w:marBottom w:val="0"/>
          <w:divBdr>
            <w:top w:val="none" w:sz="0" w:space="0" w:color="auto"/>
            <w:left w:val="none" w:sz="0" w:space="0" w:color="auto"/>
            <w:bottom w:val="none" w:sz="0" w:space="0" w:color="auto"/>
            <w:right w:val="none" w:sz="0" w:space="0" w:color="auto"/>
          </w:divBdr>
          <w:divsChild>
            <w:div w:id="18059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1217">
      <w:bodyDiv w:val="1"/>
      <w:marLeft w:val="0"/>
      <w:marRight w:val="0"/>
      <w:marTop w:val="0"/>
      <w:marBottom w:val="0"/>
      <w:divBdr>
        <w:top w:val="none" w:sz="0" w:space="0" w:color="auto"/>
        <w:left w:val="none" w:sz="0" w:space="0" w:color="auto"/>
        <w:bottom w:val="none" w:sz="0" w:space="0" w:color="auto"/>
        <w:right w:val="none" w:sz="0" w:space="0" w:color="auto"/>
      </w:divBdr>
    </w:div>
    <w:div w:id="1617708893">
      <w:bodyDiv w:val="1"/>
      <w:marLeft w:val="0"/>
      <w:marRight w:val="0"/>
      <w:marTop w:val="0"/>
      <w:marBottom w:val="0"/>
      <w:divBdr>
        <w:top w:val="none" w:sz="0" w:space="0" w:color="auto"/>
        <w:left w:val="none" w:sz="0" w:space="0" w:color="auto"/>
        <w:bottom w:val="none" w:sz="0" w:space="0" w:color="auto"/>
        <w:right w:val="none" w:sz="0" w:space="0" w:color="auto"/>
      </w:divBdr>
      <w:divsChild>
        <w:div w:id="703747150">
          <w:marLeft w:val="0"/>
          <w:marRight w:val="0"/>
          <w:marTop w:val="0"/>
          <w:marBottom w:val="0"/>
          <w:divBdr>
            <w:top w:val="none" w:sz="0" w:space="0" w:color="auto"/>
            <w:left w:val="none" w:sz="0" w:space="0" w:color="auto"/>
            <w:bottom w:val="none" w:sz="0" w:space="0" w:color="auto"/>
            <w:right w:val="none" w:sz="0" w:space="0" w:color="auto"/>
          </w:divBdr>
          <w:divsChild>
            <w:div w:id="1919094975">
              <w:marLeft w:val="0"/>
              <w:marRight w:val="0"/>
              <w:marTop w:val="0"/>
              <w:marBottom w:val="0"/>
              <w:divBdr>
                <w:top w:val="none" w:sz="0" w:space="0" w:color="auto"/>
                <w:left w:val="none" w:sz="0" w:space="0" w:color="auto"/>
                <w:bottom w:val="none" w:sz="0" w:space="0" w:color="auto"/>
                <w:right w:val="none" w:sz="0" w:space="0" w:color="auto"/>
              </w:divBdr>
            </w:div>
            <w:div w:id="215361544">
              <w:marLeft w:val="0"/>
              <w:marRight w:val="0"/>
              <w:marTop w:val="0"/>
              <w:marBottom w:val="0"/>
              <w:divBdr>
                <w:top w:val="none" w:sz="0" w:space="0" w:color="auto"/>
                <w:left w:val="none" w:sz="0" w:space="0" w:color="auto"/>
                <w:bottom w:val="none" w:sz="0" w:space="0" w:color="auto"/>
                <w:right w:val="none" w:sz="0" w:space="0" w:color="auto"/>
              </w:divBdr>
            </w:div>
            <w:div w:id="1407531870">
              <w:marLeft w:val="0"/>
              <w:marRight w:val="0"/>
              <w:marTop w:val="0"/>
              <w:marBottom w:val="0"/>
              <w:divBdr>
                <w:top w:val="none" w:sz="0" w:space="0" w:color="auto"/>
                <w:left w:val="none" w:sz="0" w:space="0" w:color="auto"/>
                <w:bottom w:val="none" w:sz="0" w:space="0" w:color="auto"/>
                <w:right w:val="none" w:sz="0" w:space="0" w:color="auto"/>
              </w:divBdr>
            </w:div>
            <w:div w:id="786772402">
              <w:marLeft w:val="0"/>
              <w:marRight w:val="0"/>
              <w:marTop w:val="0"/>
              <w:marBottom w:val="0"/>
              <w:divBdr>
                <w:top w:val="none" w:sz="0" w:space="0" w:color="auto"/>
                <w:left w:val="none" w:sz="0" w:space="0" w:color="auto"/>
                <w:bottom w:val="none" w:sz="0" w:space="0" w:color="auto"/>
                <w:right w:val="none" w:sz="0" w:space="0" w:color="auto"/>
              </w:divBdr>
            </w:div>
            <w:div w:id="169416229">
              <w:marLeft w:val="0"/>
              <w:marRight w:val="0"/>
              <w:marTop w:val="0"/>
              <w:marBottom w:val="0"/>
              <w:divBdr>
                <w:top w:val="none" w:sz="0" w:space="0" w:color="auto"/>
                <w:left w:val="none" w:sz="0" w:space="0" w:color="auto"/>
                <w:bottom w:val="none" w:sz="0" w:space="0" w:color="auto"/>
                <w:right w:val="none" w:sz="0" w:space="0" w:color="auto"/>
              </w:divBdr>
            </w:div>
            <w:div w:id="256909248">
              <w:marLeft w:val="0"/>
              <w:marRight w:val="0"/>
              <w:marTop w:val="0"/>
              <w:marBottom w:val="0"/>
              <w:divBdr>
                <w:top w:val="none" w:sz="0" w:space="0" w:color="auto"/>
                <w:left w:val="none" w:sz="0" w:space="0" w:color="auto"/>
                <w:bottom w:val="none" w:sz="0" w:space="0" w:color="auto"/>
                <w:right w:val="none" w:sz="0" w:space="0" w:color="auto"/>
              </w:divBdr>
            </w:div>
            <w:div w:id="298809339">
              <w:marLeft w:val="0"/>
              <w:marRight w:val="0"/>
              <w:marTop w:val="0"/>
              <w:marBottom w:val="0"/>
              <w:divBdr>
                <w:top w:val="none" w:sz="0" w:space="0" w:color="auto"/>
                <w:left w:val="none" w:sz="0" w:space="0" w:color="auto"/>
                <w:bottom w:val="none" w:sz="0" w:space="0" w:color="auto"/>
                <w:right w:val="none" w:sz="0" w:space="0" w:color="auto"/>
              </w:divBdr>
            </w:div>
            <w:div w:id="348795017">
              <w:marLeft w:val="0"/>
              <w:marRight w:val="0"/>
              <w:marTop w:val="0"/>
              <w:marBottom w:val="0"/>
              <w:divBdr>
                <w:top w:val="none" w:sz="0" w:space="0" w:color="auto"/>
                <w:left w:val="none" w:sz="0" w:space="0" w:color="auto"/>
                <w:bottom w:val="none" w:sz="0" w:space="0" w:color="auto"/>
                <w:right w:val="none" w:sz="0" w:space="0" w:color="auto"/>
              </w:divBdr>
            </w:div>
            <w:div w:id="167060880">
              <w:marLeft w:val="0"/>
              <w:marRight w:val="0"/>
              <w:marTop w:val="0"/>
              <w:marBottom w:val="0"/>
              <w:divBdr>
                <w:top w:val="none" w:sz="0" w:space="0" w:color="auto"/>
                <w:left w:val="none" w:sz="0" w:space="0" w:color="auto"/>
                <w:bottom w:val="none" w:sz="0" w:space="0" w:color="auto"/>
                <w:right w:val="none" w:sz="0" w:space="0" w:color="auto"/>
              </w:divBdr>
            </w:div>
            <w:div w:id="136609632">
              <w:marLeft w:val="0"/>
              <w:marRight w:val="0"/>
              <w:marTop w:val="0"/>
              <w:marBottom w:val="0"/>
              <w:divBdr>
                <w:top w:val="none" w:sz="0" w:space="0" w:color="auto"/>
                <w:left w:val="none" w:sz="0" w:space="0" w:color="auto"/>
                <w:bottom w:val="none" w:sz="0" w:space="0" w:color="auto"/>
                <w:right w:val="none" w:sz="0" w:space="0" w:color="auto"/>
              </w:divBdr>
            </w:div>
            <w:div w:id="770510927">
              <w:marLeft w:val="0"/>
              <w:marRight w:val="0"/>
              <w:marTop w:val="0"/>
              <w:marBottom w:val="0"/>
              <w:divBdr>
                <w:top w:val="none" w:sz="0" w:space="0" w:color="auto"/>
                <w:left w:val="none" w:sz="0" w:space="0" w:color="auto"/>
                <w:bottom w:val="none" w:sz="0" w:space="0" w:color="auto"/>
                <w:right w:val="none" w:sz="0" w:space="0" w:color="auto"/>
              </w:divBdr>
            </w:div>
            <w:div w:id="1128202308">
              <w:marLeft w:val="0"/>
              <w:marRight w:val="0"/>
              <w:marTop w:val="0"/>
              <w:marBottom w:val="0"/>
              <w:divBdr>
                <w:top w:val="none" w:sz="0" w:space="0" w:color="auto"/>
                <w:left w:val="none" w:sz="0" w:space="0" w:color="auto"/>
                <w:bottom w:val="none" w:sz="0" w:space="0" w:color="auto"/>
                <w:right w:val="none" w:sz="0" w:space="0" w:color="auto"/>
              </w:divBdr>
            </w:div>
            <w:div w:id="860438592">
              <w:marLeft w:val="0"/>
              <w:marRight w:val="0"/>
              <w:marTop w:val="0"/>
              <w:marBottom w:val="0"/>
              <w:divBdr>
                <w:top w:val="none" w:sz="0" w:space="0" w:color="auto"/>
                <w:left w:val="none" w:sz="0" w:space="0" w:color="auto"/>
                <w:bottom w:val="none" w:sz="0" w:space="0" w:color="auto"/>
                <w:right w:val="none" w:sz="0" w:space="0" w:color="auto"/>
              </w:divBdr>
            </w:div>
            <w:div w:id="1960917618">
              <w:marLeft w:val="0"/>
              <w:marRight w:val="0"/>
              <w:marTop w:val="0"/>
              <w:marBottom w:val="0"/>
              <w:divBdr>
                <w:top w:val="none" w:sz="0" w:space="0" w:color="auto"/>
                <w:left w:val="none" w:sz="0" w:space="0" w:color="auto"/>
                <w:bottom w:val="none" w:sz="0" w:space="0" w:color="auto"/>
                <w:right w:val="none" w:sz="0" w:space="0" w:color="auto"/>
              </w:divBdr>
            </w:div>
            <w:div w:id="1138915540">
              <w:marLeft w:val="0"/>
              <w:marRight w:val="0"/>
              <w:marTop w:val="0"/>
              <w:marBottom w:val="0"/>
              <w:divBdr>
                <w:top w:val="none" w:sz="0" w:space="0" w:color="auto"/>
                <w:left w:val="none" w:sz="0" w:space="0" w:color="auto"/>
                <w:bottom w:val="none" w:sz="0" w:space="0" w:color="auto"/>
                <w:right w:val="none" w:sz="0" w:space="0" w:color="auto"/>
              </w:divBdr>
            </w:div>
            <w:div w:id="186412164">
              <w:marLeft w:val="0"/>
              <w:marRight w:val="0"/>
              <w:marTop w:val="0"/>
              <w:marBottom w:val="0"/>
              <w:divBdr>
                <w:top w:val="none" w:sz="0" w:space="0" w:color="auto"/>
                <w:left w:val="none" w:sz="0" w:space="0" w:color="auto"/>
                <w:bottom w:val="none" w:sz="0" w:space="0" w:color="auto"/>
                <w:right w:val="none" w:sz="0" w:space="0" w:color="auto"/>
              </w:divBdr>
            </w:div>
            <w:div w:id="477110283">
              <w:marLeft w:val="0"/>
              <w:marRight w:val="0"/>
              <w:marTop w:val="0"/>
              <w:marBottom w:val="0"/>
              <w:divBdr>
                <w:top w:val="none" w:sz="0" w:space="0" w:color="auto"/>
                <w:left w:val="none" w:sz="0" w:space="0" w:color="auto"/>
                <w:bottom w:val="none" w:sz="0" w:space="0" w:color="auto"/>
                <w:right w:val="none" w:sz="0" w:space="0" w:color="auto"/>
              </w:divBdr>
            </w:div>
            <w:div w:id="1617714573">
              <w:marLeft w:val="0"/>
              <w:marRight w:val="0"/>
              <w:marTop w:val="0"/>
              <w:marBottom w:val="0"/>
              <w:divBdr>
                <w:top w:val="none" w:sz="0" w:space="0" w:color="auto"/>
                <w:left w:val="none" w:sz="0" w:space="0" w:color="auto"/>
                <w:bottom w:val="none" w:sz="0" w:space="0" w:color="auto"/>
                <w:right w:val="none" w:sz="0" w:space="0" w:color="auto"/>
              </w:divBdr>
            </w:div>
            <w:div w:id="146821672">
              <w:marLeft w:val="0"/>
              <w:marRight w:val="0"/>
              <w:marTop w:val="0"/>
              <w:marBottom w:val="0"/>
              <w:divBdr>
                <w:top w:val="none" w:sz="0" w:space="0" w:color="auto"/>
                <w:left w:val="none" w:sz="0" w:space="0" w:color="auto"/>
                <w:bottom w:val="none" w:sz="0" w:space="0" w:color="auto"/>
                <w:right w:val="none" w:sz="0" w:space="0" w:color="auto"/>
              </w:divBdr>
            </w:div>
            <w:div w:id="1948079450">
              <w:marLeft w:val="0"/>
              <w:marRight w:val="0"/>
              <w:marTop w:val="0"/>
              <w:marBottom w:val="0"/>
              <w:divBdr>
                <w:top w:val="none" w:sz="0" w:space="0" w:color="auto"/>
                <w:left w:val="none" w:sz="0" w:space="0" w:color="auto"/>
                <w:bottom w:val="none" w:sz="0" w:space="0" w:color="auto"/>
                <w:right w:val="none" w:sz="0" w:space="0" w:color="auto"/>
              </w:divBdr>
            </w:div>
            <w:div w:id="230193502">
              <w:marLeft w:val="0"/>
              <w:marRight w:val="0"/>
              <w:marTop w:val="0"/>
              <w:marBottom w:val="0"/>
              <w:divBdr>
                <w:top w:val="none" w:sz="0" w:space="0" w:color="auto"/>
                <w:left w:val="none" w:sz="0" w:space="0" w:color="auto"/>
                <w:bottom w:val="none" w:sz="0" w:space="0" w:color="auto"/>
                <w:right w:val="none" w:sz="0" w:space="0" w:color="auto"/>
              </w:divBdr>
            </w:div>
            <w:div w:id="10674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242">
      <w:bodyDiv w:val="1"/>
      <w:marLeft w:val="0"/>
      <w:marRight w:val="0"/>
      <w:marTop w:val="0"/>
      <w:marBottom w:val="0"/>
      <w:divBdr>
        <w:top w:val="none" w:sz="0" w:space="0" w:color="auto"/>
        <w:left w:val="none" w:sz="0" w:space="0" w:color="auto"/>
        <w:bottom w:val="none" w:sz="0" w:space="0" w:color="auto"/>
        <w:right w:val="none" w:sz="0" w:space="0" w:color="auto"/>
      </w:divBdr>
    </w:div>
    <w:div w:id="1743408888">
      <w:bodyDiv w:val="1"/>
      <w:marLeft w:val="0"/>
      <w:marRight w:val="0"/>
      <w:marTop w:val="0"/>
      <w:marBottom w:val="0"/>
      <w:divBdr>
        <w:top w:val="none" w:sz="0" w:space="0" w:color="auto"/>
        <w:left w:val="none" w:sz="0" w:space="0" w:color="auto"/>
        <w:bottom w:val="none" w:sz="0" w:space="0" w:color="auto"/>
        <w:right w:val="none" w:sz="0" w:space="0" w:color="auto"/>
      </w:divBdr>
    </w:div>
    <w:div w:id="1788313556">
      <w:bodyDiv w:val="1"/>
      <w:marLeft w:val="0"/>
      <w:marRight w:val="0"/>
      <w:marTop w:val="0"/>
      <w:marBottom w:val="0"/>
      <w:divBdr>
        <w:top w:val="none" w:sz="0" w:space="0" w:color="auto"/>
        <w:left w:val="none" w:sz="0" w:space="0" w:color="auto"/>
        <w:bottom w:val="none" w:sz="0" w:space="0" w:color="auto"/>
        <w:right w:val="none" w:sz="0" w:space="0" w:color="auto"/>
      </w:divBdr>
    </w:div>
    <w:div w:id="1813791028">
      <w:bodyDiv w:val="1"/>
      <w:marLeft w:val="0"/>
      <w:marRight w:val="0"/>
      <w:marTop w:val="0"/>
      <w:marBottom w:val="0"/>
      <w:divBdr>
        <w:top w:val="none" w:sz="0" w:space="0" w:color="auto"/>
        <w:left w:val="none" w:sz="0" w:space="0" w:color="auto"/>
        <w:bottom w:val="none" w:sz="0" w:space="0" w:color="auto"/>
        <w:right w:val="none" w:sz="0" w:space="0" w:color="auto"/>
      </w:divBdr>
      <w:divsChild>
        <w:div w:id="1004165629">
          <w:marLeft w:val="0"/>
          <w:marRight w:val="0"/>
          <w:marTop w:val="0"/>
          <w:marBottom w:val="0"/>
          <w:divBdr>
            <w:top w:val="none" w:sz="0" w:space="0" w:color="auto"/>
            <w:left w:val="none" w:sz="0" w:space="0" w:color="auto"/>
            <w:bottom w:val="none" w:sz="0" w:space="0" w:color="auto"/>
            <w:right w:val="none" w:sz="0" w:space="0" w:color="auto"/>
          </w:divBdr>
          <w:divsChild>
            <w:div w:id="20042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6414">
      <w:bodyDiv w:val="1"/>
      <w:marLeft w:val="0"/>
      <w:marRight w:val="0"/>
      <w:marTop w:val="0"/>
      <w:marBottom w:val="0"/>
      <w:divBdr>
        <w:top w:val="none" w:sz="0" w:space="0" w:color="auto"/>
        <w:left w:val="none" w:sz="0" w:space="0" w:color="auto"/>
        <w:bottom w:val="none" w:sz="0" w:space="0" w:color="auto"/>
        <w:right w:val="none" w:sz="0" w:space="0" w:color="auto"/>
      </w:divBdr>
    </w:div>
    <w:div w:id="1877699174">
      <w:bodyDiv w:val="1"/>
      <w:marLeft w:val="0"/>
      <w:marRight w:val="0"/>
      <w:marTop w:val="0"/>
      <w:marBottom w:val="0"/>
      <w:divBdr>
        <w:top w:val="none" w:sz="0" w:space="0" w:color="auto"/>
        <w:left w:val="none" w:sz="0" w:space="0" w:color="auto"/>
        <w:bottom w:val="none" w:sz="0" w:space="0" w:color="auto"/>
        <w:right w:val="none" w:sz="0" w:space="0" w:color="auto"/>
      </w:divBdr>
    </w:div>
    <w:div w:id="1962152292">
      <w:bodyDiv w:val="1"/>
      <w:marLeft w:val="0"/>
      <w:marRight w:val="0"/>
      <w:marTop w:val="0"/>
      <w:marBottom w:val="0"/>
      <w:divBdr>
        <w:top w:val="none" w:sz="0" w:space="0" w:color="auto"/>
        <w:left w:val="none" w:sz="0" w:space="0" w:color="auto"/>
        <w:bottom w:val="none" w:sz="0" w:space="0" w:color="auto"/>
        <w:right w:val="none" w:sz="0" w:space="0" w:color="auto"/>
      </w:divBdr>
    </w:div>
    <w:div w:id="1978408266">
      <w:bodyDiv w:val="1"/>
      <w:marLeft w:val="0"/>
      <w:marRight w:val="0"/>
      <w:marTop w:val="0"/>
      <w:marBottom w:val="0"/>
      <w:divBdr>
        <w:top w:val="none" w:sz="0" w:space="0" w:color="auto"/>
        <w:left w:val="none" w:sz="0" w:space="0" w:color="auto"/>
        <w:bottom w:val="none" w:sz="0" w:space="0" w:color="auto"/>
        <w:right w:val="none" w:sz="0" w:space="0" w:color="auto"/>
      </w:divBdr>
    </w:div>
    <w:div w:id="2045327519">
      <w:bodyDiv w:val="1"/>
      <w:marLeft w:val="0"/>
      <w:marRight w:val="0"/>
      <w:marTop w:val="0"/>
      <w:marBottom w:val="0"/>
      <w:divBdr>
        <w:top w:val="none" w:sz="0" w:space="0" w:color="auto"/>
        <w:left w:val="none" w:sz="0" w:space="0" w:color="auto"/>
        <w:bottom w:val="none" w:sz="0" w:space="0" w:color="auto"/>
        <w:right w:val="none" w:sz="0" w:space="0" w:color="auto"/>
      </w:divBdr>
      <w:divsChild>
        <w:div w:id="1294798569">
          <w:marLeft w:val="0"/>
          <w:marRight w:val="0"/>
          <w:marTop w:val="0"/>
          <w:marBottom w:val="0"/>
          <w:divBdr>
            <w:top w:val="none" w:sz="0" w:space="0" w:color="auto"/>
            <w:left w:val="none" w:sz="0" w:space="0" w:color="auto"/>
            <w:bottom w:val="none" w:sz="0" w:space="0" w:color="auto"/>
            <w:right w:val="none" w:sz="0" w:space="0" w:color="auto"/>
          </w:divBdr>
          <w:divsChild>
            <w:div w:id="696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744">
      <w:bodyDiv w:val="1"/>
      <w:marLeft w:val="0"/>
      <w:marRight w:val="0"/>
      <w:marTop w:val="0"/>
      <w:marBottom w:val="0"/>
      <w:divBdr>
        <w:top w:val="none" w:sz="0" w:space="0" w:color="auto"/>
        <w:left w:val="none" w:sz="0" w:space="0" w:color="auto"/>
        <w:bottom w:val="none" w:sz="0" w:space="0" w:color="auto"/>
        <w:right w:val="none" w:sz="0" w:space="0" w:color="auto"/>
      </w:divBdr>
    </w:div>
    <w:div w:id="207789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Riv</b:Tag>
    <b:SourceType>InternetSite</b:SourceType>
    <b:Guid>{E7F273B6-9C38-41DD-9E61-2EFF366A146E}</b:Guid>
    <b:LCID>en-US</b:LCID>
    <b:Author>
      <b:Author>
        <b:NameList>
          <b:Person>
            <b:Last>Limited</b:Last>
            <b:First>Riverbank</b:First>
            <b:Middle>Computing</b:Middle>
          </b:Person>
        </b:NameList>
      </b:Author>
    </b:Author>
    <b:Title>riverbankcomputing.com</b:Title>
    <b:InternetSiteTitle>riverbankcomputing.com</b:InternetSiteTitle>
    <b:URL>https://www.riverbankcomputing.com/static/Docs/PyQt5/</b:URL>
    <b:RefOrder>1</b:RefOrder>
  </b:Source>
  <b:Source>
    <b:Tag>cxf</b:Tag>
    <b:SourceType>InternetSite</b:SourceType>
    <b:Guid>{B8950E16-8651-4C10-A0CE-C9DFAEF9A09C}</b:Guid>
    <b:Title>cx-freeze.readthedocs.io</b:Title>
    <b:InternetSiteTitle>cx-freeze.readthedocs.io</b:InternetSiteTitle>
    <b:URL>https://cx-freeze.readthedocs.io/en/latest/index.html</b:URL>
    <b:RefOrder>4</b:RefOrder>
  </b:Source>
  <b:Source>
    <b:Tag>doc</b:Tag>
    <b:SourceType>InternetSite</b:SourceType>
    <b:Guid>{8CA50BCC-10A1-441D-A9D0-1E300A682E35}</b:Guid>
    <b:Title>docs.python.org</b:Title>
    <b:InternetSiteTitle>docs.python.org</b:InternetSiteTitle>
    <b:URL>https://docs.python.org/es/3/library/test.html</b:URL>
    <b:RefOrder>3</b:RefOrder>
  </b:Source>
  <b:Source>
    <b:Tag>lea</b:Tag>
    <b:SourceType>InternetSite</b:SourceType>
    <b:Guid>{7BDFFD6D-0EC3-453A-8E9B-2FFF80133CA0}</b:Guid>
    <b:Title>learn.microsoft.com</b:Title>
    <b:InternetSiteTitle>learn.microsoft.com</b:InternetSiteTitle>
    <b:URL>https://learn.microsoft.com/es-es/training/modules/python-object-oriented-programming/</b:URL>
    <b:RefOrder>2</b:RefOrder>
  </b:Source>
</b:Sources>
</file>

<file path=customXml/itemProps1.xml><?xml version="1.0" encoding="utf-8"?>
<ds:datastoreItem xmlns:ds="http://schemas.openxmlformats.org/officeDocument/2006/customXml" ds:itemID="{D4DE2896-93E9-4D1E-B34E-0ABAE2A59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1831</Words>
  <Characters>10439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Angel</cp:lastModifiedBy>
  <cp:revision>3</cp:revision>
  <dcterms:created xsi:type="dcterms:W3CDTF">2022-09-30T19:16:00Z</dcterms:created>
  <dcterms:modified xsi:type="dcterms:W3CDTF">2022-09-30T19:16:00Z</dcterms:modified>
</cp:coreProperties>
</file>