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7970" w:rsidRPr="00BB2889" w:rsidRDefault="0015155E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6"/>
          <w:szCs w:val="18"/>
          <w:lang w:val="es-MX" w:eastAsia="es-MX"/>
        </w:rPr>
      </w:pPr>
      <w:r w:rsidRPr="00BB2889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CD96C9B">
            <wp:simplePos x="0" y="0"/>
            <wp:positionH relativeFrom="column">
              <wp:posOffset>3194551</wp:posOffset>
            </wp:positionH>
            <wp:positionV relativeFrom="paragraph">
              <wp:posOffset>401</wp:posOffset>
            </wp:positionV>
            <wp:extent cx="3017818" cy="2835275"/>
            <wp:effectExtent l="0" t="0" r="0" b="317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2" t="-203" r="42119" b="10336"/>
                    <a:stretch/>
                  </pic:blipFill>
                  <pic:spPr bwMode="auto">
                    <a:xfrm>
                      <a:off x="0" y="0"/>
                      <a:ext cx="3017818" cy="283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0E68" w:rsidRPr="00BB2889">
        <w:rPr>
          <w:rFonts w:ascii="inherit" w:eastAsia="Times New Roman" w:hAnsi="inherit" w:cs="Courier New"/>
          <w:color w:val="222222"/>
          <w:sz w:val="26"/>
          <w:szCs w:val="18"/>
          <w:lang w:val="es-MX" w:eastAsia="es-MX"/>
        </w:rPr>
        <w:t xml:space="preserve">1.- </w:t>
      </w:r>
      <w:r w:rsidR="009A7970" w:rsidRPr="00BB2889">
        <w:rPr>
          <w:rFonts w:ascii="inherit" w:eastAsia="Times New Roman" w:hAnsi="inherit" w:cs="Courier New"/>
          <w:color w:val="222222"/>
          <w:sz w:val="26"/>
          <w:szCs w:val="18"/>
          <w:lang w:val="es-MX" w:eastAsia="es-MX"/>
        </w:rPr>
        <w:t>Primeramente, se realizó la codificación que llevara el PIC16F84</w:t>
      </w:r>
      <w:proofErr w:type="gramStart"/>
      <w:r w:rsidR="009A7970" w:rsidRPr="00BB2889">
        <w:rPr>
          <w:rFonts w:ascii="inherit" w:eastAsia="Times New Roman" w:hAnsi="inherit" w:cs="Courier New"/>
          <w:color w:val="222222"/>
          <w:sz w:val="26"/>
          <w:szCs w:val="18"/>
          <w:lang w:val="es-MX" w:eastAsia="es-MX"/>
        </w:rPr>
        <w:t>A  para</w:t>
      </w:r>
      <w:proofErr w:type="gramEnd"/>
      <w:r w:rsidR="009A7970" w:rsidRPr="00BB2889">
        <w:rPr>
          <w:rFonts w:ascii="inherit" w:eastAsia="Times New Roman" w:hAnsi="inherit" w:cs="Courier New"/>
          <w:color w:val="222222"/>
          <w:sz w:val="26"/>
          <w:szCs w:val="18"/>
          <w:lang w:val="es-MX" w:eastAsia="es-MX"/>
        </w:rPr>
        <w:t xml:space="preserve"> que pueda funcionar, se hizo detalladamente todo para que los tiempos fueran exactos y precisos.</w:t>
      </w:r>
    </w:p>
    <w:p w:rsidR="009A7970" w:rsidRPr="00BB2889" w:rsidRDefault="003E0E68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6"/>
          <w:szCs w:val="18"/>
          <w:lang w:val="es-MX" w:eastAsia="es-MX"/>
        </w:rPr>
      </w:pPr>
      <w:r w:rsidRPr="00BB2889">
        <w:rPr>
          <w:rFonts w:ascii="inherit" w:eastAsia="Times New Roman" w:hAnsi="inherit" w:cs="Courier New"/>
          <w:color w:val="222222"/>
          <w:sz w:val="26"/>
          <w:szCs w:val="18"/>
          <w:lang w:val="es-MX" w:eastAsia="es-MX"/>
        </w:rPr>
        <w:t>---</w:t>
      </w:r>
      <w:r w:rsidR="009A7970" w:rsidRPr="00BB2889">
        <w:rPr>
          <w:rFonts w:ascii="inherit" w:eastAsia="Times New Roman" w:hAnsi="inherit" w:cs="Courier New"/>
          <w:color w:val="222222"/>
          <w:sz w:val="26"/>
          <w:szCs w:val="18"/>
          <w:lang w:val="es-MX" w:eastAsia="es-MX"/>
        </w:rPr>
        <w:t>En total el código tenía que tener un total de 4 semáforos para automóviles y 4 semáforos para los peatones.</w:t>
      </w:r>
    </w:p>
    <w:p w:rsidR="003E0E68" w:rsidRPr="00BB2889" w:rsidRDefault="003E0E68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6"/>
          <w:szCs w:val="18"/>
          <w:lang w:val="es-MX" w:eastAsia="es-MX"/>
        </w:rPr>
      </w:pPr>
      <w:r w:rsidRPr="00BB2889">
        <w:rPr>
          <w:rFonts w:ascii="inherit" w:eastAsia="Times New Roman" w:hAnsi="inherit" w:cs="Courier New"/>
          <w:color w:val="222222"/>
          <w:sz w:val="26"/>
          <w:szCs w:val="18"/>
          <w:lang w:val="es-MX" w:eastAsia="es-MX"/>
        </w:rPr>
        <w:t>---</w:t>
      </w:r>
      <w:r w:rsidR="009A7970" w:rsidRPr="00BB2889">
        <w:rPr>
          <w:rFonts w:ascii="inherit" w:eastAsia="Times New Roman" w:hAnsi="inherit" w:cs="Courier New"/>
          <w:color w:val="222222"/>
          <w:sz w:val="26"/>
          <w:szCs w:val="18"/>
          <w:lang w:val="es-MX" w:eastAsia="es-MX"/>
        </w:rPr>
        <w:t xml:space="preserve">Para que se pueda hacer esto con pocas salidas de corriente se unieron dos semáforos </w:t>
      </w:r>
      <w:r w:rsidRPr="00BB2889">
        <w:rPr>
          <w:rFonts w:ascii="inherit" w:eastAsia="Times New Roman" w:hAnsi="inherit" w:cs="Courier New"/>
          <w:color w:val="222222"/>
          <w:sz w:val="26"/>
          <w:szCs w:val="18"/>
          <w:lang w:val="es-MX" w:eastAsia="es-MX"/>
        </w:rPr>
        <w:t>con la misma fuente de corriente.</w:t>
      </w:r>
    </w:p>
    <w:p w:rsidR="003E0E68" w:rsidRPr="00BB2889" w:rsidRDefault="003E0E68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6"/>
          <w:szCs w:val="18"/>
          <w:lang w:val="es-MX" w:eastAsia="es-MX"/>
        </w:rPr>
      </w:pPr>
      <w:r w:rsidRPr="00BB2889">
        <w:rPr>
          <w:rFonts w:ascii="inherit" w:eastAsia="Times New Roman" w:hAnsi="inherit" w:cs="Courier New"/>
          <w:color w:val="222222"/>
          <w:sz w:val="26"/>
          <w:szCs w:val="18"/>
          <w:lang w:val="es-MX" w:eastAsia="es-MX"/>
        </w:rPr>
        <w:t>---Para que esto funcione se tendría que conectar dos semáforos que estén de frente, el 1 con el 3 y el 2 con el 4.</w:t>
      </w:r>
    </w:p>
    <w:p w:rsidR="003E0E68" w:rsidRPr="00BB2889" w:rsidRDefault="003E0E68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6"/>
          <w:szCs w:val="18"/>
          <w:lang w:val="es-MX" w:eastAsia="es-MX"/>
        </w:rPr>
      </w:pPr>
      <w:r w:rsidRPr="00BB2889">
        <w:rPr>
          <w:rFonts w:ascii="inherit" w:eastAsia="Times New Roman" w:hAnsi="inherit" w:cs="Courier New"/>
          <w:color w:val="222222"/>
          <w:sz w:val="26"/>
          <w:szCs w:val="18"/>
          <w:lang w:val="es-MX" w:eastAsia="es-MX"/>
        </w:rPr>
        <w:t>---De este modo se aprovecharían perfectamente las salidas de corriente del pic.</w:t>
      </w:r>
    </w:p>
    <w:p w:rsidR="003E0E68" w:rsidRPr="00BB2889" w:rsidRDefault="003E0E68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6"/>
          <w:szCs w:val="18"/>
          <w:lang w:val="es-MX" w:eastAsia="es-MX"/>
        </w:rPr>
      </w:pPr>
    </w:p>
    <w:p w:rsidR="00584ADC" w:rsidRPr="00BB2889" w:rsidRDefault="00584ADC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6"/>
          <w:szCs w:val="18"/>
          <w:lang w:val="es-MX" w:eastAsia="es-MX"/>
        </w:rPr>
      </w:pPr>
    </w:p>
    <w:p w:rsidR="00584ADC" w:rsidRPr="00BB2889" w:rsidRDefault="00584ADC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6"/>
          <w:szCs w:val="18"/>
          <w:lang w:val="es-MX" w:eastAsia="es-MX"/>
        </w:rPr>
      </w:pPr>
    </w:p>
    <w:p w:rsidR="00584ADC" w:rsidRPr="00BB2889" w:rsidRDefault="00584ADC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6"/>
          <w:szCs w:val="18"/>
          <w:lang w:val="es-MX" w:eastAsia="es-MX"/>
        </w:rPr>
      </w:pPr>
    </w:p>
    <w:p w:rsidR="00584ADC" w:rsidRPr="00BB2889" w:rsidRDefault="00584ADC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6"/>
          <w:szCs w:val="18"/>
          <w:lang w:val="es-MX" w:eastAsia="es-MX"/>
        </w:rPr>
      </w:pPr>
    </w:p>
    <w:p w:rsidR="00584ADC" w:rsidRPr="00BB2889" w:rsidRDefault="00584ADC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6"/>
          <w:szCs w:val="18"/>
          <w:lang w:val="es-MX" w:eastAsia="es-MX"/>
        </w:rPr>
      </w:pPr>
    </w:p>
    <w:p w:rsidR="00584ADC" w:rsidRPr="00BB2889" w:rsidRDefault="00584ADC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6"/>
          <w:szCs w:val="18"/>
          <w:lang w:val="es-MX" w:eastAsia="es-MX"/>
        </w:rPr>
      </w:pPr>
    </w:p>
    <w:p w:rsidR="00584ADC" w:rsidRPr="00BB2889" w:rsidRDefault="00584ADC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6"/>
          <w:szCs w:val="18"/>
          <w:lang w:val="es-MX" w:eastAsia="es-MX"/>
        </w:rPr>
      </w:pPr>
      <w:r w:rsidRPr="00BB2889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1583EFDC">
            <wp:simplePos x="0" y="0"/>
            <wp:positionH relativeFrom="column">
              <wp:posOffset>1704109</wp:posOffset>
            </wp:positionH>
            <wp:positionV relativeFrom="paragraph">
              <wp:posOffset>163830</wp:posOffset>
            </wp:positionV>
            <wp:extent cx="4799813" cy="2448232"/>
            <wp:effectExtent l="0" t="0" r="1270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0" t="13087" r="10781" b="9310"/>
                    <a:stretch/>
                  </pic:blipFill>
                  <pic:spPr bwMode="auto">
                    <a:xfrm>
                      <a:off x="0" y="0"/>
                      <a:ext cx="4799813" cy="2448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2889">
        <w:rPr>
          <w:rFonts w:ascii="inherit" w:eastAsia="Times New Roman" w:hAnsi="inherit" w:cs="Courier New"/>
          <w:color w:val="222222"/>
          <w:sz w:val="26"/>
          <w:szCs w:val="18"/>
          <w:lang w:val="es-MX" w:eastAsia="es-MX"/>
        </w:rPr>
        <w:t xml:space="preserve">2.-luego de realizar el código se inicio con el diagrama el proteus </w:t>
      </w:r>
    </w:p>
    <w:p w:rsidR="002023AC" w:rsidRPr="00BB2889" w:rsidRDefault="00584ADC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6"/>
          <w:szCs w:val="18"/>
          <w:lang w:val="es-MX" w:eastAsia="es-MX"/>
        </w:rPr>
      </w:pPr>
      <w:r w:rsidRPr="00BB2889">
        <w:rPr>
          <w:rFonts w:ascii="inherit" w:eastAsia="Times New Roman" w:hAnsi="inherit" w:cs="Courier New"/>
          <w:color w:val="222222"/>
          <w:sz w:val="26"/>
          <w:szCs w:val="18"/>
          <w:lang w:val="es-MX" w:eastAsia="es-MX"/>
        </w:rPr>
        <w:t>--</w:t>
      </w:r>
      <w:r w:rsidR="002023AC" w:rsidRPr="00BB2889">
        <w:rPr>
          <w:rFonts w:ascii="inherit" w:eastAsia="Times New Roman" w:hAnsi="inherit" w:cs="Courier New"/>
          <w:color w:val="222222"/>
          <w:sz w:val="26"/>
          <w:szCs w:val="18"/>
          <w:lang w:val="es-MX" w:eastAsia="es-MX"/>
        </w:rPr>
        <w:t>de este modo se aria como una prueba para meterle el código ya hecho a la simulación de pic y los semáforos, todo esto con el fin de ver si servir el código, y si no servía aun estaba a tiempo de ser modificado</w:t>
      </w:r>
    </w:p>
    <w:p w:rsidR="00F415A1" w:rsidRPr="00BB2889" w:rsidRDefault="00F415A1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6"/>
          <w:szCs w:val="18"/>
          <w:lang w:val="es-MX" w:eastAsia="es-MX"/>
        </w:rPr>
      </w:pPr>
      <w:r w:rsidRPr="00BB2889">
        <w:rPr>
          <w:rFonts w:ascii="inherit" w:eastAsia="Times New Roman" w:hAnsi="inherit" w:cs="Courier New"/>
          <w:color w:val="222222"/>
          <w:sz w:val="26"/>
          <w:szCs w:val="18"/>
          <w:lang w:val="es-MX" w:eastAsia="es-MX"/>
        </w:rPr>
        <w:t>3. La realización de la maqueta</w:t>
      </w:r>
    </w:p>
    <w:p w:rsidR="00CD3E74" w:rsidRPr="00BB2889" w:rsidRDefault="00CD3E74" w:rsidP="00CD3E74">
      <w:pPr>
        <w:jc w:val="center"/>
        <w:rPr>
          <w:rFonts w:ascii="inherit" w:eastAsia="Times New Roman" w:hAnsi="inherit" w:cs="Courier New"/>
          <w:sz w:val="26"/>
          <w:szCs w:val="18"/>
          <w:lang w:val="es-MX" w:eastAsia="es-MX"/>
        </w:rPr>
      </w:pPr>
      <w:r w:rsidRPr="00BB2889">
        <w:rPr>
          <w:rFonts w:ascii="inherit" w:eastAsia="Times New Roman" w:hAnsi="inherit" w:cs="Courier New"/>
          <w:sz w:val="26"/>
          <w:szCs w:val="18"/>
          <w:lang w:val="es-MX" w:eastAsia="es-MX"/>
        </w:rPr>
        <w:t>}</w:t>
      </w:r>
    </w:p>
    <w:p w:rsidR="00CD3E74" w:rsidRPr="00BB2889" w:rsidRDefault="00CD3E74" w:rsidP="00CD3E74">
      <w:pPr>
        <w:jc w:val="center"/>
        <w:rPr>
          <w:rFonts w:ascii="inherit" w:eastAsia="Times New Roman" w:hAnsi="inherit" w:cs="Courier New"/>
          <w:sz w:val="26"/>
          <w:szCs w:val="18"/>
          <w:lang w:val="es-MX" w:eastAsia="es-MX"/>
        </w:rPr>
      </w:pPr>
    </w:p>
    <w:p w:rsidR="00CD3E74" w:rsidRPr="00BB2889" w:rsidRDefault="00CD3E74" w:rsidP="00CD3E74">
      <w:pPr>
        <w:jc w:val="center"/>
        <w:rPr>
          <w:rFonts w:ascii="inherit" w:eastAsia="Times New Roman" w:hAnsi="inherit" w:cs="Courier New"/>
          <w:sz w:val="26"/>
          <w:szCs w:val="18"/>
          <w:lang w:val="es-MX" w:eastAsia="es-MX"/>
        </w:rPr>
      </w:pPr>
    </w:p>
    <w:p w:rsidR="00CD3E74" w:rsidRPr="00BB2889" w:rsidRDefault="00CD3E74" w:rsidP="00CD3E74">
      <w:pPr>
        <w:jc w:val="center"/>
        <w:rPr>
          <w:rFonts w:ascii="inherit" w:eastAsia="Times New Roman" w:hAnsi="inherit" w:cs="Courier New"/>
          <w:sz w:val="26"/>
          <w:szCs w:val="18"/>
          <w:lang w:val="es-MX" w:eastAsia="es-MX"/>
        </w:rPr>
      </w:pPr>
    </w:p>
    <w:p w:rsidR="00CD3E74" w:rsidRPr="00BB2889" w:rsidRDefault="00CD3E74" w:rsidP="00CD3E74">
      <w:pPr>
        <w:jc w:val="center"/>
        <w:rPr>
          <w:rFonts w:ascii="inherit" w:eastAsia="Times New Roman" w:hAnsi="inherit" w:cs="Courier New"/>
          <w:sz w:val="26"/>
          <w:szCs w:val="18"/>
          <w:lang w:val="es-MX" w:eastAsia="es-MX"/>
        </w:rPr>
      </w:pPr>
    </w:p>
    <w:p w:rsidR="00CD3E74" w:rsidRPr="00BB2889" w:rsidRDefault="00CD3E74" w:rsidP="00CD3E74">
      <w:pPr>
        <w:jc w:val="center"/>
        <w:rPr>
          <w:rFonts w:ascii="inherit" w:eastAsia="Times New Roman" w:hAnsi="inherit" w:cs="Courier New"/>
          <w:sz w:val="26"/>
          <w:szCs w:val="18"/>
          <w:lang w:val="es-MX" w:eastAsia="es-MX"/>
        </w:rPr>
      </w:pPr>
    </w:p>
    <w:p w:rsidR="00CD3E74" w:rsidRPr="00BB2889" w:rsidRDefault="00CD3E74" w:rsidP="00CD3E74">
      <w:pPr>
        <w:jc w:val="center"/>
        <w:rPr>
          <w:rFonts w:ascii="inherit" w:eastAsia="Times New Roman" w:hAnsi="inherit" w:cs="Courier New"/>
          <w:sz w:val="26"/>
          <w:szCs w:val="18"/>
          <w:lang w:val="es-MX" w:eastAsia="es-MX"/>
        </w:rPr>
      </w:pPr>
    </w:p>
    <w:p w:rsidR="00CD3E74" w:rsidRPr="00BB2889" w:rsidRDefault="00CD3E74" w:rsidP="00CD3E74">
      <w:pPr>
        <w:jc w:val="center"/>
        <w:rPr>
          <w:rFonts w:ascii="inherit" w:eastAsia="Times New Roman" w:hAnsi="inherit" w:cs="Courier New"/>
          <w:sz w:val="26"/>
          <w:szCs w:val="18"/>
          <w:lang w:val="es-MX" w:eastAsia="es-MX"/>
        </w:rPr>
      </w:pPr>
    </w:p>
    <w:p w:rsidR="00CD3E74" w:rsidRPr="00BB2889" w:rsidRDefault="00CD3E74" w:rsidP="00CD3E74">
      <w:pPr>
        <w:jc w:val="center"/>
        <w:rPr>
          <w:rFonts w:ascii="inherit" w:eastAsia="Times New Roman" w:hAnsi="inherit" w:cs="Courier New"/>
          <w:sz w:val="26"/>
          <w:szCs w:val="18"/>
          <w:lang w:val="es-MX" w:eastAsia="es-MX"/>
        </w:rPr>
      </w:pPr>
    </w:p>
    <w:p w:rsidR="00CD3E74" w:rsidRPr="00BB2889" w:rsidRDefault="00CD3E74" w:rsidP="00CD3E74">
      <w:pPr>
        <w:jc w:val="center"/>
        <w:rPr>
          <w:rFonts w:ascii="inherit" w:eastAsia="Times New Roman" w:hAnsi="inherit" w:cs="Courier New"/>
          <w:sz w:val="26"/>
          <w:szCs w:val="18"/>
          <w:lang w:val="es-MX" w:eastAsia="es-MX"/>
        </w:rPr>
      </w:pPr>
    </w:p>
    <w:p w:rsidR="00CD3E74" w:rsidRPr="00BB2889" w:rsidRDefault="00CD3E74" w:rsidP="00CD3E74">
      <w:pPr>
        <w:jc w:val="center"/>
        <w:rPr>
          <w:rFonts w:ascii="inherit" w:eastAsia="Times New Roman" w:hAnsi="inherit" w:cs="Courier New"/>
          <w:sz w:val="26"/>
          <w:szCs w:val="18"/>
          <w:lang w:val="es-MX" w:eastAsia="es-MX"/>
        </w:rPr>
      </w:pPr>
    </w:p>
    <w:p w:rsidR="00CD3E74" w:rsidRPr="00BB2889" w:rsidRDefault="00CD3E74" w:rsidP="00CD3E74">
      <w:pPr>
        <w:jc w:val="center"/>
        <w:rPr>
          <w:rFonts w:ascii="inherit" w:eastAsia="Times New Roman" w:hAnsi="inherit" w:cs="Courier New"/>
          <w:sz w:val="26"/>
          <w:szCs w:val="18"/>
          <w:lang w:val="es-MX" w:eastAsia="es-MX"/>
        </w:rPr>
      </w:pPr>
    </w:p>
    <w:p w:rsidR="00CD3E74" w:rsidRPr="00BB2889" w:rsidRDefault="00CD3E74" w:rsidP="00CD3E74">
      <w:pPr>
        <w:jc w:val="center"/>
        <w:rPr>
          <w:rFonts w:ascii="inherit" w:eastAsia="Times New Roman" w:hAnsi="inherit" w:cs="Courier New"/>
          <w:sz w:val="26"/>
          <w:szCs w:val="18"/>
          <w:lang w:val="es-MX" w:eastAsia="es-MX"/>
        </w:rPr>
      </w:pPr>
    </w:p>
    <w:p w:rsidR="00CD3E74" w:rsidRPr="00BB2889" w:rsidRDefault="00CD3E74" w:rsidP="00CD3E74">
      <w:pPr>
        <w:rPr>
          <w:rFonts w:ascii="inherit" w:eastAsia="Times New Roman" w:hAnsi="inherit" w:cs="Courier New"/>
          <w:sz w:val="26"/>
          <w:szCs w:val="18"/>
          <w:lang w:val="es-MX" w:eastAsia="es-MX"/>
        </w:rPr>
      </w:pPr>
    </w:p>
    <w:p w:rsidR="00CD3E74" w:rsidRPr="00BB2889" w:rsidRDefault="00CD3E74" w:rsidP="00CD3E74">
      <w:pPr>
        <w:jc w:val="center"/>
        <w:rPr>
          <w:rFonts w:ascii="inherit" w:eastAsia="Times New Roman" w:hAnsi="inherit" w:cs="Courier New"/>
          <w:sz w:val="26"/>
          <w:szCs w:val="18"/>
          <w:lang w:val="es-MX" w:eastAsia="es-MX"/>
        </w:rPr>
      </w:pPr>
    </w:p>
    <w:p w:rsidR="00CD3E74" w:rsidRPr="00BB2889" w:rsidRDefault="00EC22F6" w:rsidP="00CD3E74">
      <w:pPr>
        <w:rPr>
          <w:rFonts w:ascii="inherit" w:eastAsia="Times New Roman" w:hAnsi="inherit" w:cs="Courier New"/>
          <w:sz w:val="30"/>
          <w:szCs w:val="18"/>
          <w:lang w:val="es-MX" w:eastAsia="es-MX"/>
        </w:rPr>
      </w:pPr>
      <w:r w:rsidRPr="00BB2889">
        <w:rPr>
          <w:rFonts w:ascii="inherit" w:eastAsia="Times New Roman" w:hAnsi="inherit" w:cs="Courier New"/>
          <w:noProof/>
          <w:color w:val="222222"/>
          <w:sz w:val="30"/>
          <w:szCs w:val="18"/>
          <w:lang w:val="es-MX" w:eastAsia="es-MX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2282825</wp:posOffset>
            </wp:positionH>
            <wp:positionV relativeFrom="paragraph">
              <wp:posOffset>557530</wp:posOffset>
            </wp:positionV>
            <wp:extent cx="4458335" cy="3343275"/>
            <wp:effectExtent l="5080" t="0" r="4445" b="444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00114_15312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45833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3E74" w:rsidRPr="00BB2889">
        <w:rPr>
          <w:rFonts w:ascii="inherit" w:eastAsia="Times New Roman" w:hAnsi="inherit" w:cs="Courier New"/>
          <w:sz w:val="30"/>
          <w:szCs w:val="18"/>
          <w:lang w:val="es-MX" w:eastAsia="es-MX"/>
        </w:rPr>
        <w:t>Posteriormente se colocó el pic y los accesorios principales antes de hacer las conexiones de los leds, también se hicieron los puenteos del pic a las zonas positivas y negativas de la protoboard.</w:t>
      </w:r>
    </w:p>
    <w:p w:rsidR="00CD3E74" w:rsidRPr="00BB2889" w:rsidRDefault="00CD3E74" w:rsidP="00CD3E74">
      <w:pPr>
        <w:rPr>
          <w:rFonts w:ascii="inherit" w:eastAsia="Times New Roman" w:hAnsi="inherit" w:cs="Courier New"/>
          <w:sz w:val="30"/>
          <w:szCs w:val="18"/>
          <w:lang w:val="es-MX" w:eastAsia="es-MX"/>
        </w:rPr>
      </w:pPr>
      <w:r w:rsidRPr="00BB2889">
        <w:rPr>
          <w:rFonts w:ascii="inherit" w:eastAsia="Times New Roman" w:hAnsi="inherit" w:cs="Courier New"/>
          <w:sz w:val="30"/>
          <w:szCs w:val="18"/>
          <w:lang w:val="es-MX" w:eastAsia="es-MX"/>
        </w:rPr>
        <w:t>Se agrego el cristal oscilador y los dos capacitores cerámicos</w:t>
      </w:r>
      <w:r w:rsidR="00EC22F6" w:rsidRPr="00BB2889">
        <w:rPr>
          <w:rFonts w:ascii="inherit" w:eastAsia="Times New Roman" w:hAnsi="inherit" w:cs="Courier New"/>
          <w:sz w:val="30"/>
          <w:szCs w:val="18"/>
          <w:lang w:val="es-MX" w:eastAsia="es-MX"/>
        </w:rPr>
        <w:t>.</w:t>
      </w:r>
    </w:p>
    <w:p w:rsidR="00EC22F6" w:rsidRPr="00BB2889" w:rsidRDefault="00EC22F6" w:rsidP="00CD3E74">
      <w:pPr>
        <w:rPr>
          <w:rFonts w:ascii="inherit" w:eastAsia="Times New Roman" w:hAnsi="inherit" w:cs="Courier New"/>
          <w:sz w:val="30"/>
          <w:szCs w:val="18"/>
          <w:lang w:val="es-MX" w:eastAsia="es-MX"/>
        </w:rPr>
      </w:pPr>
      <w:r w:rsidRPr="00BB2889">
        <w:rPr>
          <w:rFonts w:ascii="inherit" w:eastAsia="Times New Roman" w:hAnsi="inherit" w:cs="Courier New"/>
          <w:sz w:val="30"/>
          <w:szCs w:val="18"/>
          <w:lang w:val="es-MX" w:eastAsia="es-MX"/>
        </w:rPr>
        <w:t>Para después continuar con el cableado de los semáforos.</w:t>
      </w:r>
    </w:p>
    <w:p w:rsidR="00EC22F6" w:rsidRPr="00BB2889" w:rsidRDefault="00EC22F6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noProof/>
          <w:color w:val="222222"/>
          <w:sz w:val="26"/>
          <w:szCs w:val="18"/>
          <w:lang w:val="es-MX" w:eastAsia="es-MX"/>
        </w:rPr>
      </w:pPr>
    </w:p>
    <w:p w:rsidR="00EC22F6" w:rsidRPr="00BB2889" w:rsidRDefault="00EC22F6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noProof/>
          <w:color w:val="222222"/>
          <w:sz w:val="26"/>
          <w:szCs w:val="18"/>
          <w:lang w:val="es-MX" w:eastAsia="es-MX"/>
        </w:rPr>
      </w:pPr>
    </w:p>
    <w:p w:rsidR="00EC22F6" w:rsidRPr="00BB2889" w:rsidRDefault="00EC22F6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noProof/>
          <w:color w:val="222222"/>
          <w:sz w:val="26"/>
          <w:szCs w:val="18"/>
          <w:lang w:val="es-MX" w:eastAsia="es-MX"/>
        </w:rPr>
      </w:pPr>
    </w:p>
    <w:p w:rsidR="00EC22F6" w:rsidRPr="00BB2889" w:rsidRDefault="00EC22F6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noProof/>
          <w:color w:val="222222"/>
          <w:sz w:val="26"/>
          <w:szCs w:val="18"/>
          <w:lang w:val="es-MX" w:eastAsia="es-MX"/>
        </w:rPr>
      </w:pPr>
    </w:p>
    <w:p w:rsidR="00EC22F6" w:rsidRPr="00BB2889" w:rsidRDefault="00EC22F6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noProof/>
          <w:color w:val="222222"/>
          <w:sz w:val="26"/>
          <w:szCs w:val="18"/>
          <w:lang w:val="es-MX" w:eastAsia="es-MX"/>
        </w:rPr>
      </w:pPr>
    </w:p>
    <w:p w:rsidR="00EC22F6" w:rsidRPr="00BB2889" w:rsidRDefault="00EC22F6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noProof/>
          <w:color w:val="222222"/>
          <w:sz w:val="26"/>
          <w:szCs w:val="18"/>
          <w:lang w:val="es-MX" w:eastAsia="es-MX"/>
        </w:rPr>
      </w:pPr>
    </w:p>
    <w:p w:rsidR="00EC22F6" w:rsidRPr="00BB2889" w:rsidRDefault="00EC22F6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noProof/>
          <w:color w:val="222222"/>
          <w:sz w:val="26"/>
          <w:szCs w:val="18"/>
          <w:lang w:val="es-MX" w:eastAsia="es-MX"/>
        </w:rPr>
      </w:pPr>
    </w:p>
    <w:p w:rsidR="00EC22F6" w:rsidRPr="00BB2889" w:rsidRDefault="00EC22F6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noProof/>
          <w:color w:val="222222"/>
          <w:sz w:val="26"/>
          <w:szCs w:val="18"/>
          <w:lang w:val="es-MX" w:eastAsia="es-MX"/>
        </w:rPr>
      </w:pPr>
      <w:bookmarkStart w:id="0" w:name="_GoBack"/>
      <w:bookmarkEnd w:id="0"/>
    </w:p>
    <w:p w:rsidR="00EC22F6" w:rsidRPr="00BB2889" w:rsidRDefault="00EC22F6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noProof/>
          <w:color w:val="222222"/>
          <w:sz w:val="26"/>
          <w:szCs w:val="18"/>
          <w:lang w:val="es-MX" w:eastAsia="es-MX"/>
        </w:rPr>
      </w:pPr>
      <w:r w:rsidRPr="00BB2889">
        <w:rPr>
          <w:rFonts w:ascii="inherit" w:eastAsia="Times New Roman" w:hAnsi="inherit" w:cs="Courier New"/>
          <w:noProof/>
          <w:color w:val="222222"/>
          <w:sz w:val="26"/>
          <w:szCs w:val="18"/>
          <w:lang w:val="es-MX" w:eastAsia="es-MX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2572276</wp:posOffset>
            </wp:positionH>
            <wp:positionV relativeFrom="paragraph">
              <wp:posOffset>177713</wp:posOffset>
            </wp:positionV>
            <wp:extent cx="3918585" cy="2238375"/>
            <wp:effectExtent l="0" t="0" r="5715" b="952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00114_15311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58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2889">
        <w:rPr>
          <w:rFonts w:ascii="inherit" w:eastAsia="Times New Roman" w:hAnsi="inherit" w:cs="Courier New"/>
          <w:noProof/>
          <w:color w:val="222222"/>
          <w:sz w:val="26"/>
          <w:szCs w:val="18"/>
          <w:lang w:val="es-MX" w:eastAsia="es-MX"/>
        </w:rPr>
        <w:t xml:space="preserve">despues se soldaron los leds con sus respectivas resistencias y se taparon con termofil para que los cables no choquen, ya que si chocan los leds no prenderan, y se le añadira mas cable para que llegue a la conexión en la tabla proto. </w:t>
      </w:r>
    </w:p>
    <w:p w:rsidR="00EC22F6" w:rsidRPr="00BB2889" w:rsidRDefault="00EC22F6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noProof/>
          <w:color w:val="222222"/>
          <w:sz w:val="26"/>
          <w:szCs w:val="18"/>
          <w:lang w:val="es-MX" w:eastAsia="es-MX"/>
        </w:rPr>
      </w:pPr>
    </w:p>
    <w:p w:rsidR="009C7E8A" w:rsidRPr="00BB2889" w:rsidRDefault="00EC22F6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noProof/>
          <w:color w:val="222222"/>
          <w:sz w:val="26"/>
          <w:szCs w:val="18"/>
          <w:lang w:val="es-MX" w:eastAsia="es-MX"/>
        </w:rPr>
      </w:pPr>
      <w:r w:rsidRPr="00BB2889">
        <w:rPr>
          <w:rFonts w:ascii="inherit" w:eastAsia="Times New Roman" w:hAnsi="inherit" w:cs="Courier New"/>
          <w:noProof/>
          <w:color w:val="222222"/>
          <w:sz w:val="26"/>
          <w:szCs w:val="18"/>
          <w:lang w:val="es-MX" w:eastAsia="es-MX"/>
        </w:rPr>
        <w:t xml:space="preserve">se hizo la conexión </w:t>
      </w:r>
      <w:r w:rsidR="009C7E8A" w:rsidRPr="00BB2889">
        <w:rPr>
          <w:rFonts w:ascii="inherit" w:eastAsia="Times New Roman" w:hAnsi="inherit" w:cs="Courier New"/>
          <w:noProof/>
          <w:color w:val="222222"/>
          <w:sz w:val="26"/>
          <w:szCs w:val="18"/>
          <w:lang w:val="es-MX" w:eastAsia="es-MX"/>
        </w:rPr>
        <w:t>en ña tabla proto para posteriormente juntar los cables y hacer los semaforos, se hizo el cableado establecido.</w:t>
      </w:r>
    </w:p>
    <w:p w:rsidR="00EC22F6" w:rsidRPr="00BB2889" w:rsidRDefault="009C7E8A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noProof/>
          <w:color w:val="222222"/>
          <w:sz w:val="26"/>
          <w:szCs w:val="18"/>
          <w:lang w:val="es-MX" w:eastAsia="es-MX"/>
        </w:rPr>
      </w:pPr>
      <w:r w:rsidRPr="00BB2889">
        <w:rPr>
          <w:rFonts w:ascii="inherit" w:eastAsia="Times New Roman" w:hAnsi="inherit" w:cs="Courier New"/>
          <w:noProof/>
          <w:color w:val="222222"/>
          <w:sz w:val="26"/>
          <w:szCs w:val="18"/>
          <w:lang w:val="es-MX" w:eastAsia="es-MX"/>
        </w:rPr>
        <w:t xml:space="preserve">Se pinto la maqueta y se hiso la decoracion adecuada </w:t>
      </w:r>
    </w:p>
    <w:p w:rsidR="00F415A1" w:rsidRPr="00BB2889" w:rsidRDefault="00BB2889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6"/>
          <w:szCs w:val="18"/>
          <w:lang w:val="es-MX" w:eastAsia="es-MX"/>
        </w:rPr>
      </w:pPr>
      <w:r w:rsidRPr="00BB2889">
        <w:rPr>
          <w:noProof/>
          <w:sz w:val="24"/>
          <w:szCs w:val="24"/>
        </w:rPr>
        <w:lastRenderedPageBreak/>
        <w:drawing>
          <wp:inline distT="0" distB="0" distL="0" distR="0">
            <wp:extent cx="5612130" cy="420941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889">
        <w:rPr>
          <w:noProof/>
          <w:sz w:val="24"/>
          <w:szCs w:val="24"/>
        </w:rPr>
        <w:lastRenderedPageBreak/>
        <w:drawing>
          <wp:inline distT="0" distB="0" distL="0" distR="0">
            <wp:extent cx="5612130" cy="4209415"/>
            <wp:effectExtent l="0" t="0" r="762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889">
        <w:rPr>
          <w:noProof/>
          <w:sz w:val="24"/>
          <w:szCs w:val="24"/>
        </w:rPr>
        <w:lastRenderedPageBreak/>
        <w:drawing>
          <wp:inline distT="0" distB="0" distL="0" distR="0">
            <wp:extent cx="5612130" cy="74828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15A1" w:rsidRPr="00BB288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837F96"/>
    <w:multiLevelType w:val="multilevel"/>
    <w:tmpl w:val="082AB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A8A"/>
    <w:rsid w:val="0015155E"/>
    <w:rsid w:val="002023AC"/>
    <w:rsid w:val="003C619F"/>
    <w:rsid w:val="003E0E68"/>
    <w:rsid w:val="00584ADC"/>
    <w:rsid w:val="00821738"/>
    <w:rsid w:val="009A7970"/>
    <w:rsid w:val="009C7E8A"/>
    <w:rsid w:val="00BB2889"/>
    <w:rsid w:val="00CD3E74"/>
    <w:rsid w:val="00E91A8A"/>
    <w:rsid w:val="00EC22F6"/>
    <w:rsid w:val="00F41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6C3B68-39B1-46CE-93EE-5662CB398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E91A8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MX" w:eastAsia="es-MX"/>
    </w:rPr>
  </w:style>
  <w:style w:type="paragraph" w:styleId="Ttulo2">
    <w:name w:val="heading 2"/>
    <w:basedOn w:val="Normal"/>
    <w:link w:val="Ttulo2Car"/>
    <w:uiPriority w:val="9"/>
    <w:qFormat/>
    <w:rsid w:val="00E91A8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MX" w:eastAsia="es-MX"/>
    </w:rPr>
  </w:style>
  <w:style w:type="paragraph" w:styleId="Ttulo3">
    <w:name w:val="heading 3"/>
    <w:basedOn w:val="Normal"/>
    <w:link w:val="Ttulo3Car"/>
    <w:uiPriority w:val="9"/>
    <w:qFormat/>
    <w:rsid w:val="00E91A8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MX"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91A8A"/>
    <w:rPr>
      <w:rFonts w:ascii="Times New Roman" w:eastAsia="Times New Roman" w:hAnsi="Times New Roman" w:cs="Times New Roman"/>
      <w:b/>
      <w:bCs/>
      <w:kern w:val="36"/>
      <w:sz w:val="48"/>
      <w:szCs w:val="48"/>
      <w:lang w:val="es-MX"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E91A8A"/>
    <w:rPr>
      <w:rFonts w:ascii="Times New Roman" w:eastAsia="Times New Roman" w:hAnsi="Times New Roman" w:cs="Times New Roman"/>
      <w:b/>
      <w:bCs/>
      <w:sz w:val="36"/>
      <w:szCs w:val="36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E91A8A"/>
    <w:rPr>
      <w:rFonts w:ascii="Times New Roman" w:eastAsia="Times New Roman" w:hAnsi="Times New Roman" w:cs="Times New Roman"/>
      <w:b/>
      <w:bCs/>
      <w:sz w:val="27"/>
      <w:szCs w:val="27"/>
      <w:lang w:val="es-MX" w:eastAsia="es-MX"/>
    </w:rPr>
  </w:style>
  <w:style w:type="character" w:styleId="Hipervnculo">
    <w:name w:val="Hyperlink"/>
    <w:basedOn w:val="Fuentedeprrafopredeter"/>
    <w:uiPriority w:val="99"/>
    <w:semiHidden/>
    <w:unhideWhenUsed/>
    <w:rsid w:val="00E91A8A"/>
    <w:rPr>
      <w:color w:val="0000FF"/>
      <w:u w:val="single"/>
    </w:rPr>
  </w:style>
  <w:style w:type="character" w:customStyle="1" w:styleId="nombre">
    <w:name w:val="nombre"/>
    <w:basedOn w:val="Fuentedeprrafopredeter"/>
    <w:rsid w:val="00E91A8A"/>
  </w:style>
  <w:style w:type="character" w:customStyle="1" w:styleId="autor-nombre">
    <w:name w:val="autor-nombre"/>
    <w:basedOn w:val="Fuentedeprrafopredeter"/>
    <w:rsid w:val="00E91A8A"/>
  </w:style>
  <w:style w:type="character" w:customStyle="1" w:styleId="articulo-localizacion">
    <w:name w:val="articulo-localizacion"/>
    <w:basedOn w:val="Fuentedeprrafopredeter"/>
    <w:rsid w:val="00E91A8A"/>
  </w:style>
  <w:style w:type="paragraph" w:styleId="NormalWeb">
    <w:name w:val="Normal (Web)"/>
    <w:basedOn w:val="Normal"/>
    <w:uiPriority w:val="99"/>
    <w:semiHidden/>
    <w:unhideWhenUsed/>
    <w:rsid w:val="00E91A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sinenlace">
    <w:name w:val="sin_enlace"/>
    <w:basedOn w:val="Fuentedeprrafopredeter"/>
    <w:rsid w:val="00E91A8A"/>
  </w:style>
  <w:style w:type="paragraph" w:customStyle="1" w:styleId="apoyonormal">
    <w:name w:val="apoyo_normal"/>
    <w:basedOn w:val="Normal"/>
    <w:rsid w:val="00E91A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apoyo-titulo">
    <w:name w:val="apoyo-titulo"/>
    <w:basedOn w:val="Fuentedeprrafopredeter"/>
    <w:rsid w:val="00E91A8A"/>
  </w:style>
  <w:style w:type="character" w:customStyle="1" w:styleId="teads-ui-components-credits-colored">
    <w:name w:val="teads-ui-components-credits-colored"/>
    <w:basedOn w:val="Fuentedeprrafopredeter"/>
    <w:rsid w:val="00E91A8A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91A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91A8A"/>
    <w:rPr>
      <w:rFonts w:ascii="Courier New" w:eastAsia="Times New Roman" w:hAnsi="Courier New" w:cs="Courier New"/>
      <w:sz w:val="20"/>
      <w:szCs w:val="20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5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02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3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04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61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6715000">
              <w:marLeft w:val="0"/>
              <w:marRight w:val="0"/>
              <w:marTop w:val="0"/>
              <w:marBottom w:val="0"/>
              <w:divBdr>
                <w:top w:val="single" w:sz="24" w:space="0" w:color="auto"/>
                <w:left w:val="none" w:sz="0" w:space="0" w:color="auto"/>
                <w:bottom w:val="single" w:sz="24" w:space="0" w:color="auto"/>
                <w:right w:val="none" w:sz="0" w:space="0" w:color="auto"/>
              </w:divBdr>
              <w:divsChild>
                <w:div w:id="200358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103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89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094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1097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8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5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5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75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6366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449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2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94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102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482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3169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12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153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5455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261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rosas</dc:creator>
  <cp:keywords/>
  <dc:description/>
  <cp:lastModifiedBy>angel rosas</cp:lastModifiedBy>
  <cp:revision>3</cp:revision>
  <cp:lastPrinted>2020-01-14T01:48:00Z</cp:lastPrinted>
  <dcterms:created xsi:type="dcterms:W3CDTF">2020-01-18T01:56:00Z</dcterms:created>
  <dcterms:modified xsi:type="dcterms:W3CDTF">2020-01-18T03:20:00Z</dcterms:modified>
</cp:coreProperties>
</file>