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079" w:rsidRPr="00493079" w:rsidRDefault="00493079">
      <w:pPr>
        <w:rPr>
          <w:b/>
          <w:sz w:val="24"/>
        </w:rPr>
      </w:pPr>
      <w:r w:rsidRPr="00493079">
        <w:rPr>
          <w:b/>
          <w:sz w:val="24"/>
        </w:rPr>
        <w:t>2020/01/</w:t>
      </w:r>
      <w:r w:rsidR="00E26F39">
        <w:rPr>
          <w:b/>
          <w:sz w:val="24"/>
        </w:rPr>
        <w:t>24</w:t>
      </w:r>
    </w:p>
    <w:p w:rsidR="007E55D4" w:rsidRPr="007E55D4" w:rsidRDefault="00E26F39">
      <w:pPr>
        <w:rPr>
          <w:b/>
          <w:sz w:val="32"/>
        </w:rPr>
      </w:pPr>
      <w:r>
        <w:rPr>
          <w:b/>
          <w:sz w:val="32"/>
        </w:rPr>
        <w:t>INTRODUCCIÓN A R</w:t>
      </w:r>
    </w:p>
    <w:p w:rsidR="007E55D4" w:rsidRPr="007E55D4" w:rsidRDefault="00E26F39">
      <w:pPr>
        <w:rPr>
          <w:b/>
          <w:sz w:val="32"/>
        </w:rPr>
      </w:pPr>
      <w:r>
        <w:rPr>
          <w:b/>
          <w:sz w:val="32"/>
        </w:rPr>
        <w:t>Fátima Sánchez Cabo</w:t>
      </w:r>
    </w:p>
    <w:p w:rsidR="00E26F39" w:rsidRDefault="00E26F39" w:rsidP="0027045B">
      <w:pPr>
        <w:pStyle w:val="Sinespaciado"/>
      </w:pPr>
      <w:r>
        <w:t>Bioinformática Data Science. Matemática. Análisis de datos genómicos.</w:t>
      </w:r>
    </w:p>
    <w:p w:rsidR="00EE2445" w:rsidRDefault="00EE2445" w:rsidP="0027045B">
      <w:pPr>
        <w:pStyle w:val="Sinespaciado"/>
      </w:pPr>
      <w:r>
        <w:t>Dr Fuster, dirige el CNIC. Fátima dirige la unidad de bioinformática.</w:t>
      </w:r>
    </w:p>
    <w:p w:rsidR="00EE2445" w:rsidRDefault="00EE2445" w:rsidP="0027045B">
      <w:pPr>
        <w:pStyle w:val="Sinespaciado"/>
      </w:pPr>
      <w:r>
        <w:t xml:space="preserve">R nació en el año </w:t>
      </w:r>
      <w:r w:rsidR="00307472">
        <w:t>1998</w:t>
      </w:r>
      <w:r>
        <w:t>. Era un lenguaje matricial y desde el 2017 se está intentando mover a un leguaje más orientado a objetos.</w:t>
      </w:r>
    </w:p>
    <w:p w:rsidR="0027045B" w:rsidRDefault="0027045B" w:rsidP="0027045B">
      <w:pPr>
        <w:pStyle w:val="Sinespaciado"/>
      </w:pPr>
    </w:p>
    <w:p w:rsidR="00EE2445" w:rsidRDefault="00EE2445">
      <w:r>
        <w:t>Una de las cosas buenas de R es que tiene muchísimas funciones o paquetes desarrollados.</w:t>
      </w:r>
    </w:p>
    <w:p w:rsidR="0027045B" w:rsidRPr="0027045B" w:rsidRDefault="0027045B">
      <w:pPr>
        <w:rPr>
          <w:b/>
          <w:sz w:val="28"/>
        </w:rPr>
      </w:pPr>
      <w:r w:rsidRPr="0027045B">
        <w:rPr>
          <w:b/>
          <w:sz w:val="28"/>
        </w:rPr>
        <w:t>Tipos de archivo</w:t>
      </w:r>
    </w:p>
    <w:p w:rsidR="002D26DC" w:rsidRDefault="002D26DC">
      <w:r>
        <w:t>.</w:t>
      </w:r>
      <w:r w:rsidRPr="0027045B">
        <w:rPr>
          <w:b/>
        </w:rPr>
        <w:t>rmd</w:t>
      </w:r>
      <w:r>
        <w:t xml:space="preserve"> = R markdown -&gt; a partir de él puedo genera pdf, html, y más. Este formato puede intercalar texto y código, como los notebooks.</w:t>
      </w:r>
    </w:p>
    <w:p w:rsidR="002D26DC" w:rsidRDefault="0027045B">
      <w:r w:rsidRPr="0027045B">
        <w:rPr>
          <w:b/>
        </w:rPr>
        <w:t>.r</w:t>
      </w:r>
      <w:r>
        <w:t xml:space="preserve"> -&gt; </w:t>
      </w:r>
      <w:r w:rsidR="002D26DC">
        <w:t>Los scripts planos (sin texto</w:t>
      </w:r>
      <w:r w:rsidR="00D75CA4">
        <w:t xml:space="preserve"> libre</w:t>
      </w:r>
      <w:r w:rsidR="002D26DC">
        <w:t>) son</w:t>
      </w:r>
      <w:r w:rsidR="00D75CA4">
        <w:t xml:space="preserve"> formato</w:t>
      </w:r>
      <w:r w:rsidR="002D26DC">
        <w:t xml:space="preserve"> .r</w:t>
      </w:r>
    </w:p>
    <w:p w:rsidR="0027045B" w:rsidRDefault="0027045B"/>
    <w:p w:rsidR="0027045B" w:rsidRDefault="0027045B">
      <w:r>
        <w:rPr>
          <w:b/>
          <w:sz w:val="28"/>
        </w:rPr>
        <w:t>Bibliografía</w:t>
      </w:r>
    </w:p>
    <w:p w:rsidR="002A1E95" w:rsidRPr="0027045B" w:rsidRDefault="002A1E95" w:rsidP="0027045B">
      <w:pPr>
        <w:pStyle w:val="Sinespaciado"/>
        <w:rPr>
          <w:i/>
        </w:rPr>
      </w:pPr>
      <w:r w:rsidRPr="0027045B">
        <w:rPr>
          <w:i/>
        </w:rPr>
        <w:t>Hands-on programming with R</w:t>
      </w:r>
    </w:p>
    <w:p w:rsidR="002A1E95" w:rsidRPr="0027045B" w:rsidRDefault="002A1E95" w:rsidP="0027045B">
      <w:pPr>
        <w:pStyle w:val="Sinespaciado"/>
        <w:rPr>
          <w:i/>
        </w:rPr>
      </w:pPr>
      <w:r w:rsidRPr="0027045B">
        <w:rPr>
          <w:i/>
        </w:rPr>
        <w:t>Data Science with R</w:t>
      </w:r>
    </w:p>
    <w:p w:rsidR="002A1E95" w:rsidRDefault="002A1E95" w:rsidP="0027045B">
      <w:pPr>
        <w:pStyle w:val="Sinespaciado"/>
      </w:pPr>
      <w:r>
        <w:t>Son libros buenos de consulta, gratis en versión electrónica. Tienen un github asociado donde podemos descargar el cógido y ejemplos usados.</w:t>
      </w:r>
    </w:p>
    <w:p w:rsidR="004575F3" w:rsidRDefault="004575F3">
      <w:r>
        <w:t>vignette() es la documentación de los paquetes…</w:t>
      </w:r>
    </w:p>
    <w:p w:rsidR="00FE4BE3" w:rsidRPr="00FE4BE3" w:rsidRDefault="00FE4BE3">
      <w:pPr>
        <w:rPr>
          <w:b/>
          <w:sz w:val="28"/>
        </w:rPr>
      </w:pPr>
      <w:r w:rsidRPr="00FE4BE3">
        <w:rPr>
          <w:b/>
          <w:sz w:val="28"/>
        </w:rPr>
        <w:t>Qué es R</w:t>
      </w:r>
    </w:p>
    <w:p w:rsidR="004575F3" w:rsidRDefault="004575F3">
      <w:r>
        <w:t>Es un lenguaje interpretado: no necesita compilación</w:t>
      </w:r>
    </w:p>
    <w:p w:rsidR="004575F3" w:rsidRDefault="004575F3">
      <w:r>
        <w:t>No está hecho por informáticos</w:t>
      </w:r>
      <w:r w:rsidR="00FE4BE3">
        <w:t>, sino por estadísticos y analistas de datos. Es open source.</w:t>
      </w:r>
    </w:p>
    <w:p w:rsidR="004575F3" w:rsidRDefault="004575F3">
      <w:r>
        <w:t>El código fuente está en R, en Fortran y C. Al estar en R podemos descargar, meternos dentro de cualquier función, entender cómo está hecha y modificarlo si queremos.</w:t>
      </w:r>
    </w:p>
    <w:p w:rsidR="007311E7" w:rsidRDefault="007311E7">
      <w:r>
        <w:t xml:space="preserve">Puntos fuertes: </w:t>
      </w:r>
    </w:p>
    <w:p w:rsidR="007311E7" w:rsidRDefault="007311E7" w:rsidP="00FE4BE3">
      <w:pPr>
        <w:spacing w:after="0" w:line="240" w:lineRule="auto"/>
        <w:ind w:left="708"/>
      </w:pPr>
      <w:r>
        <w:t>- Hace buenos gráficos. Aunque es verdad que ahora python con matplotlib hace gráficos muy buenos.</w:t>
      </w:r>
    </w:p>
    <w:p w:rsidR="007311E7" w:rsidRDefault="007311E7" w:rsidP="00FE4BE3">
      <w:pPr>
        <w:spacing w:after="0" w:line="240" w:lineRule="auto"/>
        <w:ind w:left="708"/>
      </w:pPr>
      <w:r>
        <w:t>- Gran comunidad detrás desarrollando los paquetes.</w:t>
      </w:r>
    </w:p>
    <w:p w:rsidR="007311E7" w:rsidRDefault="007311E7" w:rsidP="00FE4BE3">
      <w:pPr>
        <w:spacing w:after="0" w:line="240" w:lineRule="auto"/>
        <w:ind w:left="708"/>
      </w:pPr>
      <w:r>
        <w:t>- Es intereactivo. No hace falta compilarlo para ejecutarlo, se puede ejecutar según se escribe.</w:t>
      </w:r>
    </w:p>
    <w:p w:rsidR="007311E7" w:rsidRDefault="007311E7" w:rsidP="00FE4BE3">
      <w:pPr>
        <w:spacing w:after="0" w:line="240" w:lineRule="auto"/>
        <w:ind w:left="708"/>
      </w:pPr>
      <w:r>
        <w:t>Características:</w:t>
      </w:r>
    </w:p>
    <w:p w:rsidR="007311E7" w:rsidRDefault="007311E7" w:rsidP="00FE4BE3">
      <w:pPr>
        <w:spacing w:after="0" w:line="240" w:lineRule="auto"/>
        <w:ind w:left="708"/>
      </w:pPr>
      <w:r>
        <w:t xml:space="preserve">- La funciones de R son </w:t>
      </w:r>
      <w:r>
        <w:rPr>
          <w:i/>
        </w:rPr>
        <w:t>objetos</w:t>
      </w:r>
      <w:r>
        <w:t xml:space="preserve"> de R. Tienen su propio </w:t>
      </w:r>
      <w:r>
        <w:rPr>
          <w:i/>
        </w:rPr>
        <w:t>tipo.</w:t>
      </w:r>
    </w:p>
    <w:p w:rsidR="007311E7" w:rsidRDefault="007311E7" w:rsidP="00FE4BE3">
      <w:pPr>
        <w:spacing w:after="0" w:line="240" w:lineRule="auto"/>
        <w:ind w:left="708"/>
      </w:pPr>
      <w:r>
        <w:t xml:space="preserve">- La distribución básica de R trae 8 paquetes: </w:t>
      </w:r>
      <w:r w:rsidRPr="007311E7">
        <w:t>stats, graphics, grDevices, utils, datasets, methods, base.</w:t>
      </w:r>
    </w:p>
    <w:p w:rsidR="00FE4BE3" w:rsidRDefault="00FE4BE3"/>
    <w:p w:rsidR="00FE4BE3" w:rsidRPr="00FE4BE3" w:rsidRDefault="00FE4BE3">
      <w:pPr>
        <w:rPr>
          <w:b/>
          <w:sz w:val="28"/>
        </w:rPr>
      </w:pPr>
      <w:r w:rsidRPr="00FE4BE3">
        <w:rPr>
          <w:b/>
          <w:sz w:val="28"/>
        </w:rPr>
        <w:lastRenderedPageBreak/>
        <w:t>Paquetes</w:t>
      </w:r>
    </w:p>
    <w:p w:rsidR="007311E7" w:rsidRDefault="007311E7">
      <w:r>
        <w:t>CRAN: Comprehensive R Archive Network. Aquí es donde se suben todos los paquetes.</w:t>
      </w:r>
      <w:r w:rsidR="00C06CB2">
        <w:t xml:space="preserve"> Todos podemos desarrollar un paquete y subirlo ahí aunque tienen unos mínimos requerimientos (documentación, normas de escritura del código).</w:t>
      </w:r>
    </w:p>
    <w:p w:rsidR="00C06CB2" w:rsidRDefault="00C06CB2">
      <w:r>
        <w:t>Dentro de CRAN hay un subconjunto de paquetes llamado Bioconductor.</w:t>
      </w:r>
    </w:p>
    <w:p w:rsidR="00C06CB2" w:rsidRDefault="00C06CB2">
      <w:r>
        <w:t>También hay paquetes, no supervisados, fuera de CRAN que cualquiera puede publicar en su web o su github.</w:t>
      </w:r>
    </w:p>
    <w:p w:rsidR="00A43490" w:rsidRPr="00A43490" w:rsidRDefault="00A43490">
      <w:pPr>
        <w:rPr>
          <w:b/>
          <w:sz w:val="24"/>
        </w:rPr>
      </w:pPr>
      <w:r w:rsidRPr="00A43490">
        <w:rPr>
          <w:b/>
          <w:sz w:val="24"/>
        </w:rPr>
        <w:t>Paquetes importantes para trabajar</w:t>
      </w:r>
    </w:p>
    <w:p w:rsidR="00A43490" w:rsidRPr="006F7253" w:rsidRDefault="00A43490" w:rsidP="00A43490">
      <w:pPr>
        <w:pStyle w:val="Sinespaciado"/>
        <w:rPr>
          <w:b/>
        </w:rPr>
      </w:pPr>
      <w:r w:rsidRPr="006F7253">
        <w:rPr>
          <w:b/>
        </w:rPr>
        <w:t>devtools</w:t>
      </w:r>
    </w:p>
    <w:p w:rsidR="00A43490" w:rsidRDefault="00A43490" w:rsidP="00A43490">
      <w:pPr>
        <w:pStyle w:val="Sinespaciado"/>
      </w:pPr>
      <w:r w:rsidRPr="006F7253">
        <w:rPr>
          <w:b/>
        </w:rPr>
        <w:t>xlsx</w:t>
      </w:r>
      <w:r w:rsidR="006F7253">
        <w:tab/>
      </w:r>
      <w:r w:rsidR="006F7253">
        <w:tab/>
        <w:t>-&gt; para importar excel</w:t>
      </w:r>
    </w:p>
    <w:p w:rsidR="00A43490" w:rsidRDefault="00A43490" w:rsidP="00A43490">
      <w:pPr>
        <w:pStyle w:val="Sinespaciado"/>
      </w:pPr>
      <w:r w:rsidRPr="006F7253">
        <w:rPr>
          <w:b/>
        </w:rPr>
        <w:t>tidyverse</w:t>
      </w:r>
      <w:r w:rsidR="006F7253">
        <w:tab/>
        <w:t>-&gt; paquete muy importante. Crea objetos tibble.</w:t>
      </w:r>
    </w:p>
    <w:p w:rsidR="00A43490" w:rsidRDefault="00A43490" w:rsidP="00A43490">
      <w:pPr>
        <w:pStyle w:val="Sinespaciado"/>
      </w:pPr>
      <w:r w:rsidRPr="006F7253">
        <w:rPr>
          <w:b/>
        </w:rPr>
        <w:t>data.table</w:t>
      </w:r>
      <w:r w:rsidR="006F7253">
        <w:tab/>
        <w:t>-&gt; para crear data.frames</w:t>
      </w:r>
    </w:p>
    <w:p w:rsidR="00A43490" w:rsidRPr="006F7253" w:rsidRDefault="00A43490" w:rsidP="00A43490">
      <w:pPr>
        <w:pStyle w:val="Sinespaciado"/>
        <w:rPr>
          <w:b/>
        </w:rPr>
      </w:pPr>
      <w:r w:rsidRPr="006F7253">
        <w:rPr>
          <w:b/>
        </w:rPr>
        <w:t>dslabs</w:t>
      </w:r>
    </w:p>
    <w:p w:rsidR="00A43490" w:rsidRPr="006F7253" w:rsidRDefault="00A43490" w:rsidP="00A43490">
      <w:pPr>
        <w:pStyle w:val="Sinespaciado"/>
        <w:rPr>
          <w:b/>
        </w:rPr>
      </w:pPr>
      <w:r w:rsidRPr="006F7253">
        <w:rPr>
          <w:b/>
        </w:rPr>
        <w:t>rvest</w:t>
      </w:r>
    </w:p>
    <w:p w:rsidR="00A43490" w:rsidRPr="006F7253" w:rsidRDefault="00A43490" w:rsidP="00A43490">
      <w:pPr>
        <w:pStyle w:val="Sinespaciado"/>
        <w:rPr>
          <w:b/>
        </w:rPr>
      </w:pPr>
      <w:r w:rsidRPr="006F7253">
        <w:rPr>
          <w:b/>
        </w:rPr>
        <w:t>RMySQL</w:t>
      </w:r>
    </w:p>
    <w:p w:rsidR="00A43490" w:rsidRPr="007F3EC7" w:rsidRDefault="00A43490" w:rsidP="00A43490">
      <w:pPr>
        <w:pStyle w:val="Sinespaciado"/>
      </w:pPr>
      <w:r w:rsidRPr="006F7253">
        <w:rPr>
          <w:b/>
        </w:rPr>
        <w:t>RmariaDB</w:t>
      </w:r>
      <w:r w:rsidR="007F3EC7">
        <w:rPr>
          <w:b/>
        </w:rPr>
        <w:tab/>
      </w:r>
      <w:r w:rsidR="007F3EC7">
        <w:t>-&gt; para conectarnos al servidor de bases de datos de MariaDB.</w:t>
      </w:r>
    </w:p>
    <w:p w:rsidR="00A43490" w:rsidRPr="006F7253" w:rsidRDefault="00A43490" w:rsidP="00A43490">
      <w:pPr>
        <w:pStyle w:val="Sinespaciado"/>
        <w:rPr>
          <w:b/>
        </w:rPr>
      </w:pPr>
      <w:r w:rsidRPr="006F7253">
        <w:rPr>
          <w:b/>
        </w:rPr>
        <w:t>dbplyr</w:t>
      </w:r>
    </w:p>
    <w:p w:rsidR="00A43490" w:rsidRDefault="00A43490" w:rsidP="00A43490">
      <w:pPr>
        <w:pStyle w:val="Sinespaciado"/>
        <w:rPr>
          <w:b/>
        </w:rPr>
      </w:pPr>
      <w:r w:rsidRPr="006F7253">
        <w:rPr>
          <w:b/>
        </w:rPr>
        <w:t>WDI</w:t>
      </w:r>
      <w:r w:rsidR="007F3EC7">
        <w:rPr>
          <w:b/>
        </w:rPr>
        <w:tab/>
      </w:r>
      <w:r w:rsidR="007F3EC7">
        <w:rPr>
          <w:b/>
        </w:rPr>
        <w:tab/>
      </w:r>
      <w:r w:rsidR="007F3EC7" w:rsidRPr="007F3EC7">
        <w:t>-&gt;</w:t>
      </w:r>
      <w:r w:rsidR="007F3EC7">
        <w:t xml:space="preserve"> para bajar datos del World Bank, el cual contiene World Development Indicators</w:t>
      </w:r>
    </w:p>
    <w:p w:rsidR="006F7253" w:rsidRPr="006F7253" w:rsidRDefault="006F7253" w:rsidP="00A43490">
      <w:pPr>
        <w:pStyle w:val="Sinespaciado"/>
        <w:rPr>
          <w:b/>
        </w:rPr>
      </w:pPr>
    </w:p>
    <w:p w:rsidR="0090633D" w:rsidRPr="00FE4BE3" w:rsidRDefault="00FE4BE3">
      <w:pPr>
        <w:rPr>
          <w:b/>
          <w:sz w:val="28"/>
        </w:rPr>
      </w:pPr>
      <w:r w:rsidRPr="00FE4BE3">
        <w:rPr>
          <w:b/>
          <w:sz w:val="28"/>
        </w:rPr>
        <w:t>Getting Started</w:t>
      </w:r>
    </w:p>
    <w:p w:rsidR="0090633D" w:rsidRDefault="0090633D">
      <w:r>
        <w:t>Abrimos Rstudio desde Anaconda de windows. También se podría instalar Rstudio para windows independiente de anaconda.</w:t>
      </w:r>
    </w:p>
    <w:p w:rsidR="00C45937" w:rsidRDefault="00C45937">
      <w:r>
        <w:t>Lo primero es decirle a R dónde estamos trabajando, osea nuestro directo</w:t>
      </w:r>
      <w:r w:rsidR="00FE4BE3">
        <w:t>r</w:t>
      </w:r>
      <w:r>
        <w:t xml:space="preserve">io base donde tenemos el archivo de trabajo. En </w:t>
      </w:r>
      <w:r w:rsidRPr="00FE4BE3">
        <w:rPr>
          <w:i/>
        </w:rPr>
        <w:t>Session &gt; Set Working Directory &gt; choose directory</w:t>
      </w:r>
    </w:p>
    <w:p w:rsidR="00C45937" w:rsidRDefault="00C45937">
      <w:r>
        <w:t>Se escribe automáticamente una línea de código así:</w:t>
      </w:r>
    </w:p>
    <w:p w:rsidR="00C45937" w:rsidRDefault="00C45937">
      <w:pPr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  <w:r w:rsidRPr="00C45937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setwd("C:/Users/usuario/AppData/Local/Packages/CanonicalGroupLimited.UbuntuonWindows_79rhkp1fndgsc/LocalState/rootfs/home/angelrps/git/MasterDataScience/200124_R_Import_Collection_Of_Data")</w:t>
      </w:r>
    </w:p>
    <w:p w:rsidR="00014149" w:rsidRPr="000F1FAB" w:rsidRDefault="000F1FAB">
      <w:r w:rsidRPr="000F1FAB">
        <w:t>Podemos abrir un nuevo R Script aquí</w:t>
      </w:r>
      <w:r>
        <w:t>. Un Script es un simple texto.</w:t>
      </w:r>
    </w:p>
    <w:p w:rsidR="000F1FAB" w:rsidRDefault="000F1FAB">
      <w:pPr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  <w:r>
        <w:rPr>
          <w:noProof/>
          <w:lang w:eastAsia="es-ES"/>
        </w:rPr>
        <w:drawing>
          <wp:inline distT="0" distB="0" distL="0" distR="0" wp14:anchorId="20AD942F" wp14:editId="1AB5E565">
            <wp:extent cx="1323975" cy="16478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149" w:rsidRDefault="00FE4BE3">
      <w:r>
        <w:lastRenderedPageBreak/>
        <w:t>P</w:t>
      </w:r>
      <w:r w:rsidR="000F1FAB" w:rsidRPr="00014149">
        <w:t>ara ejecutar una linea del R Script en la consola de abajo</w:t>
      </w:r>
      <w:r w:rsidR="000F1FAB">
        <w:t xml:space="preserve"> pulsamos </w:t>
      </w:r>
      <w:r w:rsidR="00014149" w:rsidRPr="00014149">
        <w:t xml:space="preserve">ctrl + intro </w:t>
      </w:r>
    </w:p>
    <w:p w:rsidR="000F1FAB" w:rsidRDefault="000F1FAB">
      <w:r>
        <w:t>En un rmd (R markdown) donde se mezcla texto y código se ejecutan los chunks de código ahí mismo.</w:t>
      </w:r>
    </w:p>
    <w:p w:rsidR="008D7705" w:rsidRDefault="008D7705">
      <w:r>
        <w:t>En Environment irán apareciendo todos los objetos (variables) que iremos creando en la sesión.</w:t>
      </w:r>
    </w:p>
    <w:p w:rsidR="008D7705" w:rsidRDefault="004B074F">
      <w:r>
        <w:rPr>
          <w:noProof/>
          <w:lang w:eastAsia="es-ES"/>
        </w:rPr>
        <w:drawing>
          <wp:inline distT="0" distB="0" distL="0" distR="0" wp14:anchorId="6D0E0F10" wp14:editId="4F64BE91">
            <wp:extent cx="3162300" cy="16383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705" w:rsidRDefault="008D7705">
      <w:r>
        <w:t>Los objetos se van guardando en memoria RAM.</w:t>
      </w:r>
    </w:p>
    <w:p w:rsidR="004B074F" w:rsidRDefault="004B074F">
      <w:r>
        <w:t>Se pueden asignar variable con &lt;- o con =. Se suele usar &lt;-</w:t>
      </w:r>
    </w:p>
    <w:p w:rsidR="0045000B" w:rsidRDefault="0045000B">
      <w:r>
        <w:t>Los objetos en R pueden contener diferentes tipos de datos.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2097"/>
        <w:gridCol w:w="2977"/>
        <w:gridCol w:w="284"/>
        <w:gridCol w:w="1949"/>
      </w:tblGrid>
      <w:tr w:rsidR="00F43D18" w:rsidTr="00064249">
        <w:trPr>
          <w:trHeight w:val="418"/>
        </w:trPr>
        <w:tc>
          <w:tcPr>
            <w:tcW w:w="141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2F2F2" w:themeFill="background1" w:themeFillShade="F2"/>
            <w:vAlign w:val="bottom"/>
          </w:tcPr>
          <w:p w:rsidR="00F43D18" w:rsidRPr="00F26704" w:rsidRDefault="00F43D18" w:rsidP="00F26704">
            <w:pPr>
              <w:rPr>
                <w:b/>
              </w:rPr>
            </w:pPr>
            <w:r w:rsidRPr="00F26704">
              <w:rPr>
                <w:b/>
              </w:rPr>
              <w:t>TIPOS DE OBJETO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2F2F2" w:themeFill="background1" w:themeFillShade="F2"/>
            <w:vAlign w:val="bottom"/>
          </w:tcPr>
          <w:p w:rsidR="00F43D18" w:rsidRDefault="00F43D18" w:rsidP="00F26704">
            <w:pPr>
              <w:rPr>
                <w:b/>
              </w:rPr>
            </w:pPr>
            <w:r>
              <w:rPr>
                <w:b/>
              </w:rPr>
              <w:t>INDEXACIÓN</w:t>
            </w:r>
          </w:p>
          <w:p w:rsidR="00064249" w:rsidRPr="00064249" w:rsidRDefault="00064249" w:rsidP="00F26704">
            <w:r>
              <w:t>(comienza por 1)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2F2F2" w:themeFill="background1" w:themeFillShade="F2"/>
            <w:vAlign w:val="bottom"/>
          </w:tcPr>
          <w:p w:rsidR="00F43D18" w:rsidRPr="00F26704" w:rsidRDefault="00F43D18" w:rsidP="00F26704">
            <w:pPr>
              <w:rPr>
                <w:b/>
              </w:rPr>
            </w:pPr>
            <w:r w:rsidRPr="00F26704">
              <w:rPr>
                <w:b/>
              </w:rPr>
              <w:t>DATOS DE MISMO TIPO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3D18" w:rsidRPr="00F26704" w:rsidRDefault="00F43D18" w:rsidP="00F26704">
            <w:pPr>
              <w:rPr>
                <w:b/>
              </w:rPr>
            </w:pPr>
          </w:p>
        </w:tc>
        <w:tc>
          <w:tcPr>
            <w:tcW w:w="194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2F2F2" w:themeFill="background1" w:themeFillShade="F2"/>
            <w:vAlign w:val="bottom"/>
          </w:tcPr>
          <w:p w:rsidR="00F43D18" w:rsidRPr="00F26704" w:rsidRDefault="00F43D18" w:rsidP="00F26704">
            <w:pPr>
              <w:rPr>
                <w:b/>
              </w:rPr>
            </w:pPr>
            <w:r w:rsidRPr="00F26704">
              <w:rPr>
                <w:b/>
              </w:rPr>
              <w:t>TIPOS DE DATO</w:t>
            </w:r>
          </w:p>
        </w:tc>
      </w:tr>
      <w:tr w:rsidR="00F26704" w:rsidTr="00B830F0">
        <w:trPr>
          <w:trHeight w:val="703"/>
        </w:trPr>
        <w:tc>
          <w:tcPr>
            <w:tcW w:w="141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26704" w:rsidRDefault="00B830F0" w:rsidP="00B830F0">
            <w:r>
              <w:t>1D</w:t>
            </w:r>
            <w:r w:rsidR="00F26704">
              <w:t xml:space="preserve"> </w:t>
            </w:r>
            <w:r w:rsidR="00F26704" w:rsidRPr="00F26704">
              <w:rPr>
                <w:b/>
              </w:rPr>
              <w:t>vector</w:t>
            </w:r>
          </w:p>
          <w:p w:rsidR="00F26704" w:rsidRDefault="00F26704" w:rsidP="00B830F0">
            <w:r>
              <w:t>c(  ,  ,  , …)</w:t>
            </w:r>
          </w:p>
        </w:tc>
        <w:tc>
          <w:tcPr>
            <w:tcW w:w="2097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26704" w:rsidRDefault="00F26704" w:rsidP="00B830F0">
            <w:r>
              <w:t>[  ] 1 índice</w:t>
            </w:r>
          </w:p>
        </w:tc>
        <w:tc>
          <w:tcPr>
            <w:tcW w:w="2977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26704" w:rsidRDefault="00F26704" w:rsidP="00B830F0">
            <w:r>
              <w:t>sí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F26704" w:rsidRDefault="00F26704" w:rsidP="00B830F0"/>
        </w:tc>
        <w:tc>
          <w:tcPr>
            <w:tcW w:w="194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26704" w:rsidRDefault="00F26704" w:rsidP="00B830F0">
            <w:r w:rsidRPr="00F26704">
              <w:rPr>
                <w:b/>
              </w:rPr>
              <w:t>Numeric</w:t>
            </w:r>
            <w:r>
              <w:t>: integer or double</w:t>
            </w:r>
          </w:p>
        </w:tc>
      </w:tr>
      <w:tr w:rsidR="00F26704" w:rsidTr="00B830F0">
        <w:trPr>
          <w:trHeight w:val="703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:rsidR="00F26704" w:rsidRPr="00F26704" w:rsidRDefault="00F26704" w:rsidP="00B830F0">
            <w:pPr>
              <w:rPr>
                <w:b/>
              </w:rPr>
            </w:pPr>
            <w:r w:rsidRPr="00B830F0">
              <w:t>2D</w:t>
            </w:r>
            <w:r w:rsidRPr="00F26704">
              <w:rPr>
                <w:b/>
              </w:rPr>
              <w:t xml:space="preserve"> matriz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</w:tcPr>
          <w:p w:rsidR="00F26704" w:rsidRDefault="00F26704" w:rsidP="00B830F0">
            <w:r>
              <w:t>[  ,  ] 2 índices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F26704" w:rsidRDefault="00F26704" w:rsidP="00B830F0">
            <w:r>
              <w:t>sí</w:t>
            </w:r>
            <w:r w:rsidR="0045000B">
              <w:t xml:space="preserve"> (si no, R los transforma)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F26704" w:rsidRDefault="00F26704" w:rsidP="00B830F0"/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</w:tcPr>
          <w:p w:rsidR="00F26704" w:rsidRPr="00F26704" w:rsidRDefault="00F26704" w:rsidP="00B830F0">
            <w:pPr>
              <w:rPr>
                <w:b/>
              </w:rPr>
            </w:pPr>
            <w:r w:rsidRPr="00F26704">
              <w:rPr>
                <w:b/>
              </w:rPr>
              <w:t>Character</w:t>
            </w:r>
          </w:p>
        </w:tc>
      </w:tr>
      <w:tr w:rsidR="00F26704" w:rsidTr="00B830F0">
        <w:trPr>
          <w:trHeight w:val="667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:rsidR="00F26704" w:rsidRPr="00F26704" w:rsidRDefault="00F26704" w:rsidP="00B830F0">
            <w:pPr>
              <w:rPr>
                <w:b/>
              </w:rPr>
            </w:pPr>
            <w:r w:rsidRPr="00B830F0">
              <w:t>nD</w:t>
            </w:r>
            <w:r w:rsidRPr="00F26704">
              <w:rPr>
                <w:b/>
              </w:rPr>
              <w:t xml:space="preserve"> array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</w:tcPr>
          <w:p w:rsidR="00F26704" w:rsidRDefault="00F26704" w:rsidP="00B830F0">
            <w:r>
              <w:t>[  ,  ,  ,  , …] n índices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F26704" w:rsidRDefault="00F26704" w:rsidP="00B830F0">
            <w:r>
              <w:t>sí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F26704" w:rsidRDefault="00F26704" w:rsidP="00B830F0"/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</w:tcPr>
          <w:p w:rsidR="00F26704" w:rsidRDefault="00F26704" w:rsidP="00B830F0">
            <w:r w:rsidRPr="00F26704">
              <w:rPr>
                <w:b/>
              </w:rPr>
              <w:t>Logical</w:t>
            </w:r>
            <w:r>
              <w:t xml:space="preserve"> (TRUE, FALSE)</w:t>
            </w:r>
          </w:p>
        </w:tc>
      </w:tr>
      <w:tr w:rsidR="00F26704" w:rsidTr="00B830F0">
        <w:trPr>
          <w:trHeight w:val="703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:rsidR="00F26704" w:rsidRPr="00F26704" w:rsidRDefault="00F26704" w:rsidP="00B830F0">
            <w:pPr>
              <w:rPr>
                <w:b/>
              </w:rPr>
            </w:pPr>
            <w:r w:rsidRPr="00F26704">
              <w:rPr>
                <w:b/>
              </w:rPr>
              <w:t>list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</w:tcPr>
          <w:p w:rsidR="00F26704" w:rsidRDefault="00E446B2" w:rsidP="00B830F0">
            <w:r>
              <w:t>[[1]] doble corchete</w:t>
            </w:r>
          </w:p>
          <w:p w:rsidR="00E446B2" w:rsidRDefault="00E446B2" w:rsidP="00B830F0">
            <w:r>
              <w:t>objetos diferente tamaño</w:t>
            </w:r>
          </w:p>
          <w:p w:rsidR="00395098" w:rsidRDefault="00395098" w:rsidP="00B830F0"/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F26704" w:rsidRDefault="00F26704" w:rsidP="00B830F0">
            <w:r>
              <w:t>no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F26704" w:rsidRDefault="00F26704" w:rsidP="00B830F0"/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</w:tcPr>
          <w:p w:rsidR="00F26704" w:rsidRPr="00F43D18" w:rsidRDefault="00F26704" w:rsidP="00B830F0">
            <w:r w:rsidRPr="00F26704">
              <w:rPr>
                <w:b/>
              </w:rPr>
              <w:t>Factor</w:t>
            </w:r>
            <w:r w:rsidR="00F43D18">
              <w:t>(para definir categorías)</w:t>
            </w:r>
          </w:p>
        </w:tc>
      </w:tr>
      <w:tr w:rsidR="00F26704" w:rsidTr="00B830F0">
        <w:trPr>
          <w:trHeight w:val="703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:rsidR="00F26704" w:rsidRPr="00F26704" w:rsidRDefault="00F26704" w:rsidP="00B830F0">
            <w:pPr>
              <w:rPr>
                <w:b/>
              </w:rPr>
            </w:pPr>
            <w:r w:rsidRPr="00F26704">
              <w:rPr>
                <w:b/>
              </w:rPr>
              <w:t>data.frame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</w:tcPr>
          <w:p w:rsidR="00F26704" w:rsidRDefault="00F43D18" w:rsidP="00B830F0">
            <w:r>
              <w:t>df$variable[   ]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F26704" w:rsidRDefault="00F26704" w:rsidP="00B830F0">
            <w:r>
              <w:t>no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F26704" w:rsidRDefault="00F26704" w:rsidP="00B830F0"/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</w:tcPr>
          <w:p w:rsidR="00F26704" w:rsidRDefault="00F26704" w:rsidP="00B830F0"/>
        </w:tc>
      </w:tr>
      <w:tr w:rsidR="00F26704" w:rsidTr="00B830F0">
        <w:trPr>
          <w:trHeight w:val="703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:rsidR="00F26704" w:rsidRPr="00F26704" w:rsidRDefault="00F26704" w:rsidP="00B830F0">
            <w:pPr>
              <w:rPr>
                <w:b/>
              </w:rPr>
            </w:pPr>
            <w:r w:rsidRPr="00F26704">
              <w:rPr>
                <w:b/>
              </w:rPr>
              <w:t>tibble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</w:tcPr>
          <w:p w:rsidR="00F26704" w:rsidRDefault="00B830F0" w:rsidP="00B830F0">
            <w:r>
              <w:t>mejora del data.frame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F26704" w:rsidRDefault="00F26704" w:rsidP="00B830F0">
            <w:r>
              <w:t>no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F26704" w:rsidRDefault="00F26704" w:rsidP="00B830F0"/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</w:tcPr>
          <w:p w:rsidR="00F26704" w:rsidRDefault="00F26704" w:rsidP="00B830F0"/>
        </w:tc>
      </w:tr>
    </w:tbl>
    <w:p w:rsidR="006C6DA2" w:rsidRDefault="006C6DA2"/>
    <w:p w:rsidR="00B830F0" w:rsidRDefault="00B830F0" w:rsidP="00B830F0">
      <w:r>
        <w:t>Cuando R se ve obligado a transformar un tipo de dato a otro, sigue este criterio:</w:t>
      </w:r>
    </w:p>
    <w:p w:rsidR="00F43D18" w:rsidRDefault="007B531D" w:rsidP="00F43D18">
      <w:r>
        <w:rPr>
          <w:noProof/>
          <w:lang w:eastAsia="es-ES"/>
        </w:rPr>
        <w:lastRenderedPageBreak/>
        <w:drawing>
          <wp:inline distT="0" distB="0" distL="0" distR="0" wp14:anchorId="0973EEEC" wp14:editId="3FA179CC">
            <wp:extent cx="2919509" cy="2355011"/>
            <wp:effectExtent l="0" t="0" r="0" b="762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7652" cy="2353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D18" w:rsidRPr="00F43D18" w:rsidRDefault="00F43D18" w:rsidP="00F43D18">
      <w:pPr>
        <w:ind w:left="360"/>
        <w:rPr>
          <w:b/>
          <w:sz w:val="24"/>
        </w:rPr>
      </w:pPr>
      <w:r w:rsidRPr="00F43D18">
        <w:rPr>
          <w:b/>
          <w:sz w:val="24"/>
        </w:rPr>
        <w:t>NOTA SOBRE TIPOS</w:t>
      </w:r>
      <w:r>
        <w:rPr>
          <w:b/>
          <w:sz w:val="24"/>
        </w:rPr>
        <w:t>:</w:t>
      </w:r>
    </w:p>
    <w:p w:rsidR="00F43D18" w:rsidRPr="00F43D18" w:rsidRDefault="00F43D18" w:rsidP="00F43D18">
      <w:pPr>
        <w:ind w:left="360"/>
      </w:pPr>
      <w:r>
        <w:t xml:space="preserve">los vectores de una dimensión, ya seaen num, int, char, o lógicos, se agrupan en </w:t>
      </w:r>
      <w:r w:rsidRPr="00F43D18">
        <w:rPr>
          <w:i/>
        </w:rPr>
        <w:t>values.</w:t>
      </w:r>
      <w:r>
        <w:t xml:space="preserve"> Las matrices y los data frames se agrupan en </w:t>
      </w:r>
      <w:r w:rsidRPr="00F43D18">
        <w:rPr>
          <w:i/>
        </w:rPr>
        <w:t>Data.</w:t>
      </w:r>
    </w:p>
    <w:p w:rsidR="00F43D18" w:rsidRDefault="00F43D18" w:rsidP="00F43D18">
      <w:r>
        <w:rPr>
          <w:noProof/>
          <w:lang w:eastAsia="es-ES"/>
        </w:rPr>
        <w:drawing>
          <wp:inline distT="0" distB="0" distL="0" distR="0" wp14:anchorId="22591F9C" wp14:editId="501E623D">
            <wp:extent cx="5400040" cy="2494112"/>
            <wp:effectExtent l="0" t="0" r="0" b="190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D18" w:rsidRDefault="00F43D18" w:rsidP="00116F4C">
      <w:pPr>
        <w:ind w:left="360"/>
      </w:pPr>
      <w:r>
        <w:t>Factores: ojo, R por detrás los almacena numéricamente osea que si los quiero ordenar creo que no lo haría alfabéticamente.</w:t>
      </w:r>
    </w:p>
    <w:p w:rsidR="00F72947" w:rsidRPr="00F72947" w:rsidRDefault="00F72947" w:rsidP="00116F4C">
      <w:pPr>
        <w:ind w:left="360"/>
        <w:rPr>
          <w:b/>
          <w:sz w:val="24"/>
        </w:rPr>
      </w:pPr>
      <w:r w:rsidRPr="00F72947">
        <w:rPr>
          <w:b/>
          <w:sz w:val="24"/>
        </w:rPr>
        <w:t>Ejemplos de indexación</w:t>
      </w:r>
    </w:p>
    <w:p w:rsidR="00F72947" w:rsidRDefault="00F72947" w:rsidP="00F72947">
      <w:r>
        <w:rPr>
          <w:noProof/>
          <w:lang w:eastAsia="es-ES"/>
        </w:rPr>
        <w:drawing>
          <wp:inline distT="0" distB="0" distL="0" distR="0" wp14:anchorId="38157121" wp14:editId="29A1DD40">
            <wp:extent cx="793630" cy="523796"/>
            <wp:effectExtent l="0" t="0" r="698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96636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947" w:rsidRDefault="00F72947" w:rsidP="00F72947">
      <w:r>
        <w:rPr>
          <w:noProof/>
          <w:lang w:eastAsia="es-ES"/>
        </w:rPr>
        <w:drawing>
          <wp:inline distT="0" distB="0" distL="0" distR="0" wp14:anchorId="41B1A70F" wp14:editId="5762B6E0">
            <wp:extent cx="2794958" cy="1263588"/>
            <wp:effectExtent l="0" t="0" r="571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3380" cy="126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947" w:rsidRDefault="00F72947" w:rsidP="00F72947">
      <w:r>
        <w:rPr>
          <w:noProof/>
          <w:lang w:eastAsia="es-ES"/>
        </w:rPr>
        <w:lastRenderedPageBreak/>
        <w:drawing>
          <wp:inline distT="0" distB="0" distL="0" distR="0" wp14:anchorId="010E93B5" wp14:editId="2745428C">
            <wp:extent cx="1880558" cy="1418667"/>
            <wp:effectExtent l="0" t="0" r="571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9733" cy="141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947" w:rsidRDefault="00F72947" w:rsidP="00F72947">
      <w:r>
        <w:rPr>
          <w:noProof/>
          <w:lang w:eastAsia="es-ES"/>
        </w:rPr>
        <w:drawing>
          <wp:inline distT="0" distB="0" distL="0" distR="0" wp14:anchorId="2716CCC1" wp14:editId="30B9C990">
            <wp:extent cx="3579962" cy="1566760"/>
            <wp:effectExtent l="0" t="0" r="190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6511" cy="156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947" w:rsidRDefault="00F72947" w:rsidP="00116F4C">
      <w:pPr>
        <w:ind w:left="360"/>
      </w:pPr>
    </w:p>
    <w:p w:rsidR="004217BA" w:rsidRDefault="004217BA" w:rsidP="00071748"/>
    <w:p w:rsidR="00071748" w:rsidRPr="00071748" w:rsidRDefault="00071748" w:rsidP="00071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  <w:r w:rsidRPr="00071748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&gt; dado &lt;- c(1,2,3,4,5,6)</w:t>
      </w:r>
    </w:p>
    <w:p w:rsidR="00071748" w:rsidRPr="00071748" w:rsidRDefault="00071748" w:rsidP="00071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071748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&gt; dado &lt;- 1:6</w:t>
      </w:r>
    </w:p>
    <w:p w:rsidR="00F72947" w:rsidRDefault="00071748" w:rsidP="00071748">
      <w:r>
        <w:t>Los dos de arriba crean la misma variable. A veces te pone num, otras, int porque no maneja bien los tipos. Si queremos que entienda forzamente los números como int tenemos que crear así la variable</w:t>
      </w:r>
    </w:p>
    <w:p w:rsidR="00071748" w:rsidRDefault="00F72947" w:rsidP="00071748">
      <w:r>
        <w:rPr>
          <w:noProof/>
          <w:lang w:eastAsia="es-ES"/>
        </w:rPr>
        <w:drawing>
          <wp:inline distT="0" distB="0" distL="0" distR="0" wp14:anchorId="4785F775" wp14:editId="79731C11">
            <wp:extent cx="4011283" cy="1544413"/>
            <wp:effectExtent l="0" t="0" r="889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1559" cy="154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A59" w:rsidRPr="00651A59" w:rsidRDefault="00651A59" w:rsidP="00071748">
      <w:pPr>
        <w:rPr>
          <w:i/>
        </w:rPr>
      </w:pPr>
      <w:r>
        <w:t xml:space="preserve">Para crear un vector siempre se usa c(). La C viene de </w:t>
      </w:r>
      <w:r>
        <w:rPr>
          <w:i/>
        </w:rPr>
        <w:t>concatenar.</w:t>
      </w:r>
    </w:p>
    <w:p w:rsidR="00071748" w:rsidRPr="00071748" w:rsidRDefault="00071748" w:rsidP="00071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</w:p>
    <w:p w:rsidR="00071748" w:rsidRDefault="00071748" w:rsidP="00071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  <w:r w:rsidRPr="00071748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&gt; dado &lt;- c(1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L</w:t>
      </w:r>
      <w:r w:rsidRPr="00071748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,2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L</w:t>
      </w:r>
      <w:r w:rsidRPr="00071748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,3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L</w:t>
      </w:r>
      <w:r w:rsidRPr="00071748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,4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L</w:t>
      </w:r>
      <w:r w:rsidRPr="00071748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,5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L</w:t>
      </w:r>
      <w:r w:rsidRPr="00071748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,6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L</w:t>
      </w:r>
      <w:r w:rsidRPr="00071748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)</w:t>
      </w:r>
    </w:p>
    <w:p w:rsidR="00071748" w:rsidRDefault="00071748" w:rsidP="00071748">
      <w:pPr>
        <w:pStyle w:val="HTMLconformatoprevio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length(dado)</w:t>
      </w:r>
    </w:p>
    <w:p w:rsidR="006C6DA2" w:rsidRDefault="006C6DA2" w:rsidP="00071748">
      <w:pPr>
        <w:pStyle w:val="HTMLconformatoprevio"/>
        <w:shd w:val="clear" w:color="auto" w:fill="FFFFFF"/>
        <w:wordWrap w:val="0"/>
        <w:spacing w:line="24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071748" w:rsidRPr="00071748" w:rsidRDefault="00071748" w:rsidP="00071748">
      <w:pPr>
        <w:pStyle w:val="HTMLconformatoprevio"/>
        <w:shd w:val="clear" w:color="auto" w:fill="FFFFFF"/>
        <w:wordWrap w:val="0"/>
        <w:spacing w:line="24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71748">
        <w:rPr>
          <w:rFonts w:asciiTheme="minorHAnsi" w:eastAsiaTheme="minorHAnsi" w:hAnsiTheme="minorHAnsi" w:cstheme="minorBidi"/>
          <w:sz w:val="22"/>
          <w:szCs w:val="22"/>
          <w:lang w:eastAsia="en-US"/>
        </w:rPr>
        <w:t>para interrogar el tipo de objeto</w:t>
      </w:r>
    </w:p>
    <w:p w:rsidR="00071748" w:rsidRPr="00071748" w:rsidRDefault="00071748" w:rsidP="00071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  <w:r w:rsidRPr="00071748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&gt; is.numeric(dado)</w:t>
      </w:r>
    </w:p>
    <w:p w:rsidR="00071748" w:rsidRDefault="00071748" w:rsidP="00071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0717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[1] TRUE</w:t>
      </w:r>
    </w:p>
    <w:p w:rsidR="00071748" w:rsidRDefault="00071748" w:rsidP="00071748">
      <w:pPr>
        <w:pStyle w:val="HTMLconformatoprevio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class(dado)</w:t>
      </w:r>
    </w:p>
    <w:p w:rsidR="00071748" w:rsidRDefault="00071748" w:rsidP="00071748">
      <w:pPr>
        <w:pStyle w:val="HTMLconformatoprevio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"integer"</w:t>
      </w:r>
    </w:p>
    <w:p w:rsidR="00AF405C" w:rsidRDefault="00AF405C" w:rsidP="00AF405C">
      <w:pPr>
        <w:pStyle w:val="HTMLconformatoprevio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typeof(Dado)</w:t>
      </w:r>
    </w:p>
    <w:p w:rsidR="00AF405C" w:rsidRDefault="00AF405C" w:rsidP="00AF405C">
      <w:pPr>
        <w:pStyle w:val="HTMLconformatoprevio"/>
        <w:shd w:val="clear" w:color="auto" w:fill="FFFFFF"/>
        <w:wordWrap w:val="0"/>
        <w:spacing w:line="240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"integer"</w:t>
      </w:r>
    </w:p>
    <w:p w:rsidR="00AF405C" w:rsidRDefault="00AF405C" w:rsidP="00071748">
      <w:pPr>
        <w:pStyle w:val="HTMLconformatoprevio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0B62F8" w:rsidRDefault="000B62F8" w:rsidP="00071748">
      <w:pPr>
        <w:pStyle w:val="HTMLconformatoprevio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0B62F8" w:rsidRDefault="00AF405C" w:rsidP="00071748">
      <w:pPr>
        <w:pStyle w:val="HTMLconformatoprevio"/>
        <w:shd w:val="clear" w:color="auto" w:fill="FFFFFF"/>
        <w:wordWrap w:val="0"/>
        <w:spacing w:line="24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operaciones elemento a elemento</w:t>
      </w:r>
    </w:p>
    <w:p w:rsidR="00AF405C" w:rsidRDefault="00AF405C" w:rsidP="00071748">
      <w:pPr>
        <w:pStyle w:val="HTMLconformatoprevio"/>
        <w:shd w:val="clear" w:color="auto" w:fill="FFFFFF"/>
        <w:wordWrap w:val="0"/>
        <w:spacing w:line="24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AF405C" w:rsidRDefault="00AF405C" w:rsidP="00AF405C">
      <w:pPr>
        <w:pStyle w:val="HTMLconformatoprevio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dado*2</w:t>
      </w:r>
    </w:p>
    <w:p w:rsidR="00AF405C" w:rsidRDefault="00AF405C" w:rsidP="00AF405C">
      <w:pPr>
        <w:pStyle w:val="HTMLconformatoprevio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 2  4  6  8 10 12</w:t>
      </w:r>
    </w:p>
    <w:p w:rsidR="00AF405C" w:rsidRDefault="00AF405C" w:rsidP="00AF405C">
      <w:pPr>
        <w:pStyle w:val="HTMLconformatoprevio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dado/2</w:t>
      </w:r>
    </w:p>
    <w:p w:rsidR="00AF405C" w:rsidRDefault="00AF405C" w:rsidP="00AF405C">
      <w:pPr>
        <w:pStyle w:val="HTMLconformatoprevio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0.5 1.0 1.5 2.0 2.5 3.0</w:t>
      </w:r>
    </w:p>
    <w:p w:rsidR="00AF405C" w:rsidRDefault="00AF405C" w:rsidP="00AF405C">
      <w:pPr>
        <w:pStyle w:val="HTMLconformatoprevio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dado+2</w:t>
      </w:r>
    </w:p>
    <w:p w:rsidR="00AF405C" w:rsidRDefault="00AF405C" w:rsidP="00AF405C">
      <w:pPr>
        <w:pStyle w:val="HTMLconformatoprevio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 4 5 6 7 8</w:t>
      </w:r>
    </w:p>
    <w:p w:rsidR="00AF405C" w:rsidRDefault="00AF405C" w:rsidP="00AF405C">
      <w:pPr>
        <w:pStyle w:val="HTMLconformatoprevio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dado/dado</w:t>
      </w:r>
    </w:p>
    <w:p w:rsidR="00AF405C" w:rsidRDefault="00AF405C" w:rsidP="00AF405C">
      <w:pPr>
        <w:pStyle w:val="HTMLconformatoprevio"/>
        <w:shd w:val="clear" w:color="auto" w:fill="FFFFFF"/>
        <w:wordWrap w:val="0"/>
        <w:spacing w:line="240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 1 1 1 1 1</w:t>
      </w:r>
    </w:p>
    <w:p w:rsidR="00AF405C" w:rsidRDefault="00AF405C" w:rsidP="00071748">
      <w:pPr>
        <w:pStyle w:val="HTMLconformatoprevio"/>
        <w:shd w:val="clear" w:color="auto" w:fill="FFFFFF"/>
        <w:wordWrap w:val="0"/>
        <w:spacing w:line="24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AF405C" w:rsidRDefault="00AF405C" w:rsidP="00071748">
      <w:pPr>
        <w:pStyle w:val="HTMLconformatoprevio"/>
        <w:shd w:val="clear" w:color="auto" w:fill="FFFFFF"/>
        <w:wordWrap w:val="0"/>
        <w:spacing w:line="240" w:lineRule="atLeast"/>
        <w:rPr>
          <w:rFonts w:ascii="Lucida Console" w:hAnsi="Lucida Console"/>
          <w:color w:val="000000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operación matricial</w:t>
      </w:r>
    </w:p>
    <w:p w:rsidR="00071748" w:rsidRPr="00071748" w:rsidRDefault="00071748" w:rsidP="00071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</w:p>
    <w:p w:rsidR="00AF405C" w:rsidRDefault="00AF405C" w:rsidP="00AF405C">
      <w:pPr>
        <w:pStyle w:val="HTMLconformatoprevio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dado%*%dado</w:t>
      </w:r>
    </w:p>
    <w:p w:rsidR="00AF405C" w:rsidRDefault="00AF405C" w:rsidP="00AF405C">
      <w:pPr>
        <w:pStyle w:val="HTMLconformatoprevio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[,1]</w:t>
      </w:r>
    </w:p>
    <w:p w:rsidR="00AF405C" w:rsidRDefault="00AF405C" w:rsidP="00AF405C">
      <w:pPr>
        <w:pStyle w:val="HTMLconformatoprevio"/>
        <w:shd w:val="clear" w:color="auto" w:fill="FFFFFF"/>
        <w:wordWrap w:val="0"/>
        <w:spacing w:line="240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[1,]   91</w:t>
      </w:r>
    </w:p>
    <w:p w:rsidR="00071748" w:rsidRDefault="00AF405C" w:rsidP="00071748">
      <w:r>
        <w:t>Cuidado! Si sumas dos vectores de diferente rango R te los suma añadiendo el vector menor tantas veces como sea necesario para llegar al final</w:t>
      </w:r>
    </w:p>
    <w:p w:rsidR="00AF405C" w:rsidRDefault="00AF405C" w:rsidP="00071748">
      <w:r>
        <w:rPr>
          <w:noProof/>
          <w:lang w:eastAsia="es-ES"/>
        </w:rPr>
        <w:drawing>
          <wp:inline distT="0" distB="0" distL="0" distR="0" wp14:anchorId="62A44501" wp14:editId="15959D14">
            <wp:extent cx="2028825" cy="60960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Es algo muy raro, CUIDADO!!</w:t>
      </w:r>
    </w:p>
    <w:p w:rsidR="00651A59" w:rsidRDefault="00651A59" w:rsidP="00071748">
      <w:r w:rsidRPr="00651A59">
        <w:rPr>
          <w:b/>
        </w:rPr>
        <w:t>La precisión numérica de R son 16 dígitos.</w:t>
      </w:r>
      <w:r>
        <w:rPr>
          <w:b/>
        </w:rPr>
        <w:t xml:space="preserve"> </w:t>
      </w:r>
      <w:r>
        <w:t>Ojo por si a veces hay problemas de precisión de cálculos.</w:t>
      </w:r>
    </w:p>
    <w:p w:rsidR="00651A59" w:rsidRDefault="00651A59" w:rsidP="00071748">
      <w:r>
        <w:t>NOTA: en la vida real cuando trabajemos en R es mejor trabajar en Rmd en lugar de un R script.</w:t>
      </w:r>
    </w:p>
    <w:p w:rsidR="00651A59" w:rsidRDefault="00651A59" w:rsidP="00071748">
      <w:r>
        <w:rPr>
          <w:noProof/>
          <w:lang w:eastAsia="es-ES"/>
        </w:rPr>
        <w:drawing>
          <wp:inline distT="0" distB="0" distL="0" distR="0" wp14:anchorId="2367EC42" wp14:editId="7C80D51E">
            <wp:extent cx="5400040" cy="186967"/>
            <wp:effectExtent l="0" t="0" r="0" b="381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249" w:rsidRDefault="00064249" w:rsidP="00071748">
      <w:r>
        <w:rPr>
          <w:noProof/>
          <w:lang w:eastAsia="es-ES"/>
        </w:rPr>
        <mc:AlternateContent>
          <mc:Choice Requires="wps">
            <w:drawing>
              <wp:inline distT="0" distB="0" distL="0" distR="0" wp14:anchorId="708C027C" wp14:editId="464852D8">
                <wp:extent cx="5381625" cy="776377"/>
                <wp:effectExtent l="0" t="0" r="28575" b="24130"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77637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4249" w:rsidRDefault="00064249" w:rsidP="00064249">
                            <w:pPr>
                              <w:pStyle w:val="Sinespaciado"/>
                            </w:pPr>
                            <w:r w:rsidRPr="001536E8">
                              <w:rPr>
                                <w:b/>
                              </w:rPr>
                              <w:t>NOTAS</w:t>
                            </w:r>
                            <w:r>
                              <w:t xml:space="preserve">: </w:t>
                            </w:r>
                          </w:p>
                          <w:p w:rsidR="00064249" w:rsidRDefault="00064249" w:rsidP="00064249">
                            <w:r>
                              <w:t>- mejor no poner espacios porque a veces R da problemas añadiendo un punto. Así que ponemos barra baja.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4 Cuadro de texto" o:spid="_x0000_s1026" type="#_x0000_t202" style="width:423.75pt;height:6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" fillcolor="white [3201]" strokecolor="#c0504d [3205]" strokeweight="2pt">
                <v:textbox>
                  <w:txbxContent>
                    <w:p w:rsidR="00064249" w:rsidRDefault="00064249" w:rsidP="00064249">
                      <w:pPr>
                        <w:pStyle w:val="Sinespaciado"/>
                      </w:pPr>
                      <w:r w:rsidRPr="001536E8">
                        <w:rPr>
                          <w:b/>
                        </w:rPr>
                        <w:t>NOTAS</w:t>
                      </w:r>
                      <w:r>
                        <w:t xml:space="preserve">: </w:t>
                      </w:r>
                    </w:p>
                    <w:p w:rsidR="00064249" w:rsidRDefault="00064249" w:rsidP="00064249">
                      <w:r>
                        <w:t>- mejor no poner espacios porque a veces R da problemas añadiendo un punto. Así que ponemos barra baja.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77709" w:rsidRDefault="007B531D" w:rsidP="00064249">
      <w:pPr>
        <w:ind w:left="708" w:hanging="708"/>
      </w:pPr>
      <w:r>
        <w:t>Se pueden sumar vectores lógicos. TRUE sería 1 y FALSE 0</w:t>
      </w:r>
    </w:p>
    <w:p w:rsidR="00F77709" w:rsidRPr="00F72947" w:rsidRDefault="00F72947" w:rsidP="00071748">
      <w:pPr>
        <w:rPr>
          <w:b/>
          <w:sz w:val="28"/>
        </w:rPr>
      </w:pPr>
      <w:r w:rsidRPr="00F72947">
        <w:rPr>
          <w:b/>
          <w:sz w:val="28"/>
        </w:rPr>
        <w:t>Atributos</w:t>
      </w:r>
    </w:p>
    <w:p w:rsidR="00F72947" w:rsidRDefault="00F72947" w:rsidP="00C729DE">
      <w:r>
        <w:t>Parecido a los diccionarios. Se pueden añadir atributos a los valores de una lista.</w:t>
      </w:r>
      <w:r w:rsidR="005B0581">
        <w:t xml:space="preserve"> Luego se pueden llamar a esos atributos usando </w:t>
      </w:r>
      <w:r w:rsidR="005B0581" w:rsidRPr="005B0581">
        <w:rPr>
          <w:b/>
        </w:rPr>
        <w:t>attributes</w:t>
      </w:r>
      <w:r w:rsidR="005B0581">
        <w:t xml:space="preserve">(lista). En el caso de abajo, el identificador que hemos añadido a los valores de la lista se llama </w:t>
      </w:r>
      <w:r w:rsidR="005B0581" w:rsidRPr="005B0581">
        <w:t>names</w:t>
      </w:r>
      <w:r w:rsidR="005B0581">
        <w:t xml:space="preserve"> (en lugar de </w:t>
      </w:r>
      <w:r w:rsidR="005B0581" w:rsidRPr="005B0581">
        <w:rPr>
          <w:i/>
        </w:rPr>
        <w:t>key</w:t>
      </w:r>
      <w:r w:rsidR="005B0581">
        <w:t xml:space="preserve">) y se llaman con </w:t>
      </w:r>
      <w:r w:rsidR="005B0581" w:rsidRPr="005B0581">
        <w:rPr>
          <w:b/>
        </w:rPr>
        <w:t>names</w:t>
      </w:r>
      <w:r w:rsidR="005B0581">
        <w:t>(lista)</w:t>
      </w:r>
    </w:p>
    <w:p w:rsidR="005B0581" w:rsidRDefault="005B0581" w:rsidP="00C729DE">
      <w:r>
        <w:rPr>
          <w:noProof/>
          <w:lang w:eastAsia="es-ES"/>
        </w:rPr>
        <w:lastRenderedPageBreak/>
        <w:drawing>
          <wp:inline distT="0" distB="0" distL="0" distR="0" wp14:anchorId="093752C4" wp14:editId="7A42CECF">
            <wp:extent cx="2838090" cy="1005383"/>
            <wp:effectExtent l="0" t="0" r="635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t="4896"/>
                    <a:stretch/>
                  </pic:blipFill>
                  <pic:spPr bwMode="auto">
                    <a:xfrm>
                      <a:off x="0" y="0"/>
                      <a:ext cx="2838450" cy="1005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2947" w:rsidRPr="00890D9C" w:rsidRDefault="00890D9C" w:rsidP="00C729DE">
      <w:pPr>
        <w:rPr>
          <w:b/>
          <w:sz w:val="28"/>
        </w:rPr>
      </w:pPr>
      <w:r w:rsidRPr="00890D9C">
        <w:rPr>
          <w:b/>
          <w:sz w:val="28"/>
        </w:rPr>
        <w:t>Funciones</w:t>
      </w:r>
    </w:p>
    <w:p w:rsidR="00880E24" w:rsidRDefault="00890D9C" w:rsidP="00C729DE">
      <w:r>
        <w:t>La sintaxis es:</w:t>
      </w:r>
    </w:p>
    <w:p w:rsidR="00880E24" w:rsidRDefault="00880E24" w:rsidP="00890D9C">
      <w:pPr>
        <w:pStyle w:val="Sinespaciado"/>
      </w:pPr>
      <w:r>
        <w:t>function</w:t>
      </w:r>
      <w:r w:rsidR="00890D9C">
        <w:t>N</w:t>
      </w:r>
      <w:r>
        <w:t>ame &lt;- function(){</w:t>
      </w:r>
    </w:p>
    <w:p w:rsidR="00880E24" w:rsidRDefault="00880E24" w:rsidP="00890D9C">
      <w:pPr>
        <w:pStyle w:val="Sinespaciado"/>
      </w:pPr>
      <w:r>
        <w:t>return</w:t>
      </w:r>
    </w:p>
    <w:p w:rsidR="00880E24" w:rsidRDefault="00880E24" w:rsidP="00890D9C">
      <w:pPr>
        <w:pStyle w:val="Sinespaciado"/>
      </w:pPr>
      <w:r>
        <w:t>}</w:t>
      </w:r>
    </w:p>
    <w:p w:rsidR="00640D00" w:rsidRDefault="00640D00" w:rsidP="00C729DE"/>
    <w:p w:rsidR="00640D00" w:rsidRDefault="00640D00" w:rsidP="00C729DE">
      <w:r>
        <w:t xml:space="preserve">.Rdata es un </w:t>
      </w:r>
      <w:r w:rsidR="00286D99">
        <w:rPr>
          <w:i/>
        </w:rPr>
        <w:t xml:space="preserve">objeto </w:t>
      </w:r>
      <w:r w:rsidR="00286D99">
        <w:t>que guarda el workspace que incluye las variables que he usado. Normalmente no lo guardamos.</w:t>
      </w:r>
    </w:p>
    <w:p w:rsidR="00CF5DE5" w:rsidRDefault="00CF5DE5" w:rsidP="00C729DE">
      <w:pPr>
        <w:rPr>
          <w:b/>
          <w:sz w:val="28"/>
        </w:rPr>
      </w:pPr>
      <w:r w:rsidRPr="00CF5DE5">
        <w:rPr>
          <w:b/>
          <w:sz w:val="28"/>
        </w:rPr>
        <w:t>Operadores booleanos</w:t>
      </w:r>
    </w:p>
    <w:p w:rsidR="005F3281" w:rsidRDefault="005F3281" w:rsidP="00C729DE">
      <w:r>
        <w:rPr>
          <w:noProof/>
          <w:lang w:eastAsia="es-ES"/>
        </w:rPr>
        <w:drawing>
          <wp:inline distT="0" distB="0" distL="0" distR="0" wp14:anchorId="372C48F4" wp14:editId="0E517F12">
            <wp:extent cx="5400040" cy="1199398"/>
            <wp:effectExtent l="0" t="0" r="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DE5" w:rsidRDefault="00CF5DE5" w:rsidP="00C729DE"/>
    <w:p w:rsidR="00CF5DE5" w:rsidRPr="00CF5DE5" w:rsidRDefault="00CF5DE5" w:rsidP="00C729DE"/>
    <w:p w:rsidR="00286D99" w:rsidRPr="00493079" w:rsidRDefault="00286D99" w:rsidP="00286D99">
      <w:pPr>
        <w:rPr>
          <w:b/>
          <w:sz w:val="24"/>
        </w:rPr>
      </w:pPr>
      <w:r w:rsidRPr="00493079">
        <w:rPr>
          <w:b/>
          <w:sz w:val="24"/>
        </w:rPr>
        <w:t>2020/01/</w:t>
      </w:r>
      <w:r>
        <w:rPr>
          <w:b/>
          <w:sz w:val="24"/>
        </w:rPr>
        <w:t>25</w:t>
      </w:r>
    </w:p>
    <w:p w:rsidR="00286D99" w:rsidRPr="00405C8D" w:rsidRDefault="00405C8D" w:rsidP="00C729DE">
      <w:pPr>
        <w:rPr>
          <w:b/>
          <w:sz w:val="28"/>
        </w:rPr>
      </w:pPr>
      <w:r w:rsidRPr="00405C8D">
        <w:rPr>
          <w:b/>
          <w:sz w:val="28"/>
        </w:rPr>
        <w:t>Conditional Statements</w:t>
      </w:r>
    </w:p>
    <w:p w:rsidR="00630D89" w:rsidRDefault="0051001C" w:rsidP="00405C8D">
      <w:pPr>
        <w:ind w:left="708" w:hanging="708"/>
      </w:pPr>
      <w:r>
        <w:rPr>
          <w:noProof/>
          <w:lang w:eastAsia="es-ES"/>
        </w:rPr>
        <w:drawing>
          <wp:inline distT="0" distB="0" distL="0" distR="0" wp14:anchorId="42A930A4" wp14:editId="144CCD81">
            <wp:extent cx="2751826" cy="1387947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52127" cy="138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4D6" w:rsidRDefault="005024D6" w:rsidP="00C729DE"/>
    <w:p w:rsidR="0044082A" w:rsidRDefault="0044082A" w:rsidP="00C729DE">
      <w:r>
        <w:rPr>
          <w:noProof/>
          <w:lang w:eastAsia="es-ES"/>
        </w:rPr>
        <w:lastRenderedPageBreak/>
        <mc:AlternateContent>
          <mc:Choice Requires="wps">
            <w:drawing>
              <wp:inline distT="0" distB="0" distL="0" distR="0" wp14:anchorId="103ABFC5" wp14:editId="38DBABB4">
                <wp:extent cx="5381625" cy="776377"/>
                <wp:effectExtent l="0" t="0" r="28575" b="24130"/>
                <wp:docPr id="5" name="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77637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082A" w:rsidRDefault="0044082A" w:rsidP="0044082A">
                            <w:pPr>
                              <w:pStyle w:val="Sinespaciado"/>
                            </w:pPr>
                            <w:r w:rsidRPr="001536E8">
                              <w:rPr>
                                <w:b/>
                              </w:rPr>
                              <w:t>NOTAS</w:t>
                            </w:r>
                            <w:r>
                              <w:t xml:space="preserve">: </w:t>
                            </w:r>
                          </w:p>
                          <w:p w:rsidR="0044082A" w:rsidRDefault="0044082A" w:rsidP="0044082A">
                            <w:r>
                              <w:t>Con source(‘nombredelscript.r) se ejecuta un archivo que hayamos guardado con extensión .r</w:t>
                            </w:r>
                          </w:p>
                          <w:p w:rsidR="0044082A" w:rsidRDefault="0044082A" w:rsidP="004408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5 Cuadro de texto" o:spid="_x0000_s1027" type="#_x0000_t202" style="width:423.75pt;height:6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" fillcolor="white [3201]" strokecolor="#c0504d [3205]" strokeweight="2pt">
                <v:textbox>
                  <w:txbxContent>
                    <w:p w:rsidR="0044082A" w:rsidRDefault="0044082A" w:rsidP="0044082A">
                      <w:pPr>
                        <w:pStyle w:val="Sinespaciado"/>
                      </w:pPr>
                      <w:r w:rsidRPr="001536E8">
                        <w:rPr>
                          <w:b/>
                        </w:rPr>
                        <w:t>NOTAS</w:t>
                      </w:r>
                      <w:r>
                        <w:t xml:space="preserve">: </w:t>
                      </w:r>
                    </w:p>
                    <w:p w:rsidR="0044082A" w:rsidRDefault="0044082A" w:rsidP="0044082A">
                      <w:r>
                        <w:t>C</w:t>
                      </w:r>
                      <w:r>
                        <w:t>on source(‘nombredelscript.r) se ejecuta un archivo que hayamos guardado con extensión .r</w:t>
                      </w:r>
                    </w:p>
                    <w:p w:rsidR="0044082A" w:rsidRDefault="0044082A" w:rsidP="0044082A"/>
                  </w:txbxContent>
                </v:textbox>
                <w10:anchorlock/>
              </v:shape>
            </w:pict>
          </mc:Fallback>
        </mc:AlternateContent>
      </w:r>
    </w:p>
    <w:p w:rsidR="0044082A" w:rsidRPr="0044082A" w:rsidRDefault="0044082A" w:rsidP="00C729DE">
      <w:pPr>
        <w:rPr>
          <w:b/>
          <w:sz w:val="28"/>
        </w:rPr>
      </w:pPr>
      <w:r w:rsidRPr="0044082A">
        <w:rPr>
          <w:b/>
          <w:sz w:val="28"/>
        </w:rPr>
        <w:t>Instalación de paquetes</w:t>
      </w:r>
    </w:p>
    <w:p w:rsidR="00252EF8" w:rsidRDefault="0044082A" w:rsidP="00405C8D">
      <w:pPr>
        <w:spacing w:after="0" w:line="240" w:lineRule="auto"/>
      </w:pPr>
      <w:r>
        <w:t>- S</w:t>
      </w:r>
      <w:r w:rsidR="00252EF8">
        <w:t xml:space="preserve">i están en CRAN uso: </w:t>
      </w:r>
      <w:r w:rsidR="00252EF8" w:rsidRPr="0044082A">
        <w:rPr>
          <w:b/>
        </w:rPr>
        <w:t>install.packages</w:t>
      </w:r>
      <w:r w:rsidR="00252EF8">
        <w:t>(nombre del paquete)</w:t>
      </w:r>
    </w:p>
    <w:p w:rsidR="00252EF8" w:rsidRDefault="00252EF8" w:rsidP="00405C8D">
      <w:pPr>
        <w:spacing w:after="0" w:line="240" w:lineRule="auto"/>
      </w:pPr>
      <w:r>
        <w:t>o varios a la vez metiendo un vector con</w:t>
      </w:r>
      <w:r w:rsidR="0044082A">
        <w:t xml:space="preserve"> </w:t>
      </w:r>
      <w:r>
        <w:t>los nombres de los paquetes:</w:t>
      </w:r>
    </w:p>
    <w:p w:rsidR="00252EF8" w:rsidRDefault="00252EF8" w:rsidP="00405C8D">
      <w:pPr>
        <w:spacing w:after="0" w:line="240" w:lineRule="auto"/>
      </w:pPr>
      <w:r w:rsidRPr="0044082A">
        <w:rPr>
          <w:b/>
        </w:rPr>
        <w:t>install.packages</w:t>
      </w:r>
      <w:r>
        <w:t>(c(nombre1, nombre2, nombre3, …))</w:t>
      </w:r>
    </w:p>
    <w:p w:rsidR="00405C8D" w:rsidRDefault="00405C8D" w:rsidP="00405C8D">
      <w:pPr>
        <w:spacing w:after="0" w:line="240" w:lineRule="auto"/>
      </w:pPr>
    </w:p>
    <w:p w:rsidR="00EE244C" w:rsidRDefault="0044082A" w:rsidP="00C729DE">
      <w:r>
        <w:t>- S</w:t>
      </w:r>
      <w:r w:rsidR="00EE244C">
        <w:t xml:space="preserve">i están en GitHub uso: </w:t>
      </w:r>
      <w:r w:rsidR="00EE244C" w:rsidRPr="0044082A">
        <w:rPr>
          <w:b/>
        </w:rPr>
        <w:t>install_github</w:t>
      </w:r>
      <w:r w:rsidR="00EE244C">
        <w:t>()</w:t>
      </w:r>
    </w:p>
    <w:p w:rsidR="00EE244C" w:rsidRDefault="0044082A" w:rsidP="00C729DE">
      <w:r>
        <w:t>D</w:t>
      </w:r>
      <w:r w:rsidR="00EE244C">
        <w:t>esde los menús: Tools &gt; Install Packages</w:t>
      </w:r>
    </w:p>
    <w:p w:rsidR="00EE244C" w:rsidRDefault="00EE244C" w:rsidP="00C729DE">
      <w:r>
        <w:rPr>
          <w:noProof/>
          <w:lang w:eastAsia="es-ES"/>
        </w:rPr>
        <w:drawing>
          <wp:inline distT="0" distB="0" distL="0" distR="0" wp14:anchorId="63D3BF58" wp14:editId="4D609172">
            <wp:extent cx="3676650" cy="2667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44C" w:rsidRDefault="00722A6F" w:rsidP="00C729DE">
      <w:r>
        <w:t>Install simplemente lo descarga al ordenador per</w:t>
      </w:r>
      <w:r w:rsidR="0044082A">
        <w:t>o u</w:t>
      </w:r>
      <w:r w:rsidR="00EE244C">
        <w:t>na vez se han instalado los paquetes</w:t>
      </w:r>
      <w:r w:rsidR="0044082A">
        <w:t xml:space="preserve"> (guardados en tu ordenador)</w:t>
      </w:r>
      <w:r w:rsidR="00EE244C">
        <w:t xml:space="preserve"> hay que hacerlos disponibles con la función </w:t>
      </w:r>
      <w:r w:rsidR="00EE244C" w:rsidRPr="0044082A">
        <w:rPr>
          <w:b/>
        </w:rPr>
        <w:t>library</w:t>
      </w:r>
      <w:r w:rsidR="00EE244C">
        <w:t>(</w:t>
      </w:r>
      <w:r w:rsidR="0044082A">
        <w:t>nombredelpaquete</w:t>
      </w:r>
      <w:r w:rsidR="00EE244C">
        <w:t>)</w:t>
      </w:r>
    </w:p>
    <w:p w:rsidR="00722A6F" w:rsidRDefault="00722A6F" w:rsidP="00C729DE">
      <w:r w:rsidRPr="0044082A">
        <w:rPr>
          <w:b/>
        </w:rPr>
        <w:t>sessioninfo</w:t>
      </w:r>
      <w:r>
        <w:t>() nos da información sobre la sesion incluido los paquetes que hay disponibles</w:t>
      </w:r>
    </w:p>
    <w:p w:rsidR="00630D89" w:rsidRDefault="00630D89" w:rsidP="00C729DE"/>
    <w:p w:rsidR="00286D99" w:rsidRPr="00AC6A28" w:rsidRDefault="00AC6A28" w:rsidP="00C729DE">
      <w:pPr>
        <w:rPr>
          <w:b/>
          <w:sz w:val="28"/>
        </w:rPr>
      </w:pPr>
      <w:r w:rsidRPr="00AC6A28">
        <w:rPr>
          <w:b/>
          <w:sz w:val="28"/>
        </w:rPr>
        <w:t>Useful functions</w:t>
      </w:r>
    </w:p>
    <w:p w:rsidR="006C57CA" w:rsidRDefault="006C57CA" w:rsidP="00AC6A28">
      <w:pPr>
        <w:pStyle w:val="Sinespaciado"/>
        <w:rPr>
          <w:b/>
        </w:rPr>
      </w:pPr>
      <w:r>
        <w:rPr>
          <w:b/>
        </w:rPr>
        <w:t>getwd</w:t>
      </w:r>
      <w:r w:rsidRPr="006C57CA">
        <w:t>()</w:t>
      </w:r>
      <w:r>
        <w:t xml:space="preserve"> -&gt; te dice cuál es el working directory actual</w:t>
      </w:r>
    </w:p>
    <w:p w:rsidR="006C57CA" w:rsidRDefault="006C57CA" w:rsidP="00AC6A28">
      <w:pPr>
        <w:pStyle w:val="Sinespaciado"/>
        <w:rPr>
          <w:b/>
        </w:rPr>
      </w:pPr>
    </w:p>
    <w:p w:rsidR="00AC6A28" w:rsidRDefault="00AC6A28" w:rsidP="00AC6A28">
      <w:pPr>
        <w:pStyle w:val="Sinespaciado"/>
      </w:pPr>
      <w:r w:rsidRPr="00576839">
        <w:rPr>
          <w:b/>
        </w:rPr>
        <w:t>typeof</w:t>
      </w:r>
      <w:r>
        <w:t>()</w:t>
      </w:r>
      <w:r w:rsidR="00F72947">
        <w:t xml:space="preserve"> -&gt; te da el tipo de dato</w:t>
      </w:r>
    </w:p>
    <w:p w:rsidR="00AC6A28" w:rsidRPr="00286D99" w:rsidRDefault="00AC6A28" w:rsidP="00AC6A28">
      <w:pPr>
        <w:pStyle w:val="Sinespaciado"/>
      </w:pPr>
      <w:r w:rsidRPr="00576839">
        <w:rPr>
          <w:b/>
        </w:rPr>
        <w:t>class</w:t>
      </w:r>
      <w:r>
        <w:t>()</w:t>
      </w:r>
      <w:r w:rsidR="00F72947">
        <w:t xml:space="preserve"> -&gt; te da el tipo de objeto</w:t>
      </w:r>
    </w:p>
    <w:p w:rsidR="00C729DE" w:rsidRDefault="00AC6A28" w:rsidP="00AC6A28">
      <w:pPr>
        <w:pStyle w:val="Sinespaciado"/>
      </w:pPr>
      <w:r w:rsidRPr="00576839">
        <w:rPr>
          <w:b/>
        </w:rPr>
        <w:t>is.numeric</w:t>
      </w:r>
      <w:r>
        <w:t>()</w:t>
      </w:r>
    </w:p>
    <w:p w:rsidR="00AC6A28" w:rsidRDefault="00AC6A28" w:rsidP="00AC6A28">
      <w:pPr>
        <w:pStyle w:val="Sinespaciado"/>
      </w:pPr>
      <w:r w:rsidRPr="00576839">
        <w:rPr>
          <w:b/>
        </w:rPr>
        <w:t>is.character</w:t>
      </w:r>
      <w:r>
        <w:t>()</w:t>
      </w:r>
    </w:p>
    <w:p w:rsidR="00AC6A28" w:rsidRDefault="00AC6A28" w:rsidP="00AC6A28">
      <w:pPr>
        <w:pStyle w:val="Sinespaciado"/>
      </w:pPr>
    </w:p>
    <w:p w:rsidR="00AC6A28" w:rsidRDefault="00AC6A28" w:rsidP="00AC6A28">
      <w:pPr>
        <w:pStyle w:val="Sinespaciado"/>
      </w:pPr>
      <w:r w:rsidRPr="00576839">
        <w:rPr>
          <w:b/>
        </w:rPr>
        <w:t>length</w:t>
      </w:r>
      <w:r>
        <w:t>()</w:t>
      </w:r>
    </w:p>
    <w:p w:rsidR="00576839" w:rsidRDefault="00576839" w:rsidP="00AC6A28">
      <w:pPr>
        <w:pStyle w:val="Sinespaciado"/>
      </w:pPr>
    </w:p>
    <w:p w:rsidR="00576839" w:rsidRPr="00576839" w:rsidRDefault="00576839" w:rsidP="00AC6A28">
      <w:pPr>
        <w:pStyle w:val="Sinespaciado"/>
        <w:rPr>
          <w:b/>
        </w:rPr>
      </w:pPr>
      <w:r w:rsidRPr="00576839">
        <w:rPr>
          <w:b/>
        </w:rPr>
        <w:lastRenderedPageBreak/>
        <w:t>Transformar vector numércio en matriz o array:</w:t>
      </w:r>
    </w:p>
    <w:p w:rsidR="00576839" w:rsidRDefault="00576839" w:rsidP="00AC6A28">
      <w:pPr>
        <w:pStyle w:val="Sinespaciado"/>
      </w:pPr>
      <w:r w:rsidRPr="00576839">
        <w:rPr>
          <w:b/>
        </w:rPr>
        <w:t>matrix</w:t>
      </w:r>
      <w:r>
        <w:t>(dado, nrow=2, byrow=T)</w:t>
      </w:r>
    </w:p>
    <w:p w:rsidR="00576839" w:rsidRDefault="00576839" w:rsidP="00AC6A28">
      <w:pPr>
        <w:pStyle w:val="Sinespaciado"/>
      </w:pPr>
      <w:r w:rsidRPr="00576839">
        <w:rPr>
          <w:b/>
        </w:rPr>
        <w:t>array</w:t>
      </w:r>
      <w:r>
        <w:t>(c(12:14, 21:24, 31:34), dim = c(2, 2, 3))</w:t>
      </w:r>
    </w:p>
    <w:p w:rsidR="00064249" w:rsidRDefault="00064249" w:rsidP="00064249"/>
    <w:p w:rsidR="00064249" w:rsidRDefault="00064249" w:rsidP="00064249">
      <w:r>
        <w:rPr>
          <w:noProof/>
          <w:lang w:eastAsia="es-ES"/>
        </w:rPr>
        <w:drawing>
          <wp:inline distT="0" distB="0" distL="0" distR="0" wp14:anchorId="519D1154" wp14:editId="11AE9770">
            <wp:extent cx="2769079" cy="55897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65514" cy="55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249" w:rsidRDefault="00064249" w:rsidP="00064249">
      <w:r>
        <w:rPr>
          <w:noProof/>
          <w:lang w:eastAsia="es-ES"/>
        </w:rPr>
        <w:drawing>
          <wp:inline distT="0" distB="0" distL="0" distR="0" wp14:anchorId="71F467F2" wp14:editId="48449AF6">
            <wp:extent cx="3562709" cy="735585"/>
            <wp:effectExtent l="0" t="0" r="0" b="762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61706" cy="73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947" w:rsidRDefault="00F72947" w:rsidP="00064249">
      <w:r>
        <w:rPr>
          <w:noProof/>
          <w:lang w:eastAsia="es-ES"/>
        </w:rPr>
        <w:drawing>
          <wp:inline distT="0" distB="0" distL="0" distR="0" wp14:anchorId="1830CA18" wp14:editId="22C5B0F8">
            <wp:extent cx="4189464" cy="2638471"/>
            <wp:effectExtent l="0" t="0" r="190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89128" cy="263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9A6" w:rsidRDefault="00F72947" w:rsidP="007D49A6">
      <w:pPr>
        <w:spacing w:after="0" w:line="240" w:lineRule="auto"/>
      </w:pPr>
      <w:r w:rsidRPr="00C729DE">
        <w:rPr>
          <w:b/>
        </w:rPr>
        <w:t>cbind</w:t>
      </w:r>
      <w:r>
        <w:t>(vector1, vector2, vector3,…) pegar vectores por columna</w:t>
      </w:r>
    </w:p>
    <w:p w:rsidR="00F72947" w:rsidRDefault="00F72947" w:rsidP="007D49A6">
      <w:pPr>
        <w:spacing w:after="0" w:line="240" w:lineRule="auto"/>
      </w:pPr>
      <w:r w:rsidRPr="00C729DE">
        <w:rPr>
          <w:b/>
        </w:rPr>
        <w:t>rbind</w:t>
      </w:r>
      <w:r>
        <w:t>(vector1, vector2, vector3,…) pegar vectores por fila</w:t>
      </w:r>
    </w:p>
    <w:p w:rsidR="00AA36AD" w:rsidRDefault="00AA36AD">
      <w:r w:rsidRPr="00AA36AD">
        <w:rPr>
          <w:b/>
        </w:rPr>
        <w:t>dim</w:t>
      </w:r>
      <w:r>
        <w:t>() &lt;- para cambiar la dimensión de un vector unidimensional a una matriz o array.</w:t>
      </w:r>
    </w:p>
    <w:p w:rsidR="00AA36AD" w:rsidRDefault="00AA36AD" w:rsidP="00F72947">
      <w:r>
        <w:rPr>
          <w:noProof/>
          <w:lang w:eastAsia="es-ES"/>
        </w:rPr>
        <w:drawing>
          <wp:inline distT="0" distB="0" distL="0" distR="0" wp14:anchorId="52CF8BCF" wp14:editId="7F336826">
            <wp:extent cx="1647611" cy="1043796"/>
            <wp:effectExtent l="0" t="0" r="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4"/>
                    <a:srcRect b="74255"/>
                    <a:stretch/>
                  </pic:blipFill>
                  <pic:spPr bwMode="auto">
                    <a:xfrm>
                      <a:off x="0" y="0"/>
                      <a:ext cx="1649476" cy="1044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52CF8BCF" wp14:editId="7F336826">
            <wp:extent cx="1647611" cy="2700068"/>
            <wp:effectExtent l="0" t="0" r="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4"/>
                    <a:srcRect t="33404"/>
                    <a:stretch/>
                  </pic:blipFill>
                  <pic:spPr bwMode="auto">
                    <a:xfrm>
                      <a:off x="0" y="0"/>
                      <a:ext cx="1649476" cy="2703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5D00" w:rsidRPr="00915D00" w:rsidRDefault="00915D00" w:rsidP="00915D00">
      <w:pPr>
        <w:pStyle w:val="Sinespaciado"/>
        <w:rPr>
          <w:b/>
        </w:rPr>
      </w:pPr>
      <w:r>
        <w:rPr>
          <w:b/>
        </w:rPr>
        <w:lastRenderedPageBreak/>
        <w:t>C</w:t>
      </w:r>
      <w:r w:rsidRPr="00915D00">
        <w:rPr>
          <w:b/>
        </w:rPr>
        <w:t>onvertir de un tipo a otro</w:t>
      </w:r>
    </w:p>
    <w:p w:rsidR="00915D00" w:rsidRPr="00915D00" w:rsidRDefault="00915D00" w:rsidP="00915D00">
      <w:pPr>
        <w:pStyle w:val="Sinespaciado"/>
        <w:rPr>
          <w:b/>
        </w:rPr>
      </w:pPr>
      <w:r w:rsidRPr="00915D00">
        <w:rPr>
          <w:b/>
        </w:rPr>
        <w:t>as.charater()</w:t>
      </w:r>
    </w:p>
    <w:p w:rsidR="00915D00" w:rsidRPr="00915D00" w:rsidRDefault="00915D00" w:rsidP="00915D00">
      <w:pPr>
        <w:pStyle w:val="Sinespaciado"/>
        <w:rPr>
          <w:b/>
        </w:rPr>
      </w:pPr>
      <w:r w:rsidRPr="00915D00">
        <w:rPr>
          <w:b/>
        </w:rPr>
        <w:t>as.numeric()</w:t>
      </w:r>
    </w:p>
    <w:p w:rsidR="00915D00" w:rsidRPr="00915D00" w:rsidRDefault="00915D00" w:rsidP="00915D00">
      <w:pPr>
        <w:pStyle w:val="Sinespaciado"/>
        <w:rPr>
          <w:b/>
        </w:rPr>
      </w:pPr>
      <w:r w:rsidRPr="00915D00">
        <w:rPr>
          <w:b/>
        </w:rPr>
        <w:t>as.logical()</w:t>
      </w:r>
    </w:p>
    <w:p w:rsidR="00F72947" w:rsidRDefault="00F72947" w:rsidP="00064249"/>
    <w:p w:rsidR="005A228E" w:rsidRDefault="005A228E" w:rsidP="005A228E">
      <w:pPr>
        <w:pStyle w:val="Sinespaciado"/>
      </w:pPr>
      <w:r w:rsidRPr="005A228E">
        <w:rPr>
          <w:b/>
        </w:rPr>
        <w:t>max</w:t>
      </w:r>
      <w:r>
        <w:t>() -&gt; máximo valor de una serie</w:t>
      </w:r>
    </w:p>
    <w:p w:rsidR="005A228E" w:rsidRDefault="005A228E" w:rsidP="005A228E">
      <w:pPr>
        <w:pStyle w:val="Sinespaciado"/>
      </w:pPr>
      <w:r w:rsidRPr="005A228E">
        <w:rPr>
          <w:b/>
        </w:rPr>
        <w:t>min</w:t>
      </w:r>
      <w:r>
        <w:t>() -&gt; mínimo valor de una serie</w:t>
      </w:r>
    </w:p>
    <w:p w:rsidR="005A228E" w:rsidRDefault="005A228E" w:rsidP="005A228E">
      <w:pPr>
        <w:pStyle w:val="Sinespaciado"/>
      </w:pPr>
      <w:r w:rsidRPr="005A228E">
        <w:rPr>
          <w:b/>
        </w:rPr>
        <w:t>which.max</w:t>
      </w:r>
      <w:r>
        <w:t>() -&gt; índice del máximo valor de una serie</w:t>
      </w:r>
    </w:p>
    <w:p w:rsidR="005A228E" w:rsidRDefault="005A228E" w:rsidP="005A228E">
      <w:pPr>
        <w:pStyle w:val="Sinespaciado"/>
      </w:pPr>
      <w:r w:rsidRPr="005A228E">
        <w:rPr>
          <w:b/>
        </w:rPr>
        <w:t>which.min</w:t>
      </w:r>
      <w:r>
        <w:t>() -&gt; índice del mínimo valor de una serie</w:t>
      </w:r>
    </w:p>
    <w:p w:rsidR="007D49A6" w:rsidRDefault="007D49A6" w:rsidP="005A228E">
      <w:pPr>
        <w:pStyle w:val="Sinespaciado"/>
      </w:pPr>
      <w:r w:rsidRPr="007D49A6">
        <w:rPr>
          <w:b/>
        </w:rPr>
        <w:t>which</w:t>
      </w:r>
      <w:r>
        <w:t>() -&gt; devuelve los TRUE indices de una logical statement.</w:t>
      </w:r>
    </w:p>
    <w:p w:rsidR="005F3281" w:rsidRDefault="005F3281" w:rsidP="005A228E">
      <w:pPr>
        <w:pStyle w:val="Sinespaciado"/>
      </w:pPr>
    </w:p>
    <w:p w:rsidR="00C13802" w:rsidRDefault="00C13802" w:rsidP="005A228E">
      <w:pPr>
        <w:pStyle w:val="Sinespaciado"/>
      </w:pPr>
      <w:r w:rsidRPr="00C13802">
        <w:rPr>
          <w:b/>
        </w:rPr>
        <w:t>na.rm</w:t>
      </w:r>
      <w:r>
        <w:t xml:space="preserve"> -&gt; remove NA values from a vector. i.e. below:</w:t>
      </w:r>
    </w:p>
    <w:p w:rsidR="00C13802" w:rsidRDefault="00C13802" w:rsidP="005A228E">
      <w:pPr>
        <w:pStyle w:val="Sinespaciado"/>
      </w:pPr>
    </w:p>
    <w:p w:rsidR="005F3281" w:rsidRDefault="00C13802" w:rsidP="00C13802">
      <w:r>
        <w:rPr>
          <w:noProof/>
          <w:lang w:eastAsia="es-ES"/>
        </w:rPr>
        <w:drawing>
          <wp:inline distT="0" distB="0" distL="0" distR="0" wp14:anchorId="3DB44D13" wp14:editId="48FD9916">
            <wp:extent cx="1604513" cy="398235"/>
            <wp:effectExtent l="0" t="0" r="0" b="19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5"/>
                    <a:srcRect b="12500"/>
                    <a:stretch/>
                  </pic:blipFill>
                  <pic:spPr bwMode="auto">
                    <a:xfrm>
                      <a:off x="0" y="0"/>
                      <a:ext cx="1624438" cy="403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si no fuera por na.rm no hubiera podido calcula la media.</w:t>
      </w:r>
    </w:p>
    <w:p w:rsidR="00C13802" w:rsidRDefault="00C13802" w:rsidP="00C13802">
      <w:r w:rsidRPr="00C13802">
        <w:rPr>
          <w:b/>
        </w:rPr>
        <w:t>is.na</w:t>
      </w:r>
      <w:r>
        <w:t>(vec) -&gt; devuelve un lógico indicando si algún componente del vector es NA.</w:t>
      </w:r>
    </w:p>
    <w:p w:rsidR="004C5F31" w:rsidRDefault="004C5F31" w:rsidP="004C5F31">
      <w:pPr>
        <w:pStyle w:val="Sinespaciado"/>
      </w:pPr>
      <w:r w:rsidRPr="004C5F31">
        <w:rPr>
          <w:b/>
        </w:rPr>
        <w:t>%in%</w:t>
      </w:r>
      <w:r>
        <w:t xml:space="preserve"> -&gt; used to identify if an element is in a vector.</w:t>
      </w:r>
    </w:p>
    <w:p w:rsidR="004C5F31" w:rsidRDefault="004C5F31" w:rsidP="004C5F31">
      <w:pPr>
        <w:pStyle w:val="Sinespaciado"/>
      </w:pPr>
      <w:r w:rsidRPr="004C5F31">
        <w:rPr>
          <w:b/>
        </w:rPr>
        <w:t>1 %in% c(1,2,3,4,5)</w:t>
      </w:r>
      <w:r>
        <w:t xml:space="preserve"> will return TRUE</w:t>
      </w:r>
    </w:p>
    <w:p w:rsidR="00064249" w:rsidRDefault="00064249" w:rsidP="00AC6A28">
      <w:pPr>
        <w:pStyle w:val="Sinespaciado"/>
      </w:pPr>
    </w:p>
    <w:p w:rsidR="00D94050" w:rsidRDefault="00D94050" w:rsidP="00D94050">
      <w:pPr>
        <w:pStyle w:val="Sinespaciado"/>
        <w:rPr>
          <w:lang w:eastAsia="es-ES"/>
        </w:rPr>
      </w:pPr>
      <w:r w:rsidRPr="00D94050">
        <w:rPr>
          <w:b/>
          <w:lang w:eastAsia="es-ES"/>
        </w:rPr>
        <w:t>sample</w:t>
      </w:r>
      <w:r w:rsidRPr="00D94050">
        <w:rPr>
          <w:lang w:eastAsia="es-ES"/>
        </w:rPr>
        <w:t>(x, size, replace = FALSE, prob = NULL)</w:t>
      </w:r>
      <w:r>
        <w:rPr>
          <w:lang w:eastAsia="es-ES"/>
        </w:rPr>
        <w:t xml:space="preserve"> -&gt; takes a sample of specified size from the elements of x using either with or without replacement.</w:t>
      </w:r>
    </w:p>
    <w:p w:rsidR="001A3C9A" w:rsidRDefault="001A3C9A" w:rsidP="00D94050">
      <w:pPr>
        <w:pStyle w:val="Sinespaciado"/>
        <w:rPr>
          <w:lang w:eastAsia="es-ES"/>
        </w:rPr>
      </w:pPr>
    </w:p>
    <w:p w:rsidR="001A3C9A" w:rsidRDefault="001A3C9A" w:rsidP="00D94050">
      <w:pPr>
        <w:pStyle w:val="Sinespaciado"/>
        <w:rPr>
          <w:lang w:eastAsia="es-ES"/>
        </w:rPr>
      </w:pPr>
      <w:r w:rsidRPr="001A3C9A">
        <w:rPr>
          <w:b/>
          <w:lang w:eastAsia="es-ES"/>
        </w:rPr>
        <w:t>expand.grid</w:t>
      </w:r>
      <w:r>
        <w:rPr>
          <w:lang w:eastAsia="es-ES"/>
        </w:rPr>
        <w:t xml:space="preserve">(wheel, wheel, wheel) -&gt; </w:t>
      </w:r>
      <w:r w:rsidRPr="001A3C9A">
        <w:rPr>
          <w:lang w:eastAsia="es-ES"/>
        </w:rPr>
        <w:t>Create a data frame from all combinations of the supplied vectors or factors</w:t>
      </w:r>
      <w:r>
        <w:rPr>
          <w:lang w:eastAsia="es-ES"/>
        </w:rPr>
        <w:t>. El ejemplo crearía un data frame con todas las combinaciones posibles de la máquina tragaperras del ejercicio.</w:t>
      </w:r>
    </w:p>
    <w:p w:rsidR="006C57CA" w:rsidRDefault="006C57CA" w:rsidP="00D94050">
      <w:pPr>
        <w:pStyle w:val="Sinespaciado"/>
        <w:rPr>
          <w:lang w:eastAsia="es-ES"/>
        </w:rPr>
      </w:pPr>
    </w:p>
    <w:p w:rsidR="006C57CA" w:rsidRPr="006C57CA" w:rsidRDefault="006C57CA" w:rsidP="00D94050">
      <w:pPr>
        <w:pStyle w:val="Sinespaciado"/>
        <w:rPr>
          <w:b/>
          <w:i/>
          <w:sz w:val="24"/>
          <w:u w:val="single"/>
          <w:lang w:eastAsia="es-ES"/>
        </w:rPr>
      </w:pPr>
      <w:r w:rsidRPr="006C57CA">
        <w:rPr>
          <w:b/>
          <w:i/>
          <w:sz w:val="24"/>
          <w:u w:val="single"/>
          <w:lang w:eastAsia="es-ES"/>
        </w:rPr>
        <w:t>Leer ficheros</w:t>
      </w:r>
    </w:p>
    <w:p w:rsidR="006C57CA" w:rsidRDefault="006C57CA" w:rsidP="00D94050">
      <w:pPr>
        <w:pStyle w:val="Sinespaciado"/>
        <w:rPr>
          <w:b/>
          <w:lang w:eastAsia="es-ES"/>
        </w:rPr>
      </w:pPr>
    </w:p>
    <w:p w:rsidR="00C729DE" w:rsidRDefault="006C57CA" w:rsidP="00D94050">
      <w:pPr>
        <w:pStyle w:val="Sinespaciado"/>
        <w:rPr>
          <w:lang w:eastAsia="es-ES"/>
        </w:rPr>
      </w:pPr>
      <w:r w:rsidRPr="006C57CA">
        <w:rPr>
          <w:b/>
          <w:lang w:eastAsia="es-ES"/>
        </w:rPr>
        <w:t>read.delim</w:t>
      </w:r>
      <w:r w:rsidRPr="006C57CA">
        <w:rPr>
          <w:lang w:eastAsia="es-ES"/>
        </w:rPr>
        <w:t>("DataSets/murders.csv",</w:t>
      </w:r>
      <w:r>
        <w:rPr>
          <w:lang w:eastAsia="es-ES"/>
        </w:rPr>
        <w:t xml:space="preserve"> </w:t>
      </w:r>
      <w:r w:rsidRPr="006C57CA">
        <w:rPr>
          <w:lang w:eastAsia="es-ES"/>
        </w:rPr>
        <w:t>sep=",", header=T)</w:t>
      </w:r>
    </w:p>
    <w:p w:rsidR="006C57CA" w:rsidRDefault="006C57CA" w:rsidP="00D94050">
      <w:pPr>
        <w:pStyle w:val="Sinespaciado"/>
        <w:rPr>
          <w:lang w:eastAsia="es-ES"/>
        </w:rPr>
      </w:pPr>
      <w:r>
        <w:rPr>
          <w:lang w:eastAsia="es-ES"/>
        </w:rPr>
        <w:t>lee cualquier tipo de archivo de texto plano (csv, tsv, txt, …)</w:t>
      </w:r>
    </w:p>
    <w:p w:rsidR="00471B18" w:rsidRDefault="00471B18" w:rsidP="00D94050">
      <w:pPr>
        <w:pStyle w:val="Sinespaciado"/>
        <w:rPr>
          <w:lang w:eastAsia="es-ES"/>
        </w:rPr>
      </w:pPr>
      <w:r w:rsidRPr="00471B18">
        <w:rPr>
          <w:b/>
          <w:lang w:eastAsia="es-ES"/>
        </w:rPr>
        <w:t>read.table</w:t>
      </w:r>
      <w:r>
        <w:rPr>
          <w:lang w:eastAsia="es-ES"/>
        </w:rPr>
        <w:t>() -&gt; lo mismo que read.delim</w:t>
      </w:r>
    </w:p>
    <w:p w:rsidR="006C57CA" w:rsidRDefault="006C57CA" w:rsidP="00D94050">
      <w:pPr>
        <w:pStyle w:val="Sinespaciado"/>
        <w:rPr>
          <w:lang w:eastAsia="es-ES"/>
        </w:rPr>
      </w:pPr>
    </w:p>
    <w:p w:rsidR="006F7253" w:rsidRDefault="006F7253" w:rsidP="006F7253">
      <w:pPr>
        <w:pStyle w:val="Sinespaciado"/>
      </w:pPr>
      <w:r w:rsidRPr="006F7253">
        <w:rPr>
          <w:b/>
        </w:rPr>
        <w:t>fread</w:t>
      </w:r>
      <w:r>
        <w:t>(</w:t>
      </w:r>
      <w:r w:rsidRPr="006F7253">
        <w:t>"DataSets/test.csv"</w:t>
      </w:r>
      <w:r>
        <w:t>) -&gt; hace lo mismo que read.delim pero más rápido</w:t>
      </w:r>
      <w:r w:rsidR="00860074">
        <w:t>. Bueno para leer ficheros grandes.</w:t>
      </w:r>
    </w:p>
    <w:p w:rsidR="006F7253" w:rsidRDefault="006F7253" w:rsidP="00D94050">
      <w:pPr>
        <w:pStyle w:val="Sinespaciado"/>
        <w:rPr>
          <w:lang w:eastAsia="es-ES"/>
        </w:rPr>
      </w:pPr>
    </w:p>
    <w:p w:rsidR="006C57CA" w:rsidRDefault="006C57CA" w:rsidP="00D94050">
      <w:pPr>
        <w:pStyle w:val="Sinespaciado"/>
      </w:pPr>
      <w:r w:rsidRPr="006C57CA">
        <w:rPr>
          <w:b/>
        </w:rPr>
        <w:t>read.csv</w:t>
      </w:r>
      <w:r w:rsidRPr="006C57CA">
        <w:t>("DataSets/murders.csv"</w:t>
      </w:r>
      <w:r w:rsidR="00582E36">
        <w:t xml:space="preserve">, </w:t>
      </w:r>
      <w:r w:rsidR="00582E36" w:rsidRPr="00582E36">
        <w:t>stringsAsFactors = F</w:t>
      </w:r>
      <w:r w:rsidRPr="006C57CA">
        <w:t>)</w:t>
      </w:r>
    </w:p>
    <w:p w:rsidR="006C57CA" w:rsidRDefault="006C57CA" w:rsidP="006C57CA">
      <w:pPr>
        <w:pStyle w:val="Sinespaciado"/>
      </w:pPr>
      <w:r>
        <w:t>es una particularización de read.delim que viene son sep=',' y header=T. Si el separador fuera otro habría que especificar el separador.</w:t>
      </w:r>
      <w:r w:rsidR="00582E36">
        <w:t xml:space="preserve"> IMPORTANTE: poner </w:t>
      </w:r>
      <w:r w:rsidR="00582E36" w:rsidRPr="00582E36">
        <w:t>stringsAsFactors = F</w:t>
      </w:r>
      <w:r w:rsidR="00582E36">
        <w:t xml:space="preserve"> para que no convierta strings a factors.</w:t>
      </w:r>
    </w:p>
    <w:p w:rsidR="00582E36" w:rsidRDefault="00582E36" w:rsidP="006C57CA">
      <w:pPr>
        <w:pStyle w:val="Sinespaciado"/>
      </w:pPr>
    </w:p>
    <w:p w:rsidR="00582E36" w:rsidRDefault="00582E36" w:rsidP="006C57CA">
      <w:pPr>
        <w:pStyle w:val="Sinespaciado"/>
      </w:pPr>
      <w:r w:rsidRPr="00582E36">
        <w:rPr>
          <w:b/>
        </w:rPr>
        <w:t>read.xlsx</w:t>
      </w:r>
      <w:r w:rsidRPr="00582E36">
        <w:t>("DataSets/murders.xlsx", sheetIndex = 1)</w:t>
      </w:r>
    </w:p>
    <w:p w:rsidR="00582E36" w:rsidRDefault="00582E36" w:rsidP="006C57CA">
      <w:pPr>
        <w:pStyle w:val="Sinespaciado"/>
      </w:pPr>
      <w:r>
        <w:t xml:space="preserve">Para leer archivos excel. Pertenece al paquete </w:t>
      </w:r>
      <w:r>
        <w:rPr>
          <w:i/>
        </w:rPr>
        <w:t xml:space="preserve"> xlsx</w:t>
      </w:r>
      <w:r>
        <w:t>.</w:t>
      </w:r>
    </w:p>
    <w:p w:rsidR="00582E36" w:rsidRDefault="00582E36" w:rsidP="006C57CA">
      <w:pPr>
        <w:pStyle w:val="Sinespaciado"/>
      </w:pPr>
    </w:p>
    <w:p w:rsidR="00582E36" w:rsidRDefault="00582E36" w:rsidP="006C57CA">
      <w:pPr>
        <w:pStyle w:val="Sinespaciado"/>
      </w:pPr>
      <w:r>
        <w:rPr>
          <w:noProof/>
          <w:lang w:eastAsia="es-ES"/>
        </w:rPr>
        <mc:AlternateContent>
          <mc:Choice Requires="wps">
            <w:drawing>
              <wp:inline distT="0" distB="0" distL="0" distR="0" wp14:anchorId="619F1679" wp14:editId="2F2E1898">
                <wp:extent cx="5381625" cy="603849"/>
                <wp:effectExtent l="0" t="0" r="28575" b="25400"/>
                <wp:docPr id="7" name="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60384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E36" w:rsidRDefault="00582E36" w:rsidP="00582E36">
                            <w:pPr>
                              <w:pStyle w:val="Sinespaciado"/>
                            </w:pPr>
                            <w:r w:rsidRPr="001536E8">
                              <w:rPr>
                                <w:b/>
                              </w:rPr>
                              <w:t>NOTAS</w:t>
                            </w:r>
                            <w:r>
                              <w:t xml:space="preserve">: </w:t>
                            </w:r>
                          </w:p>
                          <w:p w:rsidR="00582E36" w:rsidRDefault="00582E36" w:rsidP="00582E36">
                            <w:r>
                              <w:t>Los tres métodos read de arriba te devuelven un data frame.</w:t>
                            </w:r>
                          </w:p>
                          <w:p w:rsidR="00582E36" w:rsidRDefault="00582E36" w:rsidP="00582E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7 Cuadro de texto" o:spid="_x0000_s1028" type="#_x0000_t202" style="width:423.75pt;height:4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" fillcolor="white [3201]" strokecolor="#c0504d [3205]" strokeweight="2pt">
                <v:textbox>
                  <w:txbxContent>
                    <w:p w:rsidR="00582E36" w:rsidRDefault="00582E36" w:rsidP="00582E36">
                      <w:pPr>
                        <w:pStyle w:val="Sinespaciado"/>
                      </w:pPr>
                      <w:r w:rsidRPr="001536E8">
                        <w:rPr>
                          <w:b/>
                        </w:rPr>
                        <w:t>NOTAS</w:t>
                      </w:r>
                      <w:r>
                        <w:t xml:space="preserve">: </w:t>
                      </w:r>
                    </w:p>
                    <w:p w:rsidR="00582E36" w:rsidRDefault="00582E36" w:rsidP="00582E36">
                      <w:r>
                        <w:t>Los tres métodos read de arriba te devuelven un data frame.</w:t>
                      </w:r>
                    </w:p>
                    <w:p w:rsidR="00582E36" w:rsidRDefault="00582E36" w:rsidP="00582E36"/>
                  </w:txbxContent>
                </v:textbox>
                <w10:anchorlock/>
              </v:shape>
            </w:pict>
          </mc:Fallback>
        </mc:AlternateContent>
      </w:r>
    </w:p>
    <w:p w:rsidR="00582E36" w:rsidRDefault="00582E36" w:rsidP="006C57CA">
      <w:pPr>
        <w:pStyle w:val="Sinespaciado"/>
      </w:pPr>
    </w:p>
    <w:p w:rsidR="00520AF8" w:rsidRDefault="00520AF8" w:rsidP="00520AF8">
      <w:pPr>
        <w:pStyle w:val="Sinespaciado"/>
      </w:pPr>
      <w:r w:rsidRPr="00520AF8">
        <w:rPr>
          <w:b/>
        </w:rPr>
        <w:t>head</w:t>
      </w:r>
      <w:r>
        <w:t>(mydataframe) -&gt; muestra 6 primera líneas del data frame</w:t>
      </w:r>
    </w:p>
    <w:p w:rsidR="00520AF8" w:rsidRDefault="00520AF8" w:rsidP="00520AF8">
      <w:pPr>
        <w:pStyle w:val="Sinespaciado"/>
      </w:pPr>
      <w:r w:rsidRPr="00520AF8">
        <w:rPr>
          <w:b/>
        </w:rPr>
        <w:lastRenderedPageBreak/>
        <w:t>str</w:t>
      </w:r>
      <w:r>
        <w:t>(mydataframe) -&gt; muestra columnas en filas e información adicional como nº de filas.</w:t>
      </w:r>
    </w:p>
    <w:p w:rsidR="00582E36" w:rsidRDefault="00520AF8" w:rsidP="00520AF8">
      <w:pPr>
        <w:pStyle w:val="Sinespaciado"/>
      </w:pPr>
      <w:r w:rsidRPr="00520AF8">
        <w:rPr>
          <w:b/>
        </w:rPr>
        <w:t>View</w:t>
      </w:r>
      <w:r>
        <w:t>(mydataframe) -&gt; abre el data frame en un visor nuevo con estilo de tabla.</w:t>
      </w:r>
    </w:p>
    <w:p w:rsidR="006F7253" w:rsidRDefault="006F7253" w:rsidP="006F7253">
      <w:pPr>
        <w:pStyle w:val="Sinespaciado"/>
      </w:pPr>
      <w:r w:rsidRPr="006F7253">
        <w:rPr>
          <w:b/>
        </w:rPr>
        <w:t>write.table</w:t>
      </w:r>
      <w:r>
        <w:t>(DT,</w:t>
      </w:r>
    </w:p>
    <w:p w:rsidR="006F7253" w:rsidRDefault="006F7253" w:rsidP="006F7253">
      <w:pPr>
        <w:pStyle w:val="Sinespaciado"/>
      </w:pPr>
      <w:r>
        <w:t xml:space="preserve">            "DataSets/test.csv",</w:t>
      </w:r>
    </w:p>
    <w:p w:rsidR="006F7253" w:rsidRDefault="006F7253" w:rsidP="006F7253">
      <w:pPr>
        <w:pStyle w:val="Sinespaciado"/>
      </w:pPr>
      <w:r>
        <w:t xml:space="preserve">            sep=",",</w:t>
      </w:r>
    </w:p>
    <w:p w:rsidR="006F7253" w:rsidRDefault="006F7253" w:rsidP="006F7253">
      <w:pPr>
        <w:pStyle w:val="Sinespaciado"/>
      </w:pPr>
      <w:r>
        <w:t xml:space="preserve">            row.names=FALSE,</w:t>
      </w:r>
    </w:p>
    <w:p w:rsidR="006F7253" w:rsidRDefault="006F7253" w:rsidP="006F7253">
      <w:pPr>
        <w:pStyle w:val="Sinespaciado"/>
      </w:pPr>
      <w:r>
        <w:t xml:space="preserve">            quote=FALSE)  </w:t>
      </w:r>
    </w:p>
    <w:p w:rsidR="006F7253" w:rsidRDefault="006F7253" w:rsidP="006F7253">
      <w:pPr>
        <w:pStyle w:val="Sinespaciado"/>
      </w:pPr>
      <w:r>
        <w:t>Crea un fichero CSV a partir de un data frame. Si no pones quote=FALSE te pone comillas en cada elemento.</w:t>
      </w:r>
    </w:p>
    <w:p w:rsidR="006F7253" w:rsidRDefault="006F7253" w:rsidP="006F7253">
      <w:pPr>
        <w:pStyle w:val="Sinespaciado"/>
      </w:pPr>
    </w:p>
    <w:p w:rsidR="006F7253" w:rsidRPr="006F7253" w:rsidRDefault="006F7253" w:rsidP="006F7253">
      <w:pPr>
        <w:pStyle w:val="Sinespaciado"/>
        <w:rPr>
          <w:lang w:eastAsia="es-ES"/>
        </w:rPr>
      </w:pPr>
      <w:r w:rsidRPr="006F7253">
        <w:rPr>
          <w:lang w:eastAsia="es-ES"/>
        </w:rPr>
        <w:t xml:space="preserve">Estos tres </w:t>
      </w:r>
      <w:r>
        <w:rPr>
          <w:lang w:eastAsia="es-ES"/>
        </w:rPr>
        <w:t xml:space="preserve">de abajo </w:t>
      </w:r>
      <w:r w:rsidRPr="006F7253">
        <w:rPr>
          <w:lang w:eastAsia="es-ES"/>
        </w:rPr>
        <w:t xml:space="preserve">son igual que los de antes pero con guión bajo. Pertenecen al paquete tidyverse y te devuelven un objeto </w:t>
      </w:r>
      <w:r w:rsidRPr="006F7253">
        <w:rPr>
          <w:b/>
          <w:i/>
          <w:lang w:eastAsia="es-ES"/>
        </w:rPr>
        <w:t>tibble</w:t>
      </w:r>
    </w:p>
    <w:p w:rsidR="006F7253" w:rsidRDefault="006F7253" w:rsidP="006F7253">
      <w:pPr>
        <w:pStyle w:val="Sinespaciado"/>
        <w:rPr>
          <w:b/>
          <w:lang w:eastAsia="es-ES"/>
        </w:rPr>
      </w:pPr>
      <w:r w:rsidRPr="006C57CA">
        <w:rPr>
          <w:b/>
          <w:lang w:eastAsia="es-ES"/>
        </w:rPr>
        <w:t>read</w:t>
      </w:r>
      <w:r>
        <w:rPr>
          <w:b/>
          <w:lang w:eastAsia="es-ES"/>
        </w:rPr>
        <w:t>_</w:t>
      </w:r>
      <w:r w:rsidRPr="006C57CA">
        <w:rPr>
          <w:b/>
          <w:lang w:eastAsia="es-ES"/>
        </w:rPr>
        <w:t>delim</w:t>
      </w:r>
    </w:p>
    <w:p w:rsidR="006F7253" w:rsidRPr="007F3EC7" w:rsidRDefault="006F7253" w:rsidP="006F7253">
      <w:pPr>
        <w:pStyle w:val="Sinespaciado"/>
      </w:pPr>
      <w:r>
        <w:rPr>
          <w:b/>
        </w:rPr>
        <w:t>read_</w:t>
      </w:r>
      <w:r w:rsidRPr="006C57CA">
        <w:rPr>
          <w:b/>
        </w:rPr>
        <w:t>csv</w:t>
      </w:r>
      <w:r w:rsidR="007F3EC7">
        <w:rPr>
          <w:b/>
        </w:rPr>
        <w:tab/>
      </w:r>
      <w:r w:rsidR="007F3EC7">
        <w:t>-&gt;ojo</w:t>
      </w:r>
      <w:r w:rsidR="006D0F9D">
        <w:t xml:space="preserve"> te puede leer un csv localizado en una url tipo github, read_csv(url)</w:t>
      </w:r>
    </w:p>
    <w:p w:rsidR="006F7253" w:rsidRDefault="006F7253" w:rsidP="006F7253">
      <w:pPr>
        <w:pStyle w:val="Sinespaciado"/>
        <w:rPr>
          <w:b/>
        </w:rPr>
      </w:pPr>
      <w:r>
        <w:rPr>
          <w:b/>
        </w:rPr>
        <w:t>read_</w:t>
      </w:r>
      <w:r w:rsidRPr="00582E36">
        <w:rPr>
          <w:b/>
        </w:rPr>
        <w:t>xlsx</w:t>
      </w:r>
    </w:p>
    <w:p w:rsidR="00FA46D3" w:rsidRDefault="00FA46D3" w:rsidP="006F7253">
      <w:pPr>
        <w:pStyle w:val="Sinespaciado"/>
        <w:rPr>
          <w:b/>
        </w:rPr>
      </w:pPr>
      <w:r>
        <w:rPr>
          <w:b/>
        </w:rPr>
        <w:t>… and more</w:t>
      </w:r>
    </w:p>
    <w:p w:rsidR="00471B18" w:rsidRDefault="00471B18" w:rsidP="006F7253">
      <w:pPr>
        <w:pStyle w:val="Sinespaciado"/>
        <w:rPr>
          <w:b/>
        </w:rPr>
      </w:pPr>
    </w:p>
    <w:p w:rsidR="00471B18" w:rsidRDefault="00471B18" w:rsidP="006F7253">
      <w:pPr>
        <w:pStyle w:val="Sinespaciado"/>
      </w:pPr>
      <w:r w:rsidRPr="00471B18">
        <w:t xml:space="preserve">df &lt;- </w:t>
      </w:r>
      <w:r w:rsidRPr="00471B18">
        <w:rPr>
          <w:b/>
        </w:rPr>
        <w:t>mutate</w:t>
      </w:r>
      <w:r w:rsidRPr="00471B18">
        <w:t>(df, column1 = as.factor(column1)</w:t>
      </w:r>
    </w:p>
    <w:p w:rsidR="00471B18" w:rsidRDefault="00471B18" w:rsidP="006F7253">
      <w:pPr>
        <w:pStyle w:val="Sinespaciado"/>
      </w:pPr>
      <w:r>
        <w:t>Mutate ha transformado el typo de datos de la column1 de character a factor.</w:t>
      </w:r>
    </w:p>
    <w:p w:rsidR="00FA46D3" w:rsidRDefault="00FA46D3" w:rsidP="006F7253">
      <w:pPr>
        <w:pStyle w:val="Sinespaciado"/>
      </w:pPr>
    </w:p>
    <w:p w:rsidR="00FA46D3" w:rsidRPr="00471B18" w:rsidRDefault="00FA46D3" w:rsidP="006F7253">
      <w:pPr>
        <w:pStyle w:val="Sinespaciado"/>
      </w:pPr>
      <w:r>
        <w:rPr>
          <w:noProof/>
          <w:lang w:eastAsia="es-ES"/>
        </w:rPr>
        <mc:AlternateContent>
          <mc:Choice Requires="wps">
            <w:drawing>
              <wp:inline distT="0" distB="0" distL="0" distR="0" wp14:anchorId="7A1638A4" wp14:editId="4187E437">
                <wp:extent cx="5381625" cy="1587260"/>
                <wp:effectExtent l="0" t="0" r="28575" b="13335"/>
                <wp:docPr id="23" name="2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15872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46D3" w:rsidRDefault="00FA46D3" w:rsidP="00FA46D3">
                            <w:pPr>
                              <w:pStyle w:val="Sinespaciado"/>
                            </w:pPr>
                            <w:r>
                              <w:rPr>
                                <w:b/>
                              </w:rPr>
                              <w:t>tibble vs data.frame</w:t>
                            </w:r>
                            <w:r>
                              <w:t xml:space="preserve">: </w:t>
                            </w:r>
                          </w:p>
                          <w:p w:rsidR="00FA46D3" w:rsidRDefault="00FA46D3" w:rsidP="00FA46D3">
                            <w:pPr>
                              <w:pStyle w:val="Sinespaciado"/>
                            </w:pPr>
                          </w:p>
                          <w:p w:rsidR="00FA46D3" w:rsidRDefault="00FA46D3" w:rsidP="00FA46D3">
                            <w:pPr>
                              <w:spacing w:after="0" w:line="240" w:lineRule="auto"/>
                            </w:pPr>
                            <w:r>
                              <w:t>- Tibble nunca cambia el tipo de una variable.</w:t>
                            </w:r>
                          </w:p>
                          <w:p w:rsidR="00FA46D3" w:rsidRDefault="00FA46D3" w:rsidP="00FA46D3">
                            <w:pPr>
                              <w:spacing w:after="0" w:line="240" w:lineRule="auto"/>
                            </w:pPr>
                            <w:r>
                              <w:t>- Tibble nunca cambia el nombre de una variable cuando contiene espacios.</w:t>
                            </w:r>
                          </w:p>
                          <w:p w:rsidR="00FA46D3" w:rsidRDefault="00FA46D3" w:rsidP="00FA46D3">
                            <w:pPr>
                              <w:spacing w:after="0" w:line="240" w:lineRule="auto"/>
                            </w:pPr>
                            <w:r>
                              <w:t>- Subsetting siempre devuelve otro objeto tbble, sea de las dimensiones que sea.</w:t>
                            </w:r>
                          </w:p>
                          <w:p w:rsidR="00FA46D3" w:rsidRDefault="00FA46D3" w:rsidP="00FA46D3">
                            <w:pPr>
                              <w:spacing w:after="0" w:line="240" w:lineRule="auto"/>
                            </w:pPr>
                            <w:r>
                              <w:t>- Si una columnas no tiene exactamente el nombre por el que se la llama tibble no hace partial matching.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23 Cuadro de texto" o:spid="_x0000_s1029" type="#_x0000_t202" style="width:423.75pt;height:1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" fillcolor="white [3201]" strokecolor="#c0504d [3205]" strokeweight="2pt">
                <v:textbox>
                  <w:txbxContent>
                    <w:p w:rsidR="00FA46D3" w:rsidRDefault="00FA46D3" w:rsidP="00FA46D3">
                      <w:pPr>
                        <w:pStyle w:val="Sinespaciado"/>
                      </w:pPr>
                      <w:r>
                        <w:rPr>
                          <w:b/>
                        </w:rPr>
                        <w:t>tibble vs data.frame</w:t>
                      </w:r>
                      <w:r>
                        <w:t xml:space="preserve">: </w:t>
                      </w:r>
                    </w:p>
                    <w:p w:rsidR="00FA46D3" w:rsidRDefault="00FA46D3" w:rsidP="00FA46D3">
                      <w:pPr>
                        <w:pStyle w:val="Sinespaciado"/>
                      </w:pPr>
                    </w:p>
                    <w:p w:rsidR="00FA46D3" w:rsidRDefault="00FA46D3" w:rsidP="00FA46D3">
                      <w:pPr>
                        <w:spacing w:after="0" w:line="240" w:lineRule="auto"/>
                      </w:pPr>
                      <w:r>
                        <w:t>- Tibble nunca cambia el tipo de una variable.</w:t>
                      </w:r>
                    </w:p>
                    <w:p w:rsidR="00FA46D3" w:rsidRDefault="00FA46D3" w:rsidP="00FA46D3">
                      <w:pPr>
                        <w:spacing w:after="0" w:line="240" w:lineRule="auto"/>
                      </w:pPr>
                      <w:r>
                        <w:t>- Tibble nunca cambia el nombre de una variable cuando contiene espacios.</w:t>
                      </w:r>
                    </w:p>
                    <w:p w:rsidR="00FA46D3" w:rsidRDefault="00FA46D3" w:rsidP="00FA46D3">
                      <w:pPr>
                        <w:spacing w:after="0" w:line="240" w:lineRule="auto"/>
                      </w:pPr>
                      <w:r>
                        <w:t>- Subsetting siempre devuelve otro objeto tbble, sea de las dimensiones que sea.</w:t>
                      </w:r>
                    </w:p>
                    <w:p w:rsidR="00FA46D3" w:rsidRDefault="00FA46D3" w:rsidP="00FA46D3">
                      <w:pPr>
                        <w:spacing w:after="0" w:line="240" w:lineRule="auto"/>
                      </w:pPr>
                      <w:r>
                        <w:t>- Si una columnas no tiene exactamente el nombre por el que se la llama tibble no hace partial matching.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D0F9D" w:rsidRDefault="006D0F9D" w:rsidP="006F7253">
      <w:pPr>
        <w:pStyle w:val="Sinespaciado"/>
      </w:pPr>
      <w:r w:rsidRPr="006D0F9D">
        <w:rPr>
          <w:b/>
        </w:rPr>
        <w:t>download.file</w:t>
      </w:r>
      <w:r>
        <w:t>(url, “NombreDeFicheroADescargar”) -&gt; descargar un fichero de internet.</w:t>
      </w:r>
    </w:p>
    <w:p w:rsidR="00395A8A" w:rsidRDefault="00395A8A" w:rsidP="006F7253">
      <w:pPr>
        <w:pStyle w:val="Sinespaciado"/>
      </w:pPr>
    </w:p>
    <w:p w:rsidR="00395A8A" w:rsidRDefault="00395A8A" w:rsidP="006F7253">
      <w:pPr>
        <w:pStyle w:val="Sinespaciado"/>
      </w:pPr>
    </w:p>
    <w:p w:rsidR="00395A8A" w:rsidRPr="00493079" w:rsidRDefault="00395A8A" w:rsidP="00395A8A">
      <w:pPr>
        <w:rPr>
          <w:b/>
          <w:sz w:val="24"/>
        </w:rPr>
      </w:pPr>
      <w:r w:rsidRPr="00493079">
        <w:rPr>
          <w:b/>
          <w:sz w:val="24"/>
        </w:rPr>
        <w:t>2020/01/</w:t>
      </w:r>
      <w:r>
        <w:rPr>
          <w:b/>
          <w:sz w:val="24"/>
        </w:rPr>
        <w:t>31</w:t>
      </w:r>
    </w:p>
    <w:p w:rsidR="00395A8A" w:rsidRDefault="00395A8A" w:rsidP="006F7253">
      <w:pPr>
        <w:pStyle w:val="Sinespaciado"/>
      </w:pPr>
      <w:r w:rsidRPr="00395A8A">
        <w:rPr>
          <w:b/>
        </w:rPr>
        <w:t>source</w:t>
      </w:r>
      <w:r>
        <w:t>(“fichero .r”) -&gt;  ejecuta lo que haya dentro del script seleccionado</w:t>
      </w:r>
    </w:p>
    <w:p w:rsidR="00395A8A" w:rsidRDefault="00395A8A" w:rsidP="006F7253">
      <w:pPr>
        <w:pStyle w:val="Sinespaciado"/>
      </w:pPr>
      <w:r w:rsidRPr="00395A8A">
        <w:rPr>
          <w:b/>
        </w:rPr>
        <w:t>Rscript</w:t>
      </w:r>
      <w:r>
        <w:t xml:space="preserve"> fichero.r -&gt; para ejecutar scripts desde la linea de comandos</w:t>
      </w:r>
    </w:p>
    <w:p w:rsidR="00AD57D1" w:rsidRDefault="00AD57D1" w:rsidP="006F7253">
      <w:pPr>
        <w:pStyle w:val="Sinespaciado"/>
      </w:pPr>
    </w:p>
    <w:p w:rsidR="00AD57D1" w:rsidRDefault="00AD57D1" w:rsidP="006F7253">
      <w:pPr>
        <w:pStyle w:val="Sinespaciado"/>
      </w:pPr>
      <w:r>
        <w:t xml:space="preserve">vamos a trabajar con el </w:t>
      </w:r>
      <w:r w:rsidR="004C05E6">
        <w:t>universo</w:t>
      </w:r>
      <w:r>
        <w:t xml:space="preserve"> tidyverse</w:t>
      </w:r>
    </w:p>
    <w:p w:rsidR="00AD57D1" w:rsidRPr="00AD57D1" w:rsidRDefault="004C05E6" w:rsidP="006F7253">
      <w:pPr>
        <w:pStyle w:val="Sinespaciado"/>
        <w:rPr>
          <w:b/>
          <w:sz w:val="28"/>
        </w:rPr>
      </w:pPr>
      <w:r>
        <w:rPr>
          <w:b/>
          <w:sz w:val="28"/>
        </w:rPr>
        <w:t xml:space="preserve">paquete </w:t>
      </w:r>
      <w:r w:rsidR="00AD57D1" w:rsidRPr="00AD57D1">
        <w:rPr>
          <w:b/>
          <w:sz w:val="28"/>
        </w:rPr>
        <w:t>dplyer</w:t>
      </w:r>
    </w:p>
    <w:p w:rsidR="00AD57D1" w:rsidRDefault="00AD57D1" w:rsidP="006F7253">
      <w:pPr>
        <w:pStyle w:val="Sinespaciado"/>
      </w:pPr>
      <w:r>
        <w:t>%&gt;% es un pipe específico de algunos paquetes</w:t>
      </w:r>
    </w:p>
    <w:p w:rsidR="00AD57D1" w:rsidRDefault="00AD57D1" w:rsidP="006F7253">
      <w:pPr>
        <w:pStyle w:val="Sinespaciado"/>
      </w:pPr>
      <w:r w:rsidRPr="005A2F2D">
        <w:rPr>
          <w:b/>
        </w:rPr>
        <w:t>filter</w:t>
      </w:r>
      <w:r>
        <w:t>() -&gt; selcecionar filas</w:t>
      </w:r>
    </w:p>
    <w:p w:rsidR="005A2F2D" w:rsidRPr="006F7253" w:rsidRDefault="005A2F2D" w:rsidP="005A2F2D">
      <w:pPr>
        <w:pStyle w:val="Sinespaciado"/>
      </w:pPr>
      <w:r>
        <w:t>a filter() hay que pasarle un vector logico para ver qué filas nos quremos quedar. Por eso el vector de logicos tendrá que tener el mismo tamaño que las filas del dataframe</w:t>
      </w:r>
    </w:p>
    <w:p w:rsidR="005A2F2D" w:rsidRDefault="005A2F2D" w:rsidP="006F7253">
      <w:pPr>
        <w:pStyle w:val="Sinespaciado"/>
      </w:pPr>
    </w:p>
    <w:p w:rsidR="00AD57D1" w:rsidRDefault="00AD57D1" w:rsidP="006F7253">
      <w:pPr>
        <w:pStyle w:val="Sinespaciado"/>
      </w:pPr>
      <w:r w:rsidRPr="005A2F2D">
        <w:rPr>
          <w:b/>
        </w:rPr>
        <w:t>select</w:t>
      </w:r>
      <w:r>
        <w:t>() -&gt; seleccionar columnas</w:t>
      </w:r>
    </w:p>
    <w:p w:rsidR="00514B99" w:rsidRDefault="00514B99" w:rsidP="006F7253">
      <w:pPr>
        <w:pStyle w:val="Sinespaciado"/>
      </w:pPr>
      <w:r>
        <w:t>select(</w:t>
      </w:r>
      <w:r w:rsidR="00AF7A7D">
        <w:t>-year</w:t>
      </w:r>
      <w:r>
        <w:t>)</w:t>
      </w:r>
      <w:r w:rsidR="00AF7A7D">
        <w:t xml:space="preserve"> &lt;- con un menos quito la columna “year”</w:t>
      </w:r>
    </w:p>
    <w:p w:rsidR="00AF7A7D" w:rsidRDefault="00AF7A7D" w:rsidP="006F7253">
      <w:pPr>
        <w:pStyle w:val="Sinespaciado"/>
      </w:pPr>
    </w:p>
    <w:p w:rsidR="00AD57D1" w:rsidRDefault="00AD57D1" w:rsidP="006F7253">
      <w:pPr>
        <w:pStyle w:val="Sinespaciado"/>
      </w:pPr>
      <w:r w:rsidRPr="005A2F2D">
        <w:rPr>
          <w:b/>
        </w:rPr>
        <w:t>mutate</w:t>
      </w:r>
      <w:r>
        <w:t xml:space="preserve">() &lt;- </w:t>
      </w:r>
      <w:r w:rsidR="0040641E">
        <w:t>añadir columna nueva o hacer una operación en una collumna existente</w:t>
      </w:r>
    </w:p>
    <w:p w:rsidR="005A2F2D" w:rsidRDefault="005A2F2D" w:rsidP="006F7253">
      <w:pPr>
        <w:pStyle w:val="Sinespaciado"/>
      </w:pPr>
    </w:p>
    <w:p w:rsidR="00AD57D1" w:rsidRDefault="00AD57D1" w:rsidP="006F7253">
      <w:pPr>
        <w:pStyle w:val="Sinespaciado"/>
      </w:pPr>
      <w:r>
        <w:lastRenderedPageBreak/>
        <w:t>en todas ellas hay pasarles el objeto, ya sea como un pipe o como el primer parámetro dentro del paréntesis.</w:t>
      </w:r>
      <w:r w:rsidR="004C05E6">
        <w:t xml:space="preserve"> Usando pipes los objetos no se guardan sino que se van pasando on the fly y por eso a nivel de memoria es más rápido y eficiente.</w:t>
      </w:r>
    </w:p>
    <w:p w:rsidR="0004181A" w:rsidRDefault="0004181A" w:rsidP="006F7253">
      <w:pPr>
        <w:pStyle w:val="Sinespaciado"/>
      </w:pPr>
    </w:p>
    <w:p w:rsidR="0004181A" w:rsidRDefault="0004181A" w:rsidP="006F7253">
      <w:pPr>
        <w:pStyle w:val="Sinespaciado"/>
      </w:pPr>
      <w:r w:rsidRPr="00AF7A7D">
        <w:rPr>
          <w:b/>
        </w:rPr>
        <w:t>sumarize</w:t>
      </w:r>
      <w:r>
        <w:t>() para calcular cualquier función después de un pipe. ejemplo:</w:t>
      </w:r>
    </w:p>
    <w:p w:rsidR="0004181A" w:rsidRDefault="0004181A" w:rsidP="006F7253">
      <w:pPr>
        <w:pStyle w:val="Sinespaciado"/>
      </w:pPr>
      <w:r>
        <w:t>algo%&gt;%sumarize(mean)</w:t>
      </w:r>
    </w:p>
    <w:p w:rsidR="0004181A" w:rsidRDefault="0004181A" w:rsidP="006F7253">
      <w:pPr>
        <w:pStyle w:val="Sinespaciado"/>
      </w:pPr>
      <w:r>
        <w:t>ese “algo” tiene que ser exactamente el input que está esperando la función, si no, fallará.</w:t>
      </w:r>
    </w:p>
    <w:p w:rsidR="00AF7A7D" w:rsidRDefault="00AF7A7D" w:rsidP="006F7253">
      <w:pPr>
        <w:pStyle w:val="Sinespaciado"/>
      </w:pPr>
    </w:p>
    <w:p w:rsidR="00AF7A7D" w:rsidRDefault="00AF7A7D" w:rsidP="006F7253">
      <w:pPr>
        <w:pStyle w:val="Sinespaciado"/>
      </w:pPr>
      <w:r w:rsidRPr="00AF7A7D">
        <w:rPr>
          <w:b/>
        </w:rPr>
        <w:t>add_row</w:t>
      </w:r>
      <w:r>
        <w:t>()</w:t>
      </w:r>
    </w:p>
    <w:p w:rsidR="00AF7A7D" w:rsidRDefault="00AF7A7D" w:rsidP="006F7253">
      <w:pPr>
        <w:pStyle w:val="Sinespaciado"/>
      </w:pPr>
    </w:p>
    <w:p w:rsidR="00AF7A7D" w:rsidRDefault="00AF7A7D" w:rsidP="006F7253">
      <w:pPr>
        <w:pStyle w:val="Sinespaciado"/>
      </w:pPr>
      <w:r w:rsidRPr="00AF7A7D">
        <w:rPr>
          <w:b/>
        </w:rPr>
        <w:t>arrange</w:t>
      </w:r>
      <w:r>
        <w:t>(murder_rate) -&gt; ordenar tabla según variable murder_rate</w:t>
      </w:r>
    </w:p>
    <w:p w:rsidR="00AF7A7D" w:rsidRDefault="00AF7A7D" w:rsidP="00AF7A7D">
      <w:pPr>
        <w:pStyle w:val="Sinespaciado"/>
      </w:pPr>
      <w:r w:rsidRPr="00AF7A7D">
        <w:rPr>
          <w:b/>
        </w:rPr>
        <w:t>arrange</w:t>
      </w:r>
      <w:r>
        <w:t>(continent murder_rate) -&gt; ordenar tabla según variable continent y luego murder_rate</w:t>
      </w:r>
    </w:p>
    <w:p w:rsidR="00AF7A7D" w:rsidRDefault="00AF7A7D" w:rsidP="00AF7A7D">
      <w:pPr>
        <w:pStyle w:val="Sinespaciado"/>
      </w:pPr>
      <w:r>
        <w:t>arrange(</w:t>
      </w:r>
      <w:r w:rsidRPr="00AF7A7D">
        <w:rPr>
          <w:b/>
        </w:rPr>
        <w:t>desc</w:t>
      </w:r>
      <w:r>
        <w:t>(mean.rate)) &lt;- ordena en orden descendente según variable mean.rate</w:t>
      </w:r>
    </w:p>
    <w:p w:rsidR="003957F1" w:rsidRDefault="003957F1" w:rsidP="00AF7A7D">
      <w:pPr>
        <w:pStyle w:val="Sinespaciado"/>
      </w:pPr>
      <w:r w:rsidRPr="003957F1">
        <w:rPr>
          <w:b/>
        </w:rPr>
        <w:t>top_n</w:t>
      </w:r>
      <w:r>
        <w:t>(10) -&gt; es lo mismo que head() pero le puedes poner el número de filas.</w:t>
      </w:r>
    </w:p>
    <w:p w:rsidR="002C1977" w:rsidRDefault="002C1977" w:rsidP="00AF7A7D">
      <w:pPr>
        <w:pStyle w:val="Sinespaciado"/>
      </w:pPr>
      <w:r>
        <w:t>group_by()</w:t>
      </w:r>
    </w:p>
    <w:p w:rsidR="001D5EDB" w:rsidRDefault="001D5EDB" w:rsidP="00AF7A7D">
      <w:pPr>
        <w:pStyle w:val="Sinespaciado"/>
      </w:pPr>
    </w:p>
    <w:p w:rsidR="001D5EDB" w:rsidRDefault="001D5EDB" w:rsidP="00AF7A7D">
      <w:pPr>
        <w:pStyle w:val="Sinespaciado"/>
      </w:pPr>
      <w:r>
        <w:t>case_when</w:t>
      </w:r>
    </w:p>
    <w:p w:rsidR="001D5EDB" w:rsidRDefault="001D5EDB" w:rsidP="00AF7A7D">
      <w:pPr>
        <w:pStyle w:val="Sinespaciado"/>
      </w:pPr>
    </w:p>
    <w:p w:rsidR="001D5EDB" w:rsidRDefault="001D5EDB" w:rsidP="00AF7A7D">
      <w:pPr>
        <w:pStyle w:val="Sinespaciado"/>
      </w:pPr>
      <w:r w:rsidRPr="001D5EDB">
        <w:t>between(x, a, b)</w:t>
      </w:r>
      <w:r>
        <w:t xml:space="preserve"> -&gt; true or false si x está entre a y b.</w:t>
      </w:r>
    </w:p>
    <w:p w:rsidR="00A04E47" w:rsidRDefault="00A04E47" w:rsidP="00AF7A7D">
      <w:pPr>
        <w:pStyle w:val="Sinespaciado"/>
      </w:pPr>
    </w:p>
    <w:p w:rsidR="004C05E6" w:rsidRDefault="00A04E47" w:rsidP="006F7253">
      <w:pPr>
        <w:pStyle w:val="Sinespaciado"/>
      </w:pPr>
      <w:r>
        <w:t>Para trabajar en el universo tidyverse necesitamos trabajar con un tipo de datos llamados datos “tidy”. Son necesarios para trabajar con ggplot2.</w:t>
      </w:r>
    </w:p>
    <w:p w:rsidR="00A04E47" w:rsidRDefault="00A04E47" w:rsidP="006F7253">
      <w:pPr>
        <w:pStyle w:val="Sinespaciado"/>
      </w:pPr>
    </w:p>
    <w:p w:rsidR="00A04E47" w:rsidRDefault="00A04E47" w:rsidP="006F7253">
      <w:pPr>
        <w:pStyle w:val="Sinespaciado"/>
      </w:pPr>
      <w:r>
        <w:t>formato tidy vs wide</w:t>
      </w:r>
    </w:p>
    <w:p w:rsidR="00A04E47" w:rsidRDefault="00251702" w:rsidP="006F7253">
      <w:pPr>
        <w:pStyle w:val="Sinespaciado"/>
      </w:pPr>
      <w:r>
        <w:t>formatos explicados en mi cuaderno.</w:t>
      </w:r>
    </w:p>
    <w:p w:rsidR="00251702" w:rsidRDefault="00251702" w:rsidP="006F7253">
      <w:pPr>
        <w:pStyle w:val="Sinespaciado"/>
      </w:pPr>
      <w:r>
        <w:t>pivot_wide</w:t>
      </w:r>
      <w:r w:rsidR="00637C32">
        <w:t>r</w:t>
      </w:r>
      <w:r>
        <w:t>() y pivot_longer()g</w:t>
      </w:r>
    </w:p>
    <w:p w:rsidR="006C4A82" w:rsidRDefault="006C4A82" w:rsidP="006F7253">
      <w:pPr>
        <w:pStyle w:val="Sinespaciado"/>
      </w:pPr>
    </w:p>
    <w:p w:rsidR="006C4A82" w:rsidRDefault="006C4A82" w:rsidP="006F7253">
      <w:pPr>
        <w:pStyle w:val="Sinespaciado"/>
      </w:pPr>
    </w:p>
    <w:p w:rsidR="006C4A82" w:rsidRPr="00493079" w:rsidRDefault="006C4A82" w:rsidP="006C4A82">
      <w:pPr>
        <w:rPr>
          <w:b/>
          <w:sz w:val="24"/>
        </w:rPr>
      </w:pPr>
      <w:r>
        <w:rPr>
          <w:b/>
          <w:sz w:val="24"/>
        </w:rPr>
        <w:t>2020/02</w:t>
      </w:r>
      <w:r w:rsidRPr="00493079">
        <w:rPr>
          <w:b/>
          <w:sz w:val="24"/>
        </w:rPr>
        <w:t>/</w:t>
      </w:r>
      <w:r>
        <w:rPr>
          <w:b/>
          <w:sz w:val="24"/>
        </w:rPr>
        <w:t>01 Visualización de datos con R</w:t>
      </w:r>
    </w:p>
    <w:p w:rsidR="006C4A82" w:rsidRDefault="006C4A82" w:rsidP="006F7253">
      <w:pPr>
        <w:pStyle w:val="Sinespaciado"/>
      </w:pPr>
    </w:p>
    <w:p w:rsidR="00DC195C" w:rsidRDefault="00DC195C" w:rsidP="006F7253">
      <w:pPr>
        <w:pStyle w:val="Sinespaciado"/>
      </w:pPr>
      <w:r>
        <w:t>si al cargar una librería nos sale esto significa que por ejemplo la función filter() está repetida en el paquete dplyr y stats. Por defecto usará la de la libreía que cargamoso última.</w:t>
      </w:r>
    </w:p>
    <w:p w:rsidR="00DC195C" w:rsidRDefault="00DC195C" w:rsidP="006F7253">
      <w:pPr>
        <w:pStyle w:val="Sinespaciado"/>
      </w:pPr>
      <w:r>
        <w:rPr>
          <w:noProof/>
          <w:lang w:eastAsia="es-ES"/>
        </w:rPr>
        <w:drawing>
          <wp:inline distT="0" distB="0" distL="0" distR="0" wp14:anchorId="5E8CA924" wp14:editId="56958DDD">
            <wp:extent cx="3952875" cy="600075"/>
            <wp:effectExtent l="0" t="0" r="952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95C" w:rsidRDefault="00DC195C" w:rsidP="006F7253">
      <w:pPr>
        <w:pStyle w:val="Sinespaciado"/>
      </w:pPr>
      <w:r>
        <w:t>En caso de conflicto para asegurarnos que utilizamos la función correcta debemos utilizar esta nomenclatura: dplyr::filter()</w:t>
      </w:r>
    </w:p>
    <w:p w:rsidR="00E270BA" w:rsidRDefault="00E270BA">
      <w:r>
        <w:br w:type="page"/>
      </w:r>
    </w:p>
    <w:p w:rsidR="00E270BA" w:rsidRDefault="00E270BA" w:rsidP="006F7253">
      <w:pPr>
        <w:pStyle w:val="Sinespaciado"/>
      </w:pPr>
      <w:r>
        <w:rPr>
          <w:noProof/>
          <w:lang w:eastAsia="es-ES"/>
        </w:rPr>
        <w:lastRenderedPageBreak/>
        <w:drawing>
          <wp:inline distT="0" distB="0" distL="0" distR="0" wp14:anchorId="22DE19E2" wp14:editId="3D93B198">
            <wp:extent cx="5124450" cy="140970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0BA" w:rsidRDefault="00E270BA" w:rsidP="006F7253">
      <w:pPr>
        <w:pStyle w:val="Sinespaciado"/>
      </w:pPr>
      <w:r w:rsidRPr="00E270BA">
        <w:rPr>
          <w:b/>
        </w:rPr>
        <w:t>Shiny Web App</w:t>
      </w:r>
      <w:r>
        <w:t>, es un formato de archivo que permite crear paginas web con nuestros graficos de R integrados. Tiene buena pinta, exlorarlo. Si hay 2 millones de variables dice la profe que va un poco lento.</w:t>
      </w:r>
    </w:p>
    <w:p w:rsidR="00C213D5" w:rsidRDefault="00C213D5" w:rsidP="006F7253">
      <w:pPr>
        <w:pStyle w:val="Sinespaciado"/>
      </w:pPr>
    </w:p>
    <w:p w:rsidR="00C213D5" w:rsidRDefault="00C213D5" w:rsidP="006F7253">
      <w:pPr>
        <w:pStyle w:val="Sinespaciado"/>
      </w:pPr>
      <w:r w:rsidRPr="00C213D5">
        <w:t>con par(new=T) entiende que no haga otro plot después sino que pinte en el mismo que está</w:t>
      </w:r>
    </w:p>
    <w:p w:rsidR="00C213D5" w:rsidRDefault="00C213D5" w:rsidP="006F7253">
      <w:pPr>
        <w:pStyle w:val="Sinespaciado"/>
      </w:pPr>
    </w:p>
    <w:p w:rsidR="00C213D5" w:rsidRDefault="00C213D5" w:rsidP="00C213D5">
      <w:pPr>
        <w:pStyle w:val="Sinespaciado"/>
      </w:pPr>
      <w:r>
        <w:t>plot(murders$total,murders$population/10^5,pch="*",col="red")</w:t>
      </w:r>
    </w:p>
    <w:p w:rsidR="00C213D5" w:rsidRDefault="00C213D5" w:rsidP="00C213D5">
      <w:pPr>
        <w:pStyle w:val="Sinespaciado"/>
      </w:pPr>
      <w:r>
        <w:t>points(murders$total,murders$population/10^5,lty=2)</w:t>
      </w:r>
    </w:p>
    <w:p w:rsidR="00C213D5" w:rsidRDefault="00C213D5" w:rsidP="00C213D5">
      <w:pPr>
        <w:pStyle w:val="Sinespaciado"/>
      </w:pPr>
      <w:r w:rsidRPr="00C213D5">
        <w:t>abline(a=0,b=1,lty=2)</w:t>
      </w:r>
    </w:p>
    <w:p w:rsidR="00C213D5" w:rsidRDefault="00C213D5" w:rsidP="00C213D5">
      <w:pPr>
        <w:pStyle w:val="Sinespaciado"/>
      </w:pPr>
    </w:p>
    <w:p w:rsidR="00C213D5" w:rsidRDefault="00C213D5" w:rsidP="00C213D5">
      <w:pPr>
        <w:pStyle w:val="Sinespaciado"/>
      </w:pPr>
      <w:r>
        <w:t>points añade puntitos encima del grafico anterior sin necesidad de usar par(new=T)</w:t>
      </w:r>
    </w:p>
    <w:p w:rsidR="00C213D5" w:rsidRDefault="00C213D5" w:rsidP="00C213D5">
      <w:pPr>
        <w:pStyle w:val="Sinespaciado"/>
      </w:pPr>
      <w:r>
        <w:t>abline es igual que points pero añade una linea</w:t>
      </w:r>
    </w:p>
    <w:p w:rsidR="003E4CB9" w:rsidRDefault="003E4CB9" w:rsidP="00C213D5">
      <w:pPr>
        <w:pStyle w:val="Sinespaciado"/>
      </w:pPr>
    </w:p>
    <w:p w:rsidR="003E4CB9" w:rsidRDefault="003E4CB9" w:rsidP="00C213D5">
      <w:pPr>
        <w:pStyle w:val="Sinespaciado"/>
      </w:pPr>
      <w:r>
        <w:t>table(murders$bin) cuanta los numeros de elementos iguales que hay en un vector</w:t>
      </w:r>
      <w:bookmarkStart w:id="0" w:name="_GoBack"/>
      <w:bookmarkEnd w:id="0"/>
    </w:p>
    <w:sectPr w:rsidR="003E4C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463E6"/>
    <w:multiLevelType w:val="hybridMultilevel"/>
    <w:tmpl w:val="1AFEDE6A"/>
    <w:lvl w:ilvl="0" w:tplc="D8E2E8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769CC"/>
    <w:multiLevelType w:val="multilevel"/>
    <w:tmpl w:val="1B282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693F11"/>
    <w:multiLevelType w:val="hybridMultilevel"/>
    <w:tmpl w:val="5DBEB1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DB29D8"/>
    <w:multiLevelType w:val="multilevel"/>
    <w:tmpl w:val="EC8C3E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>
    <w:nsid w:val="0E354AE2"/>
    <w:multiLevelType w:val="multilevel"/>
    <w:tmpl w:val="16DEC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397432"/>
    <w:multiLevelType w:val="multilevel"/>
    <w:tmpl w:val="D3EA6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C744F7E"/>
    <w:multiLevelType w:val="hybridMultilevel"/>
    <w:tmpl w:val="BCBAD1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535597"/>
    <w:multiLevelType w:val="multilevel"/>
    <w:tmpl w:val="7F50B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37B3314"/>
    <w:multiLevelType w:val="hybridMultilevel"/>
    <w:tmpl w:val="2F7E5F7A"/>
    <w:lvl w:ilvl="0" w:tplc="D388A3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6"/>
  </w:num>
  <w:num w:numId="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42A"/>
    <w:rsid w:val="00014149"/>
    <w:rsid w:val="0004181A"/>
    <w:rsid w:val="00064249"/>
    <w:rsid w:val="00071748"/>
    <w:rsid w:val="000B62F8"/>
    <w:rsid w:val="000F1FAB"/>
    <w:rsid w:val="000F4DCF"/>
    <w:rsid w:val="00116F4C"/>
    <w:rsid w:val="00123529"/>
    <w:rsid w:val="00125407"/>
    <w:rsid w:val="0012595A"/>
    <w:rsid w:val="001536E8"/>
    <w:rsid w:val="00172A3B"/>
    <w:rsid w:val="00184B7F"/>
    <w:rsid w:val="001A3C9A"/>
    <w:rsid w:val="001D5EDB"/>
    <w:rsid w:val="001F742A"/>
    <w:rsid w:val="00251702"/>
    <w:rsid w:val="00252EF8"/>
    <w:rsid w:val="0027045B"/>
    <w:rsid w:val="00286D99"/>
    <w:rsid w:val="002A1E95"/>
    <w:rsid w:val="002B43A1"/>
    <w:rsid w:val="002C1977"/>
    <w:rsid w:val="002D26DC"/>
    <w:rsid w:val="002F234F"/>
    <w:rsid w:val="00307472"/>
    <w:rsid w:val="00395098"/>
    <w:rsid w:val="003957F1"/>
    <w:rsid w:val="00395A8A"/>
    <w:rsid w:val="003B065F"/>
    <w:rsid w:val="003C1683"/>
    <w:rsid w:val="003C6C08"/>
    <w:rsid w:val="003C7DA4"/>
    <w:rsid w:val="003E4CB9"/>
    <w:rsid w:val="00405C8D"/>
    <w:rsid w:val="0040641E"/>
    <w:rsid w:val="004217BA"/>
    <w:rsid w:val="00436CF1"/>
    <w:rsid w:val="0043716F"/>
    <w:rsid w:val="0044082A"/>
    <w:rsid w:val="0045000B"/>
    <w:rsid w:val="004575F3"/>
    <w:rsid w:val="00471B18"/>
    <w:rsid w:val="00493079"/>
    <w:rsid w:val="004B074F"/>
    <w:rsid w:val="004B3F33"/>
    <w:rsid w:val="004C05E6"/>
    <w:rsid w:val="004C5F31"/>
    <w:rsid w:val="004F277A"/>
    <w:rsid w:val="005024D6"/>
    <w:rsid w:val="0051001C"/>
    <w:rsid w:val="00514B99"/>
    <w:rsid w:val="00520AF8"/>
    <w:rsid w:val="00524C24"/>
    <w:rsid w:val="00576839"/>
    <w:rsid w:val="00580F54"/>
    <w:rsid w:val="00582E36"/>
    <w:rsid w:val="005A228E"/>
    <w:rsid w:val="005A2F2D"/>
    <w:rsid w:val="005B0581"/>
    <w:rsid w:val="005E629B"/>
    <w:rsid w:val="005F3281"/>
    <w:rsid w:val="00630D89"/>
    <w:rsid w:val="006367F6"/>
    <w:rsid w:val="00637C32"/>
    <w:rsid w:val="00640D00"/>
    <w:rsid w:val="00651A59"/>
    <w:rsid w:val="006716BC"/>
    <w:rsid w:val="006C4A82"/>
    <w:rsid w:val="006C57CA"/>
    <w:rsid w:val="006C638B"/>
    <w:rsid w:val="006C6DA2"/>
    <w:rsid w:val="006D0F9D"/>
    <w:rsid w:val="006F7253"/>
    <w:rsid w:val="00722A6F"/>
    <w:rsid w:val="007311E7"/>
    <w:rsid w:val="007324F0"/>
    <w:rsid w:val="007A3372"/>
    <w:rsid w:val="007B531D"/>
    <w:rsid w:val="007D49A6"/>
    <w:rsid w:val="007E55D4"/>
    <w:rsid w:val="007F3EC7"/>
    <w:rsid w:val="008078DA"/>
    <w:rsid w:val="00860074"/>
    <w:rsid w:val="00861259"/>
    <w:rsid w:val="0087076F"/>
    <w:rsid w:val="00870F9B"/>
    <w:rsid w:val="008754C4"/>
    <w:rsid w:val="00880E24"/>
    <w:rsid w:val="00883B1F"/>
    <w:rsid w:val="00890D9C"/>
    <w:rsid w:val="008D0601"/>
    <w:rsid w:val="008D7705"/>
    <w:rsid w:val="0090633D"/>
    <w:rsid w:val="00915D00"/>
    <w:rsid w:val="00924FF3"/>
    <w:rsid w:val="009B01A7"/>
    <w:rsid w:val="00A04E47"/>
    <w:rsid w:val="00A12CDE"/>
    <w:rsid w:val="00A43490"/>
    <w:rsid w:val="00A76F72"/>
    <w:rsid w:val="00AA36AD"/>
    <w:rsid w:val="00AC6A28"/>
    <w:rsid w:val="00AD57D1"/>
    <w:rsid w:val="00AE1D3F"/>
    <w:rsid w:val="00AF405C"/>
    <w:rsid w:val="00AF7A7D"/>
    <w:rsid w:val="00B2541C"/>
    <w:rsid w:val="00B37779"/>
    <w:rsid w:val="00B830F0"/>
    <w:rsid w:val="00BD6393"/>
    <w:rsid w:val="00BF5CA0"/>
    <w:rsid w:val="00C06CB2"/>
    <w:rsid w:val="00C13802"/>
    <w:rsid w:val="00C13F80"/>
    <w:rsid w:val="00C213D5"/>
    <w:rsid w:val="00C4468B"/>
    <w:rsid w:val="00C45937"/>
    <w:rsid w:val="00C65063"/>
    <w:rsid w:val="00C67446"/>
    <w:rsid w:val="00C729DE"/>
    <w:rsid w:val="00C80738"/>
    <w:rsid w:val="00CA0A34"/>
    <w:rsid w:val="00CD012C"/>
    <w:rsid w:val="00CD4B98"/>
    <w:rsid w:val="00CF5DE5"/>
    <w:rsid w:val="00D1355B"/>
    <w:rsid w:val="00D478A3"/>
    <w:rsid w:val="00D547DD"/>
    <w:rsid w:val="00D62820"/>
    <w:rsid w:val="00D75CA4"/>
    <w:rsid w:val="00D94050"/>
    <w:rsid w:val="00DB263A"/>
    <w:rsid w:val="00DC195C"/>
    <w:rsid w:val="00DD61E7"/>
    <w:rsid w:val="00DE5B9A"/>
    <w:rsid w:val="00E02F4E"/>
    <w:rsid w:val="00E2586C"/>
    <w:rsid w:val="00E26F39"/>
    <w:rsid w:val="00E270BA"/>
    <w:rsid w:val="00E446B2"/>
    <w:rsid w:val="00E45C2D"/>
    <w:rsid w:val="00E63DCB"/>
    <w:rsid w:val="00E63EF4"/>
    <w:rsid w:val="00E675DA"/>
    <w:rsid w:val="00E72B8C"/>
    <w:rsid w:val="00EC3DC1"/>
    <w:rsid w:val="00EE2445"/>
    <w:rsid w:val="00EE244C"/>
    <w:rsid w:val="00EE3F7A"/>
    <w:rsid w:val="00F26704"/>
    <w:rsid w:val="00F43D18"/>
    <w:rsid w:val="00F5237C"/>
    <w:rsid w:val="00F72947"/>
    <w:rsid w:val="00F77709"/>
    <w:rsid w:val="00FA46D3"/>
    <w:rsid w:val="00FE4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3B1F"/>
    <w:pPr>
      <w:ind w:left="720"/>
      <w:contextualSpacing/>
    </w:pPr>
  </w:style>
  <w:style w:type="paragraph" w:styleId="Sinespaciado">
    <w:name w:val="No Spacing"/>
    <w:uiPriority w:val="1"/>
    <w:qFormat/>
    <w:rsid w:val="00C80738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807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073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EE3F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E675DA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717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71748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gnkrckgcmsb">
    <w:name w:val="gnkrckgcmsb"/>
    <w:basedOn w:val="Fuentedeprrafopredeter"/>
    <w:rsid w:val="00071748"/>
  </w:style>
  <w:style w:type="character" w:customStyle="1" w:styleId="gnkrckgcmrb">
    <w:name w:val="gnkrckgcmrb"/>
    <w:basedOn w:val="Fuentedeprrafopredeter"/>
    <w:rsid w:val="00071748"/>
  </w:style>
  <w:style w:type="character" w:customStyle="1" w:styleId="gnkrckgcgsb">
    <w:name w:val="gnkrckgcgsb"/>
    <w:basedOn w:val="Fuentedeprrafopredeter"/>
    <w:rsid w:val="000717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3B1F"/>
    <w:pPr>
      <w:ind w:left="720"/>
      <w:contextualSpacing/>
    </w:pPr>
  </w:style>
  <w:style w:type="paragraph" w:styleId="Sinespaciado">
    <w:name w:val="No Spacing"/>
    <w:uiPriority w:val="1"/>
    <w:qFormat/>
    <w:rsid w:val="00C80738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807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073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EE3F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E675DA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717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71748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gnkrckgcmsb">
    <w:name w:val="gnkrckgcmsb"/>
    <w:basedOn w:val="Fuentedeprrafopredeter"/>
    <w:rsid w:val="00071748"/>
  </w:style>
  <w:style w:type="character" w:customStyle="1" w:styleId="gnkrckgcmrb">
    <w:name w:val="gnkrckgcmrb"/>
    <w:basedOn w:val="Fuentedeprrafopredeter"/>
    <w:rsid w:val="00071748"/>
  </w:style>
  <w:style w:type="character" w:customStyle="1" w:styleId="gnkrckgcgsb">
    <w:name w:val="gnkrckgcgsb"/>
    <w:basedOn w:val="Fuentedeprrafopredeter"/>
    <w:rsid w:val="000717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9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5394</TotalTime>
  <Pages>13</Pages>
  <Words>1897</Words>
  <Characters>10437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101</cp:revision>
  <dcterms:created xsi:type="dcterms:W3CDTF">2020-01-18T08:11:00Z</dcterms:created>
  <dcterms:modified xsi:type="dcterms:W3CDTF">2020-02-01T09:23:00Z</dcterms:modified>
</cp:coreProperties>
</file>