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 xml:space="preserve">informe tracta sobre la continuïtat de </w:t>
      </w:r>
      <w:proofErr w:type="spellStart"/>
      <w:r w:rsidR="00222498" w:rsidRPr="00222498">
        <w:rPr>
          <w:color w:val="000000"/>
          <w:lang w:val="ca-ES"/>
        </w:rPr>
        <w:t>l'aplicatiu</w:t>
      </w:r>
      <w:proofErr w:type="spellEnd"/>
      <w:r w:rsidR="00222498" w:rsidRPr="00222498">
        <w:rPr>
          <w:color w:val="000000"/>
          <w:lang w:val="ca-ES"/>
        </w:rPr>
        <w:t xml:space="preserve"> </w:t>
      </w:r>
      <w:proofErr w:type="spellStart"/>
      <w:r w:rsidR="00222498" w:rsidRPr="00222498">
        <w:rPr>
          <w:color w:val="000000"/>
          <w:lang w:val="ca-ES"/>
        </w:rPr>
        <w:t>ESDisponible</w:t>
      </w:r>
      <w:proofErr w:type="spellEnd"/>
      <w:r w:rsidR="00222498" w:rsidRPr="00222498">
        <w:rPr>
          <w:color w:val="000000"/>
          <w:lang w:val="ca-ES"/>
        </w:rPr>
        <w:t xml:space="preserve"> a l'empresa </w:t>
      </w:r>
      <w:proofErr w:type="spellStart"/>
      <w:r w:rsidR="00222498" w:rsidRPr="00222498">
        <w:rPr>
          <w:color w:val="000000"/>
          <w:lang w:val="ca-ES"/>
        </w:rPr>
        <w:t>ESDi</w:t>
      </w:r>
      <w:proofErr w:type="spellEnd"/>
      <w:r w:rsidR="00222498" w:rsidRPr="00222498">
        <w:rPr>
          <w:color w:val="000000"/>
          <w:lang w:val="ca-ES"/>
        </w:rPr>
        <w:t xml:space="preserve">. En un primer article estava definit la creació d'una plataforma de fixatge, ja que l'anterior estava massa antiquada. Avui dia s'ha avançat en aquest </w:t>
      </w:r>
      <w:proofErr w:type="spellStart"/>
      <w:r w:rsidR="00222498" w:rsidRPr="00222498">
        <w:rPr>
          <w:color w:val="000000"/>
          <w:lang w:val="ca-ES"/>
        </w:rPr>
        <w:t>aplicatiu</w:t>
      </w:r>
      <w:proofErr w:type="spellEnd"/>
      <w:r w:rsidR="00222498" w:rsidRPr="00222498">
        <w:rPr>
          <w:color w:val="000000"/>
          <w:lang w:val="ca-ES"/>
        </w:rPr>
        <w:t xml:space="preserve">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w:t>
      </w:r>
      <w:proofErr w:type="spellStart"/>
      <w:r w:rsidR="00222498" w:rsidRPr="00222498">
        <w:rPr>
          <w:color w:val="000000"/>
          <w:lang w:val="ca-ES"/>
        </w:rPr>
        <w:t>sketchboard</w:t>
      </w:r>
      <w:proofErr w:type="spellEnd"/>
      <w:r w:rsidR="00222498" w:rsidRPr="00222498">
        <w:rPr>
          <w:color w:val="000000"/>
          <w:lang w:val="ca-ES"/>
        </w:rPr>
        <w:t xml:space="preserve">, etc. Qualsevol característica abans de començar a crear tota la implementació del </w:t>
      </w:r>
      <w:proofErr w:type="spellStart"/>
      <w:r w:rsidR="00222498" w:rsidRPr="00222498">
        <w:rPr>
          <w:color w:val="000000"/>
          <w:lang w:val="ca-ES"/>
        </w:rPr>
        <w:t>frontend</w:t>
      </w:r>
      <w:proofErr w:type="spellEnd"/>
      <w:r w:rsidR="00222498" w:rsidRPr="00222498">
        <w:rPr>
          <w:color w:val="000000"/>
          <w:lang w:val="ca-ES"/>
        </w:rPr>
        <w:t xml:space="preserve"> i el </w:t>
      </w:r>
      <w:proofErr w:type="spellStart"/>
      <w:r w:rsidR="00222498" w:rsidRPr="00222498">
        <w:rPr>
          <w:color w:val="000000"/>
          <w:lang w:val="ca-ES"/>
        </w:rPr>
        <w:t>backend</w:t>
      </w:r>
      <w:proofErr w:type="spellEnd"/>
      <w:r w:rsidR="00222498" w:rsidRPr="00222498">
        <w:rPr>
          <w:color w:val="000000"/>
          <w:lang w:val="ca-ES"/>
        </w:rPr>
        <w:t>.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 xml:space="preserve">L'anterior informe està planificat amb un diagrama de Gantt on hi ha tot una sèrie de tasques amb un segui-ment i </w:t>
      </w:r>
      <w:proofErr w:type="spellStart"/>
      <w:r w:rsidRPr="0024094F">
        <w:rPr>
          <w:color w:val="000000"/>
          <w:lang w:val="ca-ES"/>
        </w:rPr>
        <w:t>l'importància</w:t>
      </w:r>
      <w:proofErr w:type="spellEnd"/>
      <w:r w:rsidRPr="0024094F">
        <w:rPr>
          <w:color w:val="000000"/>
          <w:lang w:val="ca-ES"/>
        </w:rPr>
        <w:t xml:space="preserve"> de no realitzares en el seu temps, és a dir, que passa si alguna tasca s'ha hagut de moure.</w:t>
      </w:r>
      <w:r w:rsidR="00F353A9">
        <w:rPr>
          <w:color w:val="000000"/>
          <w:lang w:val="ca-ES"/>
        </w:rPr>
        <w:t xml:space="preserve">. </w:t>
      </w:r>
    </w:p>
    <w:p w14:paraId="146073A8" w14:textId="20AC3133" w:rsidR="00F353A9" w:rsidRDefault="00D80D14" w:rsidP="00F353A9">
      <w:pPr>
        <w:pStyle w:val="PARAGRAPH"/>
        <w:ind w:firstLine="284"/>
        <w:rPr>
          <w:lang w:val="ca-ES"/>
        </w:rPr>
      </w:pPr>
      <w:r w:rsidRPr="00D80D14">
        <w:rPr>
          <w:lang w:val="ca-ES"/>
        </w:rPr>
        <w:t xml:space="preserve">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w:t>
      </w:r>
      <w:proofErr w:type="spellStart"/>
      <w:r w:rsidRPr="00D80D14">
        <w:rPr>
          <w:lang w:val="ca-ES"/>
        </w:rPr>
        <w:t>Frontend</w:t>
      </w:r>
      <w:proofErr w:type="spellEnd"/>
      <w:r w:rsidRPr="00D80D14">
        <w:rPr>
          <w:lang w:val="ca-ES"/>
        </w:rPr>
        <w:t xml:space="preserve"> i </w:t>
      </w:r>
      <w:proofErr w:type="spellStart"/>
      <w:r w:rsidRPr="00D80D14">
        <w:rPr>
          <w:lang w:val="ca-ES"/>
        </w:rPr>
        <w:t>Backend</w:t>
      </w:r>
      <w:proofErr w:type="spellEnd"/>
      <w:r w:rsidRPr="00D80D14">
        <w:rPr>
          <w:lang w:val="ca-ES"/>
        </w:rPr>
        <w:t>,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01AA6196" w14:textId="7266ED59" w:rsidR="00D80D14" w:rsidRDefault="005C4A90" w:rsidP="000A26AC">
      <w:pPr>
        <w:pStyle w:val="PARAGRAPH"/>
        <w:ind w:firstLine="0"/>
        <w:rPr>
          <w:color w:val="000000"/>
          <w:lang w:val="ca-ES"/>
        </w:rPr>
      </w:pPr>
      <w:r w:rsidRPr="005C4A90">
        <w:rPr>
          <w:color w:val="000000"/>
          <w:lang w:val="ca-ES"/>
        </w:rPr>
        <w:t>En l'estructura del diagrama de Gantt hi ha la planificació separada per etapes, les quals es poden començar a fer en 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 xml:space="preserve">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w:t>
      </w:r>
      <w:r w:rsidRPr="005C4A90">
        <w:rPr>
          <w:color w:val="000000"/>
          <w:lang w:val="ca-ES"/>
        </w:rPr>
        <w:lastRenderedPageBreak/>
        <w:t>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 xml:space="preserve">La nova planificació obliga a reduir temps de realització de vídeos explicatius, ja que s'ha format un petit </w:t>
      </w:r>
      <w:proofErr w:type="spellStart"/>
      <w:r w:rsidRPr="005C4A90">
        <w:rPr>
          <w:color w:val="000000"/>
          <w:lang w:val="ca-ES"/>
        </w:rPr>
        <w:t>teaser</w:t>
      </w:r>
      <w:proofErr w:type="spellEnd"/>
      <w:r w:rsidRPr="005C4A90">
        <w:rPr>
          <w:color w:val="000000"/>
          <w:lang w:val="ca-ES"/>
        </w:rPr>
        <w:t xml:space="preserve"> per ordres de direcció. El document d'entrega que es prepararia al final del projecte també han comentat que no fa falta i que amb l'article i la documentació escrita de quatre pàgines amb el </w:t>
      </w:r>
      <w:proofErr w:type="spellStart"/>
      <w:r w:rsidRPr="005C4A90">
        <w:rPr>
          <w:color w:val="000000"/>
          <w:lang w:val="ca-ES"/>
        </w:rPr>
        <w:t>tutorial</w:t>
      </w:r>
      <w:proofErr w:type="spellEnd"/>
      <w:r w:rsidRPr="005C4A90">
        <w:rPr>
          <w:color w:val="000000"/>
          <w:lang w:val="ca-ES"/>
        </w:rPr>
        <w:t xml:space="preserve">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w:t>
      </w:r>
      <w:proofErr w:type="spellStart"/>
      <w:r w:rsidR="003E7AB3">
        <w:rPr>
          <w:lang w:val="ca-ES"/>
        </w:rPr>
        <w:t>Kanban</w:t>
      </w:r>
      <w:proofErr w:type="spellEnd"/>
      <w:r w:rsidR="003E7AB3">
        <w:rPr>
          <w:lang w:val="ca-ES"/>
        </w:rPr>
        <w:t xml:space="preserve">. Hi ha tota la planificació estructurada en la columna del </w:t>
      </w:r>
      <w:proofErr w:type="spellStart"/>
      <w:r w:rsidR="003E7AB3">
        <w:rPr>
          <w:lang w:val="ca-ES"/>
        </w:rPr>
        <w:t>Backlog</w:t>
      </w:r>
      <w:proofErr w:type="spellEnd"/>
      <w:r w:rsidR="003E7AB3">
        <w:rPr>
          <w:lang w:val="ca-ES"/>
        </w:rPr>
        <w:t xml:space="preserve">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rPr>
        <w:drawing>
          <wp:anchor distT="0" distB="0" distL="114300" distR="114300" simplePos="0" relativeHeight="251650048" behindDoc="0" locked="0" layoutInCell="1" allowOverlap="1" wp14:anchorId="74835A6E" wp14:editId="25376534">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4928" behindDoc="0" locked="0" layoutInCell="1" allowOverlap="1" wp14:anchorId="753550A5" wp14:editId="27201FCA">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A continuació es mostrarà una figura amb el resultat actual de la metodologia, és únicament un gràfic amb els resultats actuals. En Apèndix [1]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w:t>
      </w:r>
      <w:proofErr w:type="spellStart"/>
      <w:r>
        <w:rPr>
          <w:lang w:val="ca-ES"/>
        </w:rPr>
        <w:t>Kanban</w:t>
      </w:r>
      <w:proofErr w:type="spellEnd"/>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 xml:space="preserve">La idea principal dels objectius és reformar l'actual sistema de fixatge, fer-ho totalment </w:t>
      </w:r>
      <w:proofErr w:type="spellStart"/>
      <w:r w:rsidRPr="008A42FC">
        <w:rPr>
          <w:color w:val="000000" w:themeColor="text1"/>
          <w:lang w:val="ca-ES"/>
        </w:rPr>
        <w:t>responsive</w:t>
      </w:r>
      <w:proofErr w:type="spellEnd"/>
      <w:r w:rsidRPr="008A42FC">
        <w:rPr>
          <w:color w:val="000000" w:themeColor="text1"/>
          <w:lang w:val="ca-ES"/>
        </w:rPr>
        <w:t xml:space="preser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w:t>
      </w:r>
      <w:proofErr w:type="spellStart"/>
      <w:r w:rsidRPr="008A42FC">
        <w:rPr>
          <w:lang w:val="ca-ES"/>
        </w:rPr>
        <w:t>d'Acces</w:t>
      </w:r>
      <w:proofErr w:type="spellEnd"/>
      <w:r w:rsidRPr="008A42FC">
        <w:rPr>
          <w:lang w:val="ca-ES"/>
        </w:rPr>
        <w:t xml:space="preserve"> als seus ordinadors. Cara un futur pròxim l'empresa estarà encarregada de modi-ficar aquest nou sistema de forma que podrà incorporar noves funcions de </w:t>
      </w:r>
      <w:proofErr w:type="spellStart"/>
      <w:r w:rsidRPr="008A42FC">
        <w:rPr>
          <w:lang w:val="ca-ES"/>
        </w:rPr>
        <w:t>l'aplicatiu</w:t>
      </w:r>
      <w:proofErr w:type="spellEnd"/>
      <w:r w:rsidRPr="008A42FC">
        <w:rPr>
          <w:lang w:val="ca-ES"/>
        </w:rPr>
        <w:t xml:space="preserve">, tant de canvis de disseny com per </w:t>
      </w:r>
      <w:r w:rsidRPr="008A42FC">
        <w:rPr>
          <w:lang w:val="ca-ES"/>
        </w:rPr>
        <w:t xml:space="preserve">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r w:rsidRPr="00143A77">
        <w:rPr>
          <w:lang w:val="ca-ES"/>
        </w:rPr>
        <w:t>.</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el sistema del qual es disposa ara, triga molt a carregar-se i no està disponible a través de la xarxa. Només als ordinadors de les persones</w:t>
      </w:r>
      <w:r w:rsidRPr="00143A77">
        <w:rPr>
          <w:lang w:val="ca-ES"/>
        </w:rPr>
        <w:t xml:space="preserve">.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 xml:space="preserve">actualment cada persona guarda de forma local al seu orinador les dades de fixatge, això és un problema si es vol exportar i veure els resultats de totes les persones. Amb </w:t>
      </w:r>
      <w:proofErr w:type="spellStart"/>
      <w:r w:rsidRPr="00143A77">
        <w:rPr>
          <w:lang w:val="ca-ES"/>
        </w:rPr>
        <w:t>l'aplicatiu</w:t>
      </w:r>
      <w:proofErr w:type="spellEnd"/>
      <w:r w:rsidRPr="00143A77">
        <w:rPr>
          <w:lang w:val="ca-ES"/>
        </w:rPr>
        <w:t xml:space="preserve">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aquesta aplicació pensada per una projecció de futur bastant amplia. Ja que de cara a l'empresa es podran fer moltes modificacions extres. Això es marca com a objectiu, ja que es deixa lloc per a futures implementacions</w:t>
      </w:r>
      <w:r w:rsidRPr="00143A77">
        <w:rPr>
          <w:lang w:val="ca-ES"/>
        </w:rPr>
        <w:t xml:space="preserve">.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 xml:space="preserve">uadre de </w:t>
      </w:r>
      <w:proofErr w:type="spellStart"/>
      <w:r>
        <w:rPr>
          <w:color w:val="000000"/>
          <w:lang w:val="ca-ES"/>
        </w:rPr>
        <w:t>criticitats</w:t>
      </w:r>
      <w:proofErr w:type="spellEnd"/>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 xml:space="preserve">Es mostrarà el quadre amb les </w:t>
      </w:r>
      <w:proofErr w:type="spellStart"/>
      <w:r w:rsidRPr="00DD3DDA">
        <w:rPr>
          <w:color w:val="000000" w:themeColor="text1"/>
          <w:lang w:val="ca-ES"/>
        </w:rPr>
        <w:t>criticitats</w:t>
      </w:r>
      <w:proofErr w:type="spellEnd"/>
      <w:r w:rsidRPr="00DD3DDA">
        <w:rPr>
          <w:color w:val="000000" w:themeColor="text1"/>
          <w:lang w:val="ca-ES"/>
        </w:rPr>
        <w:t xml:space="preserve"> i problemes que hi ha al projecte, aquest mateix permet indicar les prioritats o saber si un objectiu és crític. A </w:t>
      </w:r>
      <w:proofErr w:type="spellStart"/>
      <w:r w:rsidRPr="00DD3DDA">
        <w:rPr>
          <w:color w:val="000000" w:themeColor="text1"/>
          <w:lang w:val="ca-ES"/>
        </w:rPr>
        <w:t>Kanban</w:t>
      </w:r>
      <w:proofErr w:type="spellEnd"/>
      <w:r w:rsidRPr="00DD3DDA">
        <w:rPr>
          <w:color w:val="000000" w:themeColor="text1"/>
          <w:lang w:val="ca-ES"/>
        </w:rPr>
        <w:t xml:space="preserve">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t>Objectiu</w:t>
            </w:r>
          </w:p>
        </w:tc>
        <w:tc>
          <w:tcPr>
            <w:tcW w:w="2415" w:type="dxa"/>
          </w:tcPr>
          <w:p w14:paraId="6C4C2317" w14:textId="77777777" w:rsidR="00DD3DDA" w:rsidRPr="005938AB" w:rsidRDefault="00DD3DDA" w:rsidP="00263CD7">
            <w:pPr>
              <w:pStyle w:val="PARAGRAPH"/>
              <w:ind w:firstLine="0"/>
              <w:jc w:val="center"/>
              <w:rPr>
                <w:b/>
                <w:bCs/>
                <w:lang w:val="ca-ES"/>
              </w:rPr>
            </w:pPr>
            <w:proofErr w:type="spellStart"/>
            <w:r w:rsidRPr="005938AB">
              <w:rPr>
                <w:b/>
                <w:bCs/>
                <w:lang w:val="ca-ES"/>
              </w:rPr>
              <w:t>Criticitat</w:t>
            </w:r>
            <w:proofErr w:type="spellEnd"/>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Revisió sistema actual</w:t>
            </w:r>
            <w:r>
              <w:rPr>
                <w:lang w:val="ca-ES"/>
              </w:rPr>
              <w:t xml:space="preserve">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61E58C94" w14:textId="4DC62AF5" w:rsidR="00DD3DDA" w:rsidRPr="00045CE0" w:rsidRDefault="00DD3DDA" w:rsidP="00DD3DDA">
      <w:pPr>
        <w:jc w:val="center"/>
        <w:rPr>
          <w:rStyle w:val="nfasis"/>
          <w:i w:val="0"/>
        </w:rPr>
      </w:pPr>
      <w:proofErr w:type="spellStart"/>
      <w:r>
        <w:rPr>
          <w:rStyle w:val="nfasis"/>
          <w:b/>
          <w:i w:val="0"/>
        </w:rPr>
        <w:t>Figura</w:t>
      </w:r>
      <w:proofErr w:type="spellEnd"/>
      <w:r>
        <w:rPr>
          <w:rStyle w:val="nfasis"/>
          <w:b/>
          <w:i w:val="0"/>
        </w:rPr>
        <w:t xml:space="preserve"> [</w:t>
      </w:r>
      <w:r>
        <w:rPr>
          <w:rStyle w:val="nfasis"/>
          <w:b/>
          <w:i w:val="0"/>
        </w:rPr>
        <w:t>2</w:t>
      </w:r>
      <w:r>
        <w:rPr>
          <w:rStyle w:val="nfasis"/>
          <w:b/>
          <w:i w:val="0"/>
        </w:rPr>
        <w:t xml:space="preserve">]: </w:t>
      </w:r>
      <w:r>
        <w:rPr>
          <w:rStyle w:val="nfasis"/>
          <w:i w:val="0"/>
        </w:rPr>
        <w:t xml:space="preserve">taula </w:t>
      </w:r>
      <w:proofErr w:type="spellStart"/>
      <w:r>
        <w:rPr>
          <w:rStyle w:val="nfasis"/>
          <w:i w:val="0"/>
        </w:rPr>
        <w:t>criticitats</w:t>
      </w:r>
      <w:proofErr w:type="spellEnd"/>
    </w:p>
    <w:p w14:paraId="72FC6BD7" w14:textId="4812592F" w:rsidR="00491712" w:rsidRPr="00491712" w:rsidRDefault="00491712" w:rsidP="00143A77">
      <w:pPr>
        <w:pStyle w:val="PARAGRAPHnoindent"/>
        <w:spacing w:line="240" w:lineRule="auto"/>
        <w:rPr>
          <w:lang w:val="ca-ES"/>
        </w:rPr>
      </w:pPr>
    </w:p>
    <w:p w14:paraId="123A5865" w14:textId="11020B3A" w:rsidR="00DF5BA1" w:rsidRDefault="00E624F2" w:rsidP="00DF5BA1">
      <w:pPr>
        <w:pStyle w:val="Ttulo1"/>
        <w:spacing w:line="240" w:lineRule="auto"/>
        <w:rPr>
          <w:color w:val="000000"/>
          <w:lang w:val="ca-ES"/>
        </w:rPr>
      </w:pPr>
      <w:r>
        <w:rPr>
          <w:color w:val="000000"/>
          <w:lang w:val="ca-ES"/>
        </w:rPr>
        <w:lastRenderedPageBreak/>
        <w:t>4</w:t>
      </w:r>
      <w:r w:rsidR="00DF5BA1" w:rsidRPr="007738A2">
        <w:rPr>
          <w:color w:val="000000"/>
          <w:lang w:val="ca-ES"/>
        </w:rPr>
        <w:tab/>
      </w:r>
      <w:r w:rsidR="000A26AC">
        <w:rPr>
          <w:color w:val="000000"/>
          <w:lang w:val="ca-ES"/>
        </w:rPr>
        <w:t>Revisió del sistema actual</w:t>
      </w:r>
    </w:p>
    <w:p w14:paraId="56CA6D2D" w14:textId="63206351" w:rsidR="00F07C8C" w:rsidRPr="007E6BD2" w:rsidRDefault="000A26AC" w:rsidP="000A26AC">
      <w:pPr>
        <w:pStyle w:val="PARAGRAPH"/>
        <w:ind w:firstLine="0"/>
        <w:rPr>
          <w:lang w:val="ca-ES"/>
        </w:rPr>
      </w:pPr>
      <w:r>
        <w:rPr>
          <w:lang w:val="ca-ES"/>
        </w:rPr>
        <w:t>...</w:t>
      </w:r>
    </w:p>
    <w:p w14:paraId="135FA1F8" w14:textId="563C5A9F"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proofErr w:type="spellStart"/>
      <w:r w:rsidR="000A26AC">
        <w:rPr>
          <w:color w:val="000000"/>
          <w:lang w:val="ca-ES"/>
        </w:rPr>
        <w:t>Subobjetivo</w:t>
      </w:r>
      <w:proofErr w:type="spellEnd"/>
    </w:p>
    <w:p w14:paraId="487A2ED2" w14:textId="37706964" w:rsidR="00045CE0" w:rsidRPr="00F07C8C" w:rsidRDefault="000A26AC" w:rsidP="001205C9">
      <w:pPr>
        <w:pStyle w:val="PARAGRAPH"/>
        <w:ind w:firstLine="0"/>
        <w:jc w:val="left"/>
        <w:rPr>
          <w:lang w:val="ca-ES"/>
        </w:rPr>
      </w:pPr>
      <w:r>
        <w:rPr>
          <w:lang w:val="ca-ES"/>
        </w:rPr>
        <w:t>...</w:t>
      </w:r>
    </w:p>
    <w:p w14:paraId="4125188C" w14:textId="184FABE8" w:rsidR="00212CF5" w:rsidRDefault="00212CF5" w:rsidP="00212CF5">
      <w:pPr>
        <w:pStyle w:val="Ttulo1"/>
        <w:spacing w:line="240" w:lineRule="auto"/>
        <w:rPr>
          <w:color w:val="000000"/>
          <w:lang w:val="ca-ES"/>
        </w:rPr>
      </w:pPr>
      <w:r>
        <w:rPr>
          <w:color w:val="000000"/>
          <w:lang w:val="ca-ES"/>
        </w:rPr>
        <w:t>5</w:t>
      </w:r>
      <w:r w:rsidRPr="007738A2">
        <w:rPr>
          <w:color w:val="000000"/>
          <w:lang w:val="ca-ES"/>
        </w:rPr>
        <w:tab/>
      </w:r>
      <w:r w:rsidR="001205C9">
        <w:rPr>
          <w:color w:val="000000"/>
          <w:lang w:val="ca-ES"/>
        </w:rPr>
        <w:t>Requeriments del sistema</w:t>
      </w:r>
    </w:p>
    <w:p w14:paraId="27857A45" w14:textId="7529C76C" w:rsidR="0061767C" w:rsidRDefault="001205C9" w:rsidP="001205C9">
      <w:pPr>
        <w:pStyle w:val="PARAGRAPH"/>
        <w:ind w:firstLine="0"/>
        <w:rPr>
          <w:lang w:val="ca-ES"/>
        </w:rPr>
      </w:pPr>
      <w:r>
        <w:rPr>
          <w:lang w:val="ca-ES"/>
        </w:rPr>
        <w:t>...</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Requeriments Funcionals</w:t>
      </w:r>
    </w:p>
    <w:p w14:paraId="55F72DAA" w14:textId="4F78F6BB" w:rsidR="001205C9" w:rsidRDefault="001205C9" w:rsidP="001205C9">
      <w:pPr>
        <w:pStyle w:val="PARAGRAPH"/>
        <w:ind w:firstLine="0"/>
        <w:jc w:val="left"/>
        <w:rPr>
          <w:lang w:val="ca-ES"/>
        </w:rPr>
      </w:pPr>
      <w:r>
        <w:rPr>
          <w:lang w:val="ca-ES"/>
        </w:rPr>
        <w:t>...</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5.2</w:t>
      </w:r>
      <w:r w:rsidRPr="007738A2">
        <w:rPr>
          <w:color w:val="000000"/>
          <w:lang w:val="ca-ES"/>
        </w:rPr>
        <w:t xml:space="preserve"> </w:t>
      </w:r>
      <w:r>
        <w:rPr>
          <w:color w:val="000000"/>
          <w:lang w:val="ca-ES"/>
        </w:rPr>
        <w:t>Requeriments No Funcionals</w:t>
      </w:r>
    </w:p>
    <w:p w14:paraId="3D0A5877" w14:textId="18BB8618" w:rsidR="001205C9" w:rsidRDefault="001205C9" w:rsidP="001205C9">
      <w:pPr>
        <w:pStyle w:val="PARAGRAPH"/>
        <w:ind w:firstLine="0"/>
        <w:jc w:val="left"/>
        <w:rPr>
          <w:lang w:val="ca-ES"/>
        </w:rPr>
      </w:pPr>
      <w:r>
        <w:rPr>
          <w:lang w:val="ca-ES"/>
        </w:rPr>
        <w:t>...</w:t>
      </w:r>
    </w:p>
    <w:p w14:paraId="3232E4AF" w14:textId="4126B9E1" w:rsidR="001205C9" w:rsidRPr="007738A2" w:rsidRDefault="001205C9" w:rsidP="001205C9">
      <w:pPr>
        <w:pStyle w:val="Ttulo2"/>
        <w:spacing w:line="240" w:lineRule="auto"/>
        <w:ind w:left="0" w:firstLine="0"/>
        <w:rPr>
          <w:color w:val="000000"/>
          <w:lang w:val="ca-ES"/>
        </w:rPr>
      </w:pPr>
      <w:r>
        <w:rPr>
          <w:color w:val="000000"/>
          <w:lang w:val="ca-ES"/>
        </w:rPr>
        <w:t>5.3</w:t>
      </w:r>
      <w:r w:rsidRPr="007738A2">
        <w:rPr>
          <w:color w:val="000000"/>
          <w:lang w:val="ca-ES"/>
        </w:rPr>
        <w:t xml:space="preserve"> </w:t>
      </w:r>
      <w:r>
        <w:rPr>
          <w:color w:val="000000"/>
          <w:lang w:val="ca-ES"/>
        </w:rPr>
        <w:t xml:space="preserve">Requeriments </w:t>
      </w:r>
      <w:proofErr w:type="spellStart"/>
      <w:r>
        <w:rPr>
          <w:color w:val="000000"/>
          <w:lang w:val="ca-ES"/>
        </w:rPr>
        <w:t>Tecnics</w:t>
      </w:r>
      <w:proofErr w:type="spellEnd"/>
    </w:p>
    <w:p w14:paraId="657BCE89" w14:textId="77777777" w:rsidR="001205C9" w:rsidRPr="00F07C8C" w:rsidRDefault="001205C9" w:rsidP="001205C9">
      <w:pPr>
        <w:pStyle w:val="PARAGRAPH"/>
        <w:ind w:firstLine="0"/>
        <w:jc w:val="left"/>
        <w:rPr>
          <w:lang w:val="ca-ES"/>
        </w:rPr>
      </w:pPr>
      <w:r>
        <w:rPr>
          <w:lang w:val="ca-ES"/>
        </w:rPr>
        <w:t>...</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67E16463" w:rsidR="004D4A41" w:rsidRDefault="001205C9" w:rsidP="001205C9">
      <w:pPr>
        <w:pStyle w:val="PARAGRAPH"/>
        <w:ind w:firstLine="0"/>
        <w:rPr>
          <w:lang w:val="ca-ES"/>
        </w:rPr>
      </w:pPr>
      <w:r>
        <w:rPr>
          <w:lang w:val="ca-ES"/>
        </w:rPr>
        <w:t>...</w:t>
      </w:r>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225CD620" w:rsidR="004D4A41" w:rsidRDefault="001205C9" w:rsidP="001205C9">
      <w:pPr>
        <w:pStyle w:val="PARAGRAPH"/>
        <w:ind w:firstLine="0"/>
        <w:rPr>
          <w:lang w:val="ca-ES"/>
        </w:rPr>
      </w:pPr>
      <w:r>
        <w:rPr>
          <w:lang w:val="ca-ES"/>
        </w:rPr>
        <w:t>...</w:t>
      </w:r>
    </w:p>
    <w:p w14:paraId="3AB462C3" w14:textId="25A7FE2A" w:rsidR="001205C9" w:rsidRPr="007738A2" w:rsidRDefault="001205C9" w:rsidP="001205C9">
      <w:pPr>
        <w:pStyle w:val="Ttulo2"/>
        <w:spacing w:line="240" w:lineRule="auto"/>
        <w:ind w:left="0" w:firstLine="0"/>
        <w:rPr>
          <w:color w:val="000000"/>
          <w:lang w:val="ca-ES"/>
        </w:rPr>
      </w:pPr>
      <w:r>
        <w:rPr>
          <w:color w:val="000000"/>
          <w:lang w:val="ca-ES"/>
        </w:rPr>
        <w:t>7.1</w:t>
      </w:r>
      <w:r w:rsidRPr="007738A2">
        <w:rPr>
          <w:color w:val="000000"/>
          <w:lang w:val="ca-ES"/>
        </w:rPr>
        <w:t xml:space="preserve"> </w:t>
      </w:r>
      <w:r>
        <w:rPr>
          <w:color w:val="000000"/>
          <w:lang w:val="ca-ES"/>
        </w:rPr>
        <w:t>Costos</w:t>
      </w:r>
    </w:p>
    <w:p w14:paraId="353D9D78" w14:textId="2455F47B" w:rsidR="001205C9" w:rsidRDefault="001205C9" w:rsidP="001205C9">
      <w:pPr>
        <w:pStyle w:val="PARAGRAPH"/>
        <w:ind w:firstLine="0"/>
        <w:jc w:val="left"/>
        <w:rPr>
          <w:lang w:val="ca-ES"/>
        </w:rPr>
      </w:pPr>
      <w:r>
        <w:rPr>
          <w:lang w:val="ca-ES"/>
        </w:rPr>
        <w:t>...</w:t>
      </w:r>
    </w:p>
    <w:p w14:paraId="2147B3F1" w14:textId="6AEFE334" w:rsidR="001205C9" w:rsidRDefault="001205C9" w:rsidP="001205C9">
      <w:pPr>
        <w:pStyle w:val="Ttulo1"/>
        <w:spacing w:line="240" w:lineRule="auto"/>
        <w:rPr>
          <w:color w:val="000000"/>
          <w:lang w:val="ca-ES"/>
        </w:rPr>
      </w:pPr>
      <w:r>
        <w:rPr>
          <w:color w:val="000000"/>
          <w:lang w:val="ca-ES"/>
        </w:rPr>
        <w:t>8</w:t>
      </w:r>
      <w:r w:rsidRPr="007738A2">
        <w:rPr>
          <w:color w:val="000000"/>
          <w:lang w:val="ca-ES"/>
        </w:rPr>
        <w:tab/>
      </w:r>
      <w:proofErr w:type="spellStart"/>
      <w:r>
        <w:rPr>
          <w:color w:val="000000"/>
          <w:lang w:val="ca-ES"/>
        </w:rPr>
        <w:t>Analisis</w:t>
      </w:r>
      <w:proofErr w:type="spellEnd"/>
      <w:r>
        <w:rPr>
          <w:color w:val="000000"/>
          <w:lang w:val="ca-ES"/>
        </w:rPr>
        <w:t xml:space="preserve">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t>8.1</w:t>
      </w:r>
      <w:r w:rsidRPr="007738A2">
        <w:rPr>
          <w:color w:val="000000"/>
          <w:lang w:val="ca-ES"/>
        </w:rPr>
        <w:t xml:space="preserve"> </w:t>
      </w:r>
      <w:proofErr w:type="spellStart"/>
      <w:r>
        <w:rPr>
          <w:color w:val="000000"/>
          <w:lang w:val="ca-ES"/>
        </w:rPr>
        <w:t>Diagramas</w:t>
      </w:r>
      <w:proofErr w:type="spellEnd"/>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t>8.2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8.3</w:t>
      </w:r>
      <w:r w:rsidRPr="007738A2">
        <w:rPr>
          <w:color w:val="000000"/>
          <w:lang w:val="ca-ES"/>
        </w:rPr>
        <w:t xml:space="preserve"> </w:t>
      </w:r>
      <w:proofErr w:type="spellStart"/>
      <w:r>
        <w:rPr>
          <w:color w:val="000000"/>
          <w:lang w:val="ca-ES"/>
        </w:rPr>
        <w:t>Sketchboard</w:t>
      </w:r>
      <w:proofErr w:type="spellEnd"/>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6"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7"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8"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C31CD8">
      <w:pPr>
        <w:numPr>
          <w:ilvl w:val="0"/>
          <w:numId w:val="3"/>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9"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C31CD8">
      <w:pPr>
        <w:numPr>
          <w:ilvl w:val="0"/>
          <w:numId w:val="3"/>
        </w:numPr>
        <w:spacing w:line="240" w:lineRule="auto"/>
        <w:rPr>
          <w:color w:val="000000"/>
          <w:sz w:val="16"/>
          <w:lang w:val="ca-ES"/>
        </w:rPr>
      </w:pPr>
      <w:r>
        <w:rPr>
          <w:color w:val="000000"/>
          <w:sz w:val="16"/>
          <w:lang w:val="ca-ES"/>
        </w:rPr>
        <w:t xml:space="preserve">Wikipedia “Diagrama de Gantt. 2020. [consultat 13/03/2021]. Disponible a Internet: </w:t>
      </w:r>
      <w:hyperlink r:id="rId20"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C31CD8">
      <w:pPr>
        <w:numPr>
          <w:ilvl w:val="0"/>
          <w:numId w:val="3"/>
        </w:numPr>
        <w:spacing w:line="240" w:lineRule="auto"/>
        <w:rPr>
          <w:color w:val="000000"/>
          <w:sz w:val="16"/>
          <w:lang w:val="ca-ES"/>
        </w:rPr>
      </w:pPr>
      <w:r>
        <w:rPr>
          <w:color w:val="000000"/>
          <w:sz w:val="16"/>
          <w:lang w:val="ca-ES"/>
        </w:rPr>
        <w:t xml:space="preserve">IEBS “Las </w:t>
      </w:r>
      <w:proofErr w:type="spellStart"/>
      <w:r>
        <w:rPr>
          <w:color w:val="000000"/>
          <w:sz w:val="16"/>
          <w:lang w:val="ca-ES"/>
        </w:rPr>
        <w:t>metodologías</w:t>
      </w:r>
      <w:proofErr w:type="spellEnd"/>
      <w:r>
        <w:rPr>
          <w:color w:val="000000"/>
          <w:sz w:val="16"/>
          <w:lang w:val="ca-ES"/>
        </w:rPr>
        <w:t xml:space="preserve"> </w:t>
      </w:r>
      <w:proofErr w:type="spellStart"/>
      <w:r>
        <w:rPr>
          <w:color w:val="000000"/>
          <w:sz w:val="16"/>
          <w:lang w:val="ca-ES"/>
        </w:rPr>
        <w:t>ágiles</w:t>
      </w:r>
      <w:proofErr w:type="spellEnd"/>
      <w:r>
        <w:rPr>
          <w:color w:val="000000"/>
          <w:sz w:val="16"/>
          <w:lang w:val="ca-ES"/>
        </w:rPr>
        <w:t xml:space="preserve"> </w:t>
      </w:r>
      <w:proofErr w:type="spellStart"/>
      <w:r>
        <w:rPr>
          <w:color w:val="000000"/>
          <w:sz w:val="16"/>
          <w:lang w:val="ca-ES"/>
        </w:rPr>
        <w:t>más</w:t>
      </w:r>
      <w:proofErr w:type="spellEnd"/>
      <w:r>
        <w:rPr>
          <w:color w:val="000000"/>
          <w:sz w:val="16"/>
          <w:lang w:val="ca-ES"/>
        </w:rPr>
        <w:t xml:space="preserve"> </w:t>
      </w:r>
      <w:proofErr w:type="spellStart"/>
      <w:r>
        <w:rPr>
          <w:color w:val="000000"/>
          <w:sz w:val="16"/>
          <w:lang w:val="ca-ES"/>
        </w:rPr>
        <w:t>utilizadas</w:t>
      </w:r>
      <w:proofErr w:type="spellEnd"/>
      <w:r>
        <w:rPr>
          <w:color w:val="000000"/>
          <w:sz w:val="16"/>
          <w:lang w:val="ca-ES"/>
        </w:rPr>
        <w:t xml:space="preserve"> y </w:t>
      </w:r>
      <w:proofErr w:type="spellStart"/>
      <w:r>
        <w:rPr>
          <w:color w:val="000000"/>
          <w:sz w:val="16"/>
          <w:lang w:val="ca-ES"/>
        </w:rPr>
        <w:t>sus</w:t>
      </w:r>
      <w:proofErr w:type="spellEnd"/>
      <w:r>
        <w:rPr>
          <w:color w:val="000000"/>
          <w:sz w:val="16"/>
          <w:lang w:val="ca-ES"/>
        </w:rPr>
        <w:t xml:space="preserve"> </w:t>
      </w:r>
      <w:proofErr w:type="spellStart"/>
      <w:r>
        <w:rPr>
          <w:color w:val="000000"/>
          <w:sz w:val="16"/>
          <w:lang w:val="ca-ES"/>
        </w:rPr>
        <w:t>ventajas</w:t>
      </w:r>
      <w:proofErr w:type="spellEnd"/>
      <w:r>
        <w:rPr>
          <w:color w:val="000000"/>
          <w:sz w:val="16"/>
          <w:lang w:val="ca-ES"/>
        </w:rPr>
        <w:t xml:space="preserve"> </w:t>
      </w:r>
      <w:proofErr w:type="spellStart"/>
      <w:r>
        <w:rPr>
          <w:color w:val="000000"/>
          <w:sz w:val="16"/>
          <w:lang w:val="ca-ES"/>
        </w:rPr>
        <w:t>dentro</w:t>
      </w:r>
      <w:proofErr w:type="spellEnd"/>
      <w:r>
        <w:rPr>
          <w:color w:val="000000"/>
          <w:sz w:val="16"/>
          <w:lang w:val="ca-ES"/>
        </w:rPr>
        <w:t xml:space="preserve"> de la empresa”. 2019. [consultat 13/03/2021</w:t>
      </w:r>
      <w:r w:rsidR="00BC2A2D">
        <w:rPr>
          <w:color w:val="000000"/>
          <w:sz w:val="16"/>
          <w:lang w:val="ca-ES"/>
        </w:rPr>
        <w:t xml:space="preserve">]. Disponible a Internet: </w:t>
      </w:r>
      <w:hyperlink r:id="rId21" w:history="1">
        <w:r w:rsidR="00BC2A2D" w:rsidRPr="00684F6D">
          <w:rPr>
            <w:rStyle w:val="Hipervnculo"/>
            <w:rFonts w:ascii="Palatino" w:hAnsi="Palatino" w:cs="Times New Roman"/>
            <w:sz w:val="16"/>
            <w:lang w:val="ca-ES"/>
          </w:rPr>
          <w:t>https://www.iebschool.com/blog/que-son-metodologias-agiles-agile-scrum/</w:t>
        </w:r>
      </w:hyperlink>
    </w:p>
    <w:p w14:paraId="47D201A2" w14:textId="75EA848D" w:rsidR="00BC2A2D" w:rsidRDefault="00BC2A2D" w:rsidP="00C31CD8">
      <w:pPr>
        <w:numPr>
          <w:ilvl w:val="0"/>
          <w:numId w:val="3"/>
        </w:numPr>
        <w:spacing w:line="240" w:lineRule="auto"/>
        <w:rPr>
          <w:color w:val="000000"/>
          <w:sz w:val="16"/>
          <w:lang w:val="ca-ES"/>
        </w:rPr>
      </w:pPr>
      <w:r>
        <w:rPr>
          <w:color w:val="000000"/>
          <w:sz w:val="16"/>
          <w:lang w:val="ca-ES"/>
        </w:rPr>
        <w:t>Wikipedia “</w:t>
      </w:r>
      <w:proofErr w:type="spellStart"/>
      <w:r>
        <w:rPr>
          <w:color w:val="000000"/>
          <w:sz w:val="16"/>
          <w:lang w:val="ca-ES"/>
        </w:rPr>
        <w:t>Trello</w:t>
      </w:r>
      <w:proofErr w:type="spellEnd"/>
      <w:r>
        <w:rPr>
          <w:color w:val="000000"/>
          <w:sz w:val="16"/>
          <w:lang w:val="ca-ES"/>
        </w:rPr>
        <w:t xml:space="preserve">”. 2021. [consultat 13/03/2021]. Disponible a Internet: </w:t>
      </w:r>
      <w:hyperlink r:id="rId22"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40EC1E1E" w14:textId="35BD249C" w:rsidR="00212CF5" w:rsidRDefault="00212CF5" w:rsidP="00C31CD8">
      <w:pPr>
        <w:numPr>
          <w:ilvl w:val="0"/>
          <w:numId w:val="3"/>
        </w:numPr>
        <w:spacing w:line="240" w:lineRule="auto"/>
        <w:rPr>
          <w:color w:val="000000"/>
          <w:sz w:val="16"/>
          <w:lang w:val="ca-ES"/>
        </w:rPr>
      </w:pPr>
      <w:proofErr w:type="spellStart"/>
      <w:r>
        <w:rPr>
          <w:color w:val="000000"/>
          <w:sz w:val="16"/>
          <w:lang w:val="ca-ES"/>
        </w:rPr>
        <w:t>ISOTools</w:t>
      </w:r>
      <w:proofErr w:type="spellEnd"/>
      <w:r>
        <w:rPr>
          <w:color w:val="000000"/>
          <w:sz w:val="16"/>
          <w:lang w:val="ca-ES"/>
        </w:rPr>
        <w:t xml:space="preserve"> “Control de </w:t>
      </w:r>
      <w:proofErr w:type="spellStart"/>
      <w:r>
        <w:rPr>
          <w:color w:val="000000"/>
          <w:sz w:val="16"/>
          <w:lang w:val="ca-ES"/>
        </w:rPr>
        <w:t>riesgos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proyectos</w:t>
      </w:r>
      <w:proofErr w:type="spellEnd"/>
      <w:r>
        <w:rPr>
          <w:color w:val="000000"/>
          <w:sz w:val="16"/>
          <w:lang w:val="ca-ES"/>
        </w:rPr>
        <w:t>”.</w:t>
      </w:r>
      <w:r w:rsidR="004D4A41">
        <w:rPr>
          <w:color w:val="000000"/>
          <w:sz w:val="16"/>
          <w:lang w:val="ca-ES"/>
        </w:rPr>
        <w:t xml:space="preserve"> 2017. [consultat 14/03/2021]. Disponible a Internet: </w:t>
      </w:r>
      <w:hyperlink r:id="rId23" w:anchor=":~:text=Posibles%20efectos%20de%20riesgo&amp;text=Falta%20de%20preparaci%C3%B3n%20en%20la,durante%20la%20ejecuci%C3%B3n%20del%20proyecto" w:history="1">
        <w:r w:rsidR="004D4A41" w:rsidRPr="001F074E">
          <w:rPr>
            <w:rStyle w:val="Hipervnculo"/>
            <w:rFonts w:ascii="Palatino" w:hAnsi="Palatino" w:cs="Times New Roman"/>
            <w:sz w:val="16"/>
            <w:lang w:val="ca-ES"/>
          </w:rPr>
          <w:t>https://www.isotools.org/2017/08/27/control-de-riesgos-en-la-gestion-de-proyectos/#:~:text=Posibles%20efectos%20de%20riesgo&amp;text=Falta%20de%20preparaci%C3%B3n%20en%20la,durante%20la%20ejecuci%C3%B3n%20del%20proyecto</w:t>
        </w:r>
      </w:hyperlink>
      <w:r w:rsidR="004D4A41" w:rsidRPr="004D4A41">
        <w:rPr>
          <w:color w:val="000000"/>
          <w:sz w:val="16"/>
          <w:lang w:val="ca-ES"/>
        </w:rPr>
        <w:t>.</w:t>
      </w:r>
      <w:r w:rsidR="004D4A41">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rPr>
        <w:drawing>
          <wp:anchor distT="0" distB="0" distL="114300" distR="114300" simplePos="0" relativeHeight="251664384" behindDoc="0" locked="0" layoutInCell="1" allowOverlap="1" wp14:anchorId="581E6F5F" wp14:editId="430D76EF">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F6C16F8" wp14:editId="116F9273">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37676E67" wp14:editId="2CE7E018">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proofErr w:type="spellStart"/>
      <w:r w:rsidR="008E225E">
        <w:rPr>
          <w:rFonts w:ascii="Helvetica" w:hAnsi="Helvetica"/>
          <w:b/>
          <w:bCs/>
          <w:color w:val="000000"/>
          <w:sz w:val="22"/>
          <w:lang w:val="ca-ES"/>
        </w:rPr>
        <w:t>Kanban</w:t>
      </w:r>
      <w:proofErr w:type="spellEnd"/>
    </w:p>
    <w:p w14:paraId="22C0B56F" w14:textId="3042EEB2"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7"/>
      <w:headerReference w:type="default" r:id="rId28"/>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D8FDA" w14:textId="77777777" w:rsidR="00C31CD8" w:rsidRDefault="00C31CD8">
      <w:r>
        <w:separator/>
      </w:r>
    </w:p>
  </w:endnote>
  <w:endnote w:type="continuationSeparator" w:id="0">
    <w:p w14:paraId="3C722EA7" w14:textId="77777777" w:rsidR="00C31CD8" w:rsidRDefault="00C3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336C7" w14:textId="77777777" w:rsidR="00C31CD8" w:rsidRDefault="00C31CD8">
      <w:pPr>
        <w:pStyle w:val="TABLEROW"/>
        <w:jc w:val="left"/>
        <w:rPr>
          <w:position w:val="12"/>
          <w:sz w:val="20"/>
        </w:rPr>
      </w:pPr>
    </w:p>
  </w:footnote>
  <w:footnote w:type="continuationSeparator" w:id="0">
    <w:p w14:paraId="3E9AC0A5" w14:textId="77777777" w:rsidR="00C31CD8" w:rsidRDefault="00C31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44EBADDB"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E7AB3">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70495531"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E7AB3">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4BA90022"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E7AB3">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5CE0"/>
    <w:rsid w:val="000868F7"/>
    <w:rsid w:val="000A26AC"/>
    <w:rsid w:val="000A5767"/>
    <w:rsid w:val="000A6491"/>
    <w:rsid w:val="000D0A4C"/>
    <w:rsid w:val="000D7A88"/>
    <w:rsid w:val="000D7B97"/>
    <w:rsid w:val="000E1DBF"/>
    <w:rsid w:val="000E6C34"/>
    <w:rsid w:val="000F5F0E"/>
    <w:rsid w:val="001144D3"/>
    <w:rsid w:val="00115C87"/>
    <w:rsid w:val="001205C9"/>
    <w:rsid w:val="00143A77"/>
    <w:rsid w:val="00144CE2"/>
    <w:rsid w:val="00155ADA"/>
    <w:rsid w:val="00165664"/>
    <w:rsid w:val="00170537"/>
    <w:rsid w:val="00177B9E"/>
    <w:rsid w:val="00195640"/>
    <w:rsid w:val="001A3B2D"/>
    <w:rsid w:val="001D7AA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2EDB"/>
    <w:rsid w:val="002D46B5"/>
    <w:rsid w:val="002D540C"/>
    <w:rsid w:val="002E196B"/>
    <w:rsid w:val="002E33C4"/>
    <w:rsid w:val="002E799D"/>
    <w:rsid w:val="002F6FA1"/>
    <w:rsid w:val="003104D6"/>
    <w:rsid w:val="00321645"/>
    <w:rsid w:val="003410C8"/>
    <w:rsid w:val="003451CF"/>
    <w:rsid w:val="0035394F"/>
    <w:rsid w:val="00394A57"/>
    <w:rsid w:val="003A59A8"/>
    <w:rsid w:val="003D7983"/>
    <w:rsid w:val="003E7AB3"/>
    <w:rsid w:val="003F0E73"/>
    <w:rsid w:val="004031C9"/>
    <w:rsid w:val="00417289"/>
    <w:rsid w:val="00421A63"/>
    <w:rsid w:val="0043631D"/>
    <w:rsid w:val="00445048"/>
    <w:rsid w:val="00461675"/>
    <w:rsid w:val="0046460E"/>
    <w:rsid w:val="00464A87"/>
    <w:rsid w:val="00470868"/>
    <w:rsid w:val="004750F7"/>
    <w:rsid w:val="00491712"/>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10CD"/>
    <w:rsid w:val="005938AB"/>
    <w:rsid w:val="005B73BC"/>
    <w:rsid w:val="005C2137"/>
    <w:rsid w:val="005C4A90"/>
    <w:rsid w:val="005E3BEE"/>
    <w:rsid w:val="005E7E7A"/>
    <w:rsid w:val="00606F3B"/>
    <w:rsid w:val="00613FEE"/>
    <w:rsid w:val="0061767C"/>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06A53"/>
    <w:rsid w:val="00846157"/>
    <w:rsid w:val="00850C4C"/>
    <w:rsid w:val="00857421"/>
    <w:rsid w:val="00872678"/>
    <w:rsid w:val="00872FA7"/>
    <w:rsid w:val="00887762"/>
    <w:rsid w:val="008926C9"/>
    <w:rsid w:val="008A42FC"/>
    <w:rsid w:val="008C46A0"/>
    <w:rsid w:val="008E225E"/>
    <w:rsid w:val="00904608"/>
    <w:rsid w:val="0091702B"/>
    <w:rsid w:val="00917F23"/>
    <w:rsid w:val="00923062"/>
    <w:rsid w:val="009233B3"/>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577A1"/>
    <w:rsid w:val="00D80D14"/>
    <w:rsid w:val="00D96813"/>
    <w:rsid w:val="00D97518"/>
    <w:rsid w:val="00DA4B17"/>
    <w:rsid w:val="00DB1FBD"/>
    <w:rsid w:val="00DD3B3D"/>
    <w:rsid w:val="00DD3DDA"/>
    <w:rsid w:val="00DD6177"/>
    <w:rsid w:val="00DE2722"/>
    <w:rsid w:val="00DF5BA1"/>
    <w:rsid w:val="00E12007"/>
    <w:rsid w:val="00E12B17"/>
    <w:rsid w:val="00E21152"/>
    <w:rsid w:val="00E2264A"/>
    <w:rsid w:val="00E30F85"/>
    <w:rsid w:val="00E31571"/>
    <w:rsid w:val="00E36264"/>
    <w:rsid w:val="00E564A9"/>
    <w:rsid w:val="00E624F2"/>
    <w:rsid w:val="00EA73EA"/>
    <w:rsid w:val="00EB6C6C"/>
    <w:rsid w:val="00EC5AE2"/>
    <w:rsid w:val="00ED4F6D"/>
    <w:rsid w:val="00EE08BA"/>
    <w:rsid w:val="00EE3454"/>
    <w:rsid w:val="00F07C8C"/>
    <w:rsid w:val="00F270ED"/>
    <w:rsid w:val="00F27B3B"/>
    <w:rsid w:val="00F353A9"/>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oe.es/diario_boe/txt.php?id=BOE-A-2019-286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iebschool.com/blog/que-son-metodologias-agiles-agile-scru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actorialhr.es/blog/nueva-ley-control-horario/"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softcatala.org/corrector/" TargetMode="External"/><Relationship Id="rId20" Type="http://schemas.openxmlformats.org/officeDocument/2006/relationships/hyperlink" Target="https://es.wikipedia.org/wiki/Diagrama_de_Gant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sotools.org/2017/08/27/control-de-riesgos-en-la-gestion-de-proyectos/"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www.timeboxcontro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s.wikipedia.org/wiki/Trello" TargetMode="Externa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75600-B3EC-46D2-9D5E-677AC650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1765</TotalTime>
  <Pages>4</Pages>
  <Words>1874</Words>
  <Characters>10310</Characters>
  <Application>Microsoft Office Word</Application>
  <DocSecurity>0</DocSecurity>
  <Lines>85</Lines>
  <Paragraphs>24</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12160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106</cp:revision>
  <cp:lastPrinted>2013-11-28T11:41:00Z</cp:lastPrinted>
  <dcterms:created xsi:type="dcterms:W3CDTF">2012-11-09T22:24:00Z</dcterms:created>
  <dcterms:modified xsi:type="dcterms:W3CDTF">2021-04-16T20:53:00Z</dcterms:modified>
</cp:coreProperties>
</file>