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Diffie-Hellman questions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α</w:t>
      </w:r>
      <w:r w:rsidDel="00000000" w:rsidR="00000000" w:rsidRPr="00000000">
        <w:rPr>
          <w:vertAlign w:val="superscript"/>
          <w:rtl w:val="0"/>
        </w:rPr>
        <w:t xml:space="preserve">Xa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α</w:t>
      </w:r>
      <w:r w:rsidDel="00000000" w:rsidR="00000000" w:rsidRPr="00000000">
        <w:rPr>
          <w:vertAlign w:val="superscript"/>
          <w:rtl w:val="0"/>
        </w:rPr>
        <w:t xml:space="preserve">Xb</w:t>
      </w:r>
      <w:r w:rsidDel="00000000" w:rsidR="00000000" w:rsidRPr="00000000">
        <w:rPr>
          <w:rtl w:val="0"/>
        </w:rPr>
        <w:t xml:space="preserve"> = 7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shared secret = α</w:t>
      </w:r>
      <w:r w:rsidDel="00000000" w:rsidR="00000000" w:rsidRPr="00000000">
        <w:rPr>
          <w:vertAlign w:val="superscript"/>
          <w:rtl w:val="0"/>
        </w:rPr>
        <w:t xml:space="preserve">XaXb </w:t>
      </w:r>
      <w:r w:rsidDel="00000000" w:rsidR="00000000" w:rsidRPr="00000000">
        <w:rPr>
          <w:rtl w:val="0"/>
        </w:rPr>
        <w:t xml:space="preserve">= 7</w:t>
      </w:r>
      <w:r w:rsidDel="00000000" w:rsidR="00000000" w:rsidRPr="00000000">
        <w:rPr>
          <w:vertAlign w:val="superscript"/>
          <w:rtl w:val="0"/>
        </w:rPr>
        <w:t xml:space="preserve">(5)(12)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α is specifically chosen for having the property of being a primitive root of modulus q. Without this property, there is no guarantee that the logarithm based x and mod q with will exist. If this doesn’t exist then the algorithm is moot.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Hashing Questions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assume that the attacker can induce senders to sign messages. The attacker would then generate a set of 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 valid messages with similar enough meanings. The attacker would then generate a set of 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 fraudulent messages that mean what the attacker wants to trick the receiver into believing. Now, because of the nature of the birthday paradox, there is a greater than 50% chance that there is a valid pair of generated message/frauds. The attacker than has the sender sign the semantically similar half of the message/fraud pair and does whatever he pleases.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process both the 2</w:t>
      </w:r>
      <w:r w:rsidDel="00000000" w:rsidR="00000000" w:rsidRPr="00000000">
        <w:rPr>
          <w:vertAlign w:val="superscript"/>
          <w:rtl w:val="0"/>
        </w:rPr>
        <w:t xml:space="preserve">m/2 </w:t>
      </w:r>
      <w:r w:rsidDel="00000000" w:rsidR="00000000" w:rsidRPr="00000000">
        <w:rPr>
          <w:rtl w:val="0"/>
        </w:rPr>
        <w:t xml:space="preserve">semantically similar message and the 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 fraudulent messages should require processing (2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)(2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) = 2</w:t>
      </w:r>
      <w:r w:rsidDel="00000000" w:rsidR="00000000" w:rsidRPr="00000000">
        <w:rPr>
          <w:vertAlign w:val="superscript"/>
          <w:rtl w:val="0"/>
        </w:rPr>
        <w:t xml:space="preserve">(m/2)+(m/2)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messages/fraud pairs.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Considering that an attack would be generating 2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message/fraud pairs and m=64 in this system. At that speed, an attack would take 2</w:t>
      </w:r>
      <w:r w:rsidDel="00000000" w:rsidR="00000000" w:rsidRPr="00000000">
        <w:rPr>
          <w:vertAlign w:val="superscript"/>
          <w:rtl w:val="0"/>
        </w:rPr>
        <w:t xml:space="preserve">64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44</w:t>
      </w:r>
      <w:r w:rsidDel="00000000" w:rsidR="00000000" w:rsidRPr="00000000">
        <w:rPr>
          <w:rtl w:val="0"/>
        </w:rPr>
        <w:t xml:space="preserve"> seconds.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128 bit hash. The memory usage should be 2</w:t>
      </w:r>
      <w:r w:rsidDel="00000000" w:rsidR="00000000" w:rsidRPr="00000000">
        <w:rPr>
          <w:vertAlign w:val="superscript"/>
          <w:rtl w:val="0"/>
        </w:rPr>
        <w:t xml:space="preserve">128</w:t>
      </w:r>
      <w:r w:rsidDel="00000000" w:rsidR="00000000" w:rsidRPr="00000000">
        <w:rPr>
          <w:rtl w:val="0"/>
        </w:rPr>
        <w:t xml:space="preserve"> message/fraud pairs that would take 2</w:t>
      </w:r>
      <w:r w:rsidDel="00000000" w:rsidR="00000000" w:rsidRPr="00000000">
        <w:rPr>
          <w:vertAlign w:val="superscript"/>
          <w:rtl w:val="0"/>
        </w:rPr>
        <w:t xml:space="preserve">128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108</w:t>
      </w:r>
      <w:r w:rsidDel="00000000" w:rsidR="00000000" w:rsidRPr="00000000">
        <w:rPr>
          <w:rtl w:val="0"/>
        </w:rPr>
        <w:t xml:space="preserve"> seconds to hash.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under the assumption that we’re supposed to use Merkle-Hellman Knapsack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public key {5, 9, 21, 45, 103, 215, 450, 946} * 1019 mod 1999 = {1097, 1175, 1409, 1877, 1009, 1194, 779, 456}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Encrypting ’0101 0111’ gives C = 1175 + 1877 + 1194 + 779 + 456 = 5481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continue we need a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mod 1999. We must solve a = 1 mod 1999. Below we find that 1 = [1999] 209 - (1019) 410. Which means 1 mod 1999 = (1999) 209 - (1019) 410 mod 1999. 1 mod 1999 = (1019) -410 mod 1999. Thus a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= -410 mod 1999 = 1589 mod 1999.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1999 = (1019) 1 + 980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1019 = (980) 1 + 39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980 = (39) 25 + 5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39 = (5) 7 + 4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= (4) 1 + 1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= 5 - (4) 1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5 - (39 - (5) 7) 1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5 - (39 - (5) 7)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5 - 39 + (5) 7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5 + (5) 7 - 39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(5) 8 - 39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(980 - (39) 25 ) 8 - 39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([980]8 - (39) 200 ) - 39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[980]8 - (39) 201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[980]8 - (39) 201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[980]8 - (1019 - (980) 1 ) 201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[980]8 - (1019 - (980) 1 ) 201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[980]8 - ([1019] 201 - (980) 201)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[980]8 - [1019] 201 + (980) 201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[980]8 + (980) 201 - [1019] 201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(980) 209 - [1019] 201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(1999 - (1019) 1) 209 - [1019] 201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[1999] 209 - (1019) 209 - [1019] 201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1 = [1999] 209 - (1019) 410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 = [1999] 209 - (1019) 410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decrypt we multiply the ciphertext with the inverse of a. C * a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= 5481 * 1589 mod 1999 = 1665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Decompose the value into elements of the private key set. 1665 = 946 + 450 + 215 + 45 + 9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the decomposition with elements in the private key set, 1 if the number is present; 0 otherwise and we get P = 0101 0111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