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Plan de Seguridad Informática Integral (CLIENTE - EJECUTIVO)</w:t>
      </w:r>
    </w:p>
    <w:p>
      <w:r>
        <w:br/>
        <w:t>Versión: 0.1</w:t>
      </w:r>
    </w:p>
    <w:p>
      <w:r>
        <w:t>Clasificación: Confidencial</w:t>
      </w:r>
    </w:p>
    <w:p>
      <w:r>
        <w:br w:type="page"/>
      </w:r>
    </w:p>
    <w:p>
      <w:pPr>
        <w:pStyle w:val="Heading1"/>
      </w:pPr>
      <w:r>
        <w:t>Índice</w:t>
      </w:r>
    </w:p>
    <w:p>
      <w:r>
        <w:t>[El Índice será generado por Microsoft Word. Haga clic derecho aquí y seleccione 'Actualizar campos']</w:t>
        <w:br/>
      </w:r>
    </w:p>
    <w:p>
      <w:r>
        <w:br w:type="page"/>
      </w:r>
    </w:p>
    <w:p>
      <w:pPr>
        <w:pStyle w:val="Heading1"/>
      </w:pPr>
      <w:r>
        <w:t>Plan de Seguridad Informática — Guía didáctica paso a paso</w:t>
      </w:r>
    </w:p>
    <w:p/>
    <w:p>
      <w:r>
        <w:t>Versión: 1.0</w:t>
      </w:r>
    </w:p>
    <w:p>
      <w:r>
        <w:t>Fecha: 2026-02-23</w:t>
      </w:r>
    </w:p>
    <w:p>
      <w:r>
        <w:t>Clasificación: Uso interno</w:t>
      </w:r>
    </w:p>
    <w:p>
      <w:pPr>
        <w:pStyle w:val="Heading2"/>
      </w:pPr>
      <w:r>
        <w:t>1. Cómo usar esta guía</w:t>
      </w:r>
    </w:p>
    <w:p/>
    <w:p>
      <w:r>
        <w:t>Perfil del lector: Este documento está diseñado para gerentes, responsables de TI y técnicos de [EMPRESA]. No asume experiencia avanzada en ciberseguridad, traduciendo conceptos complejos a tareas accionables.</w:t>
      </w:r>
    </w:p>
    <w:p>
      <w:r>
        <w:t>Las tablas estructuran el QUÉ, el QUIÉN y el CUÁNDO. Se recomienda seguir los módulos secuencialmente si la madurez es baja, o atacar prioridades (M2 IAM y M3 Endpoints) si existen urgencias. Cada módulo cierra con un checklist que sirve como métrica de avance.</w:t>
      </w:r>
    </w:p>
    <w:p>
      <w:pPr>
        <w:pStyle w:val="Heading2"/>
      </w:pPr>
      <w:r>
        <w:t>2. Principios básicos de seguridad</w:t>
      </w:r>
    </w:p>
    <w:p/>
    <w:p>
      <w:pPr>
        <w:pStyle w:val="ListBullet"/>
      </w:pPr>
      <w:r>
        <w:t>**La tríada CIA:** Todo esfuerzo se resume en proteger la *Confidencialidad* (solo lee quien debe), la *Integridad* (nadie altera el dato) y la *Disponibilidad* (el dato está cuando se necesita).</w:t>
      </w:r>
    </w:p>
    <w:p>
      <w:pPr>
        <w:pStyle w:val="ListBullet"/>
      </w:pPr>
      <w:r>
        <w:t>**Enfoque basado en Riesgos:** No se puede proteger todo al 100%. Evaluamos qué cuesta más, si la protección o el impacto del ataque, y aseguramos el negocio.</w:t>
      </w:r>
    </w:p>
    <w:p>
      <w:pPr>
        <w:pStyle w:val="ListBullet"/>
      </w:pPr>
      <w:r>
        <w:t>**Defensa en Profundidad:** Capas sucesivas (Red, Endpoint, Identidad, Dato). Si el perímetro cae (phishing), el EDR bloquea el malware. Si el EDR falla, la red segmentada evita la propagación.</w:t>
      </w:r>
    </w:p>
    <w:p>
      <w:pPr>
        <w:pStyle w:val="ListBullet"/>
      </w:pPr>
      <w:r>
        <w:t>**Mínimo Privilegio (PoLP):** Nadie recibe acceso 'por si acaso'. Se entrega el permiso exacto para la función exacta en el momento exacto.</w:t>
      </w:r>
    </w:p>
    <w:p>
      <w:pPr>
        <w:pStyle w:val="ListBullet"/>
      </w:pPr>
      <w:r>
        <w:t>**Seguridad desde el diseño:** Pensar en los riesgos antes de desplegar un servicio, no después.</w:t>
      </w:r>
    </w:p>
    <w:p>
      <w:pPr>
        <w:pStyle w:val="Heading2"/>
      </w:pPr>
      <w:r>
        <w:t>3. Roadmap de Implementación Sugerido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Fase</w:t>
            </w:r>
          </w:p>
        </w:tc>
        <w:tc>
          <w:tcPr>
            <w:tcW w:type="dxa" w:w="2160"/>
          </w:tcPr>
          <w:p>
            <w:r>
              <w:t>Tiempo</w:t>
            </w:r>
          </w:p>
        </w:tc>
        <w:tc>
          <w:tcPr>
            <w:tcW w:type="dxa" w:w="2160"/>
          </w:tcPr>
          <w:p>
            <w:r>
              <w:t>Foco Principal</w:t>
            </w:r>
          </w:p>
        </w:tc>
        <w:tc>
          <w:tcPr>
            <w:tcW w:type="dxa" w:w="2160"/>
          </w:tcPr>
          <w:p>
            <w:r>
              <w:t>Módulos Clave</w:t>
            </w:r>
          </w:p>
        </w:tc>
      </w:tr>
      <w:tr>
        <w:tc>
          <w:tcPr>
            <w:tcW w:type="dxa" w:w="2160"/>
          </w:tcPr>
          <w:p>
            <w:r>
              <w:t>Fase 1 (Contención Quirúrgica)</w:t>
            </w:r>
          </w:p>
        </w:tc>
        <w:tc>
          <w:tcPr>
            <w:tcW w:type="dxa" w:w="2160"/>
          </w:tcPr>
          <w:p>
            <w:r>
              <w:t>0 - 7 Días</w:t>
            </w:r>
          </w:p>
        </w:tc>
        <w:tc>
          <w:tcPr>
            <w:tcW w:type="dxa" w:w="2160"/>
          </w:tcPr>
          <w:p>
            <w:r>
              <w:t>Apagar los incendios y sellar puertas maestras. MFA global, Antivirus/EDR y copias básicas.</w:t>
            </w:r>
          </w:p>
        </w:tc>
        <w:tc>
          <w:tcPr>
            <w:tcW w:type="dxa" w:w="2160"/>
          </w:tcPr>
          <w:p>
            <w:r>
              <w:t>M2, M3, M7</w:t>
            </w:r>
          </w:p>
        </w:tc>
      </w:tr>
      <w:tr>
        <w:tc>
          <w:tcPr>
            <w:tcW w:type="dxa" w:w="2160"/>
          </w:tcPr>
          <w:p>
            <w:r>
              <w:t>Fase 2 (Higiene Básica)</w:t>
            </w:r>
          </w:p>
        </w:tc>
        <w:tc>
          <w:tcPr>
            <w:tcW w:type="dxa" w:w="2160"/>
          </w:tcPr>
          <w:p>
            <w:r>
              <w:t>2 - 4 Semanas</w:t>
            </w:r>
          </w:p>
        </w:tc>
        <w:tc>
          <w:tcPr>
            <w:tcW w:type="dxa" w:w="2160"/>
          </w:tcPr>
          <w:p>
            <w:r>
              <w:t>Limpiar cuentas huérfanas, parcheo crítico, asegurar el correo B2B.</w:t>
            </w:r>
          </w:p>
        </w:tc>
        <w:tc>
          <w:tcPr>
            <w:tcW w:type="dxa" w:w="2160"/>
          </w:tcPr>
          <w:p>
            <w:r>
              <w:t>M4, M6, M1</w:t>
            </w:r>
          </w:p>
        </w:tc>
      </w:tr>
      <w:tr>
        <w:tc>
          <w:tcPr>
            <w:tcW w:type="dxa" w:w="2160"/>
          </w:tcPr>
          <w:p>
            <w:r>
              <w:t>Fase 3 (Muros y Defensas)</w:t>
            </w:r>
          </w:p>
        </w:tc>
        <w:tc>
          <w:tcPr>
            <w:tcW w:type="dxa" w:w="2160"/>
          </w:tcPr>
          <w:p>
            <w:r>
              <w:t>2 - 3 Meses</w:t>
            </w:r>
          </w:p>
        </w:tc>
        <w:tc>
          <w:tcPr>
            <w:tcW w:type="dxa" w:w="2160"/>
          </w:tcPr>
          <w:p>
            <w:r>
              <w:t>VPN, segmentación de red LAN, Escaneos trimestrales.</w:t>
            </w:r>
          </w:p>
        </w:tc>
        <w:tc>
          <w:tcPr>
            <w:tcW w:type="dxa" w:w="2160"/>
          </w:tcPr>
          <w:p>
            <w:r>
              <w:t>M5, M8, M9</w:t>
            </w:r>
          </w:p>
        </w:tc>
      </w:tr>
      <w:tr>
        <w:tc>
          <w:tcPr>
            <w:tcW w:type="dxa" w:w="2160"/>
          </w:tcPr>
          <w:p>
            <w:r>
              <w:t>Fase 4 (Madurez y Ley)</w:t>
            </w:r>
          </w:p>
        </w:tc>
        <w:tc>
          <w:tcPr>
            <w:tcW w:type="dxa" w:w="2160"/>
          </w:tcPr>
          <w:p>
            <w:r>
              <w:t>6 - 12 Meses</w:t>
            </w:r>
          </w:p>
        </w:tc>
        <w:tc>
          <w:tcPr>
            <w:tcW w:type="dxa" w:w="2160"/>
          </w:tcPr>
          <w:p>
            <w:r>
              <w:t>Roles ROPA (Cumplimiento Legal), Simulacros de Incidentes, Auditorías internas.</w:t>
            </w:r>
          </w:p>
        </w:tc>
        <w:tc>
          <w:tcPr>
            <w:tcW w:type="dxa" w:w="2160"/>
          </w:tcPr>
          <w:p>
            <w:r>
              <w:t>M10, M11, M12</w:t>
            </w:r>
          </w:p>
        </w:tc>
      </w:tr>
    </w:tbl>
    <w:p/>
    <w:p>
      <w:pPr>
        <w:pStyle w:val="Heading2"/>
      </w:pPr>
      <w:r>
        <w:t>4. Roles Mínimos y Responsabilidades</w:t>
      </w:r>
    </w:p>
    <w:p/>
    <w:tbl>
      <w:tblPr>
        <w:tblStyle w:val="TableGrid"/>
        <w:tblW w:type="auto" w:w="0"/>
        <w:tblLook w:firstColumn="1" w:firstRow="1" w:lastColumn="0" w:lastRow="0" w:noHBand="0" w:noVBand="1" w:val="04A0"/>
      </w:tblPr>
      <w:tblGrid>
        <w:gridCol w:w="2880"/>
        <w:gridCol w:w="2880"/>
        <w:gridCol w:w="2880"/>
      </w:tblGrid>
      <w:tr>
        <w:tc>
          <w:tcPr>
            <w:tcW w:type="dxa" w:w="2880"/>
          </w:tcPr>
          <w:p>
            <w:r>
              <w:t>Rol</w:t>
            </w:r>
          </w:p>
        </w:tc>
        <w:tc>
          <w:tcPr>
            <w:tcW w:type="dxa" w:w="2880"/>
          </w:tcPr>
          <w:p>
            <w:r>
              <w:t>Responsabilidad en Seguridad</w:t>
            </w:r>
          </w:p>
        </w:tc>
        <w:tc>
          <w:tcPr>
            <w:tcW w:type="dxa" w:w="2880"/>
          </w:tcPr>
          <w:p>
            <w:r>
              <w:t>Dedicación</w:t>
            </w:r>
          </w:p>
        </w:tc>
      </w:tr>
      <w:tr>
        <w:tc>
          <w:tcPr>
            <w:tcW w:type="dxa" w:w="2880"/>
          </w:tcPr>
          <w:p>
            <w:r>
              <w:t>Dirección / CEO</w:t>
            </w:r>
          </w:p>
        </w:tc>
        <w:tc>
          <w:tcPr>
            <w:tcW w:type="dxa" w:w="2880"/>
          </w:tcPr>
          <w:p>
            <w:r>
              <w:t>Aprobador de presupuesto, responsable legal final y promotor cultural.</w:t>
            </w:r>
          </w:p>
        </w:tc>
        <w:tc>
          <w:tcPr>
            <w:tcW w:type="dxa" w:w="2880"/>
          </w:tcPr>
          <w:p>
            <w:r>
              <w:t>Mensual</w:t>
            </w:r>
          </w:p>
        </w:tc>
      </w:tr>
      <w:tr>
        <w:tc>
          <w:tcPr>
            <w:tcW w:type="dxa" w:w="2880"/>
          </w:tcPr>
          <w:p>
            <w:r>
              <w:t>Responsable TI / CISO</w:t>
            </w:r>
          </w:p>
        </w:tc>
        <w:tc>
          <w:tcPr>
            <w:tcW w:type="dxa" w:w="2880"/>
          </w:tcPr>
          <w:p>
            <w:r>
              <w:t>Líder táctico. Decide herramientas, audita procesos y reporta avance.</w:t>
            </w:r>
          </w:p>
        </w:tc>
        <w:tc>
          <w:tcPr>
            <w:tcW w:type="dxa" w:w="2880"/>
          </w:tcPr>
          <w:p>
            <w:r>
              <w:t>Semanal</w:t>
            </w:r>
          </w:p>
        </w:tc>
      </w:tr>
      <w:tr>
        <w:tc>
          <w:tcPr>
            <w:tcW w:type="dxa" w:w="2880"/>
          </w:tcPr>
          <w:p>
            <w:r>
              <w:t>Administrador / Redes</w:t>
            </w:r>
          </w:p>
        </w:tc>
        <w:tc>
          <w:tcPr>
            <w:tcW w:type="dxa" w:w="2880"/>
          </w:tcPr>
          <w:p>
            <w:r>
              <w:t>Ejecutor técnico. Mantenimiento de firewalls, consolas cloud y servidores.</w:t>
            </w:r>
          </w:p>
        </w:tc>
        <w:tc>
          <w:tcPr>
            <w:tcW w:type="dxa" w:w="2880"/>
          </w:tcPr>
          <w:p>
            <w:r>
              <w:t>Diaria</w:t>
            </w:r>
          </w:p>
        </w:tc>
      </w:tr>
      <w:tr>
        <w:tc>
          <w:tcPr>
            <w:tcW w:type="dxa" w:w="2880"/>
          </w:tcPr>
          <w:p>
            <w:r>
              <w:t>Empleados</w:t>
            </w:r>
          </w:p>
        </w:tc>
        <w:tc>
          <w:tcPr>
            <w:tcW w:type="dxa" w:w="2880"/>
          </w:tcPr>
          <w:p>
            <w:r>
              <w:t>Primera línea de defensa. Uso correcto de contraseñas, reporte de phishing.</w:t>
            </w:r>
          </w:p>
        </w:tc>
        <w:tc>
          <w:tcPr>
            <w:tcW w:type="dxa" w:w="2880"/>
          </w:tcPr>
          <w:p>
            <w:r>
              <w:t>Diaria</w:t>
            </w:r>
          </w:p>
        </w:tc>
      </w:tr>
    </w:tbl>
    <w:p/>
    <w:p>
      <w:pPr>
        <w:pStyle w:val="Heading3"/>
      </w:pPr>
      <w:r>
        <w:t>M1) Inventario y clasificación de activos y datos</w:t>
      </w:r>
    </w:p>
    <w:p>
      <w:pPr>
        <w:pStyle w:val="Heading4"/>
      </w:pPr>
      <w:r>
        <w:t>A) Explicación didáctica</w:t>
      </w:r>
    </w:p>
    <w:p>
      <w:pPr>
        <w:pStyle w:val="ListBullet"/>
      </w:pPr>
      <w:r>
        <w:t>**Qué es:** Un mapa completo de qué sistemas existen, quién los usa y qué nivel de criticidad tienen.</w:t>
      </w:r>
    </w:p>
    <w:p>
      <w:pPr>
        <w:pStyle w:val="ListBullet"/>
      </w:pPr>
      <w:r>
        <w:t>**Por qué importa:** No puedes proteger lo que no sabes que tienes (Shadow IT). Perder un portátil de ventas no es igual a perder el servidor de contabilidad.</w:t>
      </w:r>
    </w:p>
    <w:p>
      <w:pPr>
        <w:pStyle w:val="ListBullet"/>
      </w:pPr>
      <w:r>
        <w:t>**Señales de alerta:** Discrepancias en facturas de [M365/Google], equipos no contabilizados o datos de clientes almacenados en discos duros personales sin cifrar.</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Crear hoja de Excel/CMDB base</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2</w:t>
            </w:r>
          </w:p>
        </w:tc>
        <w:tc>
          <w:tcPr>
            <w:tcW w:type="dxa" w:w="1440"/>
          </w:tcPr>
          <w:p>
            <w:r>
              <w:t>Añadir columnas: Hostname, IP, Propietario, Criticidad</w:t>
            </w:r>
          </w:p>
        </w:tc>
        <w:tc>
          <w:tcPr>
            <w:tcW w:type="dxa" w:w="1440"/>
          </w:tcPr>
          <w:p>
            <w:r>
              <w:t>SysAdmin</w:t>
            </w:r>
          </w:p>
        </w:tc>
        <w:tc>
          <w:tcPr>
            <w:tcW w:type="dxa" w:w="1440"/>
          </w:tcPr>
          <w:p>
            <w:r>
              <w:t>Alta</w:t>
            </w:r>
          </w:p>
        </w:tc>
        <w:tc>
          <w:tcPr>
            <w:tcW w:type="dxa" w:w="1440"/>
          </w:tcPr>
          <w:p>
            <w:r>
              <w:t>Trimensual</w:t>
            </w:r>
          </w:p>
        </w:tc>
        <w:tc>
          <w:tcPr>
            <w:tcW w:type="dxa" w:w="1440"/>
          </w:tcPr>
          <w:p>
            <w:r>
              <w:t>Pantallazo/Auditoría</w:t>
            </w:r>
          </w:p>
        </w:tc>
      </w:tr>
      <w:tr>
        <w:tc>
          <w:tcPr>
            <w:tcW w:type="dxa" w:w="1440"/>
          </w:tcPr>
          <w:p>
            <w:r>
              <w:t>3</w:t>
            </w:r>
          </w:p>
        </w:tc>
        <w:tc>
          <w:tcPr>
            <w:tcW w:type="dxa" w:w="1440"/>
          </w:tcPr>
          <w:p>
            <w:r>
              <w:t>Listar todos los servidores físicos/virtuales</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4</w:t>
            </w:r>
          </w:p>
        </w:tc>
        <w:tc>
          <w:tcPr>
            <w:tcW w:type="dxa" w:w="1440"/>
          </w:tcPr>
          <w:p>
            <w:r>
              <w:t>Listar todos los portátiles corporativos del grupo [EMPRESA]</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5</w:t>
            </w:r>
          </w:p>
        </w:tc>
        <w:tc>
          <w:tcPr>
            <w:tcW w:type="dxa" w:w="1440"/>
          </w:tcPr>
          <w:p>
            <w:r>
              <w:t>Listar plataformas SaaS (Nóminas, CRM, [M365/Google])</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6</w:t>
            </w:r>
          </w:p>
        </w:tc>
        <w:tc>
          <w:tcPr>
            <w:tcW w:type="dxa" w:w="1440"/>
          </w:tcPr>
          <w:p>
            <w:r>
              <w:t>Clasificar los datos en 3 niveles: Público, Interno, Confidencial</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7</w:t>
            </w:r>
          </w:p>
        </w:tc>
        <w:tc>
          <w:tcPr>
            <w:tcW w:type="dxa" w:w="1440"/>
          </w:tcPr>
          <w:p>
            <w:r>
              <w:t>Asignar un 'Dueño de negocio' a cada activo crítico</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8</w:t>
            </w:r>
          </w:p>
        </w:tc>
        <w:tc>
          <w:tcPr>
            <w:tcW w:type="dxa" w:w="1440"/>
          </w:tcPr>
          <w:p>
            <w:r>
              <w:t>Mapear flujo de datos hacia terceros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9</w:t>
            </w:r>
          </w:p>
        </w:tc>
        <w:tc>
          <w:tcPr>
            <w:tcW w:type="dxa" w:w="1440"/>
          </w:tcPr>
          <w:p>
            <w:r>
              <w:t>Establecer caducidad de activos de hardware</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10</w:t>
            </w:r>
          </w:p>
        </w:tc>
        <w:tc>
          <w:tcPr>
            <w:tcW w:type="dxa" w:w="1440"/>
          </w:tcPr>
          <w:p>
            <w:r>
              <w:t>Firmar documento de entrega de activos con RRHH</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bl>
    <w:p/>
    <w:p>
      <w:pPr>
        <w:pStyle w:val="Heading4"/>
      </w:pPr>
      <w:r>
        <w:t>C) Ejemplo práctico y Errores</w:t>
      </w:r>
    </w:p>
    <w:p>
      <w:r>
        <w:t>Ejemplo Práctico PYME: Un empleado decide crear una cuenta de Trello gratuita para organizar datos de clientes. Sin un inventario (SaaS), TI jamás sabría que información confidencial reside allí. Al aplicar M1, se fuerza el reporte de alta del software.</w:t>
      </w:r>
    </w:p>
    <w:p>
      <w:r>
        <w:t>⚠️ Errores Típicos:</w:t>
      </w:r>
    </w:p>
    <w:p>
      <w:pPr>
        <w:pStyle w:val="ListBullet"/>
      </w:pPr>
      <w:r>
        <w:t>Creer que la CMDB es solo de hardware (olvidar el Cloud).</w:t>
      </w:r>
    </w:p>
    <w:p>
      <w:pPr>
        <w:pStyle w:val="ListBullet"/>
      </w:pPr>
      <w:r>
        <w:t>No actualizar al momento de entrada o despido.</w:t>
      </w:r>
    </w:p>
    <w:p>
      <w:pPr>
        <w:pStyle w:val="ListBullet"/>
      </w:pPr>
      <w:r>
        <w:t>Catalogar todo como 'Crítico' sin analizar el impacto.</w:t>
      </w:r>
    </w:p>
    <w:p>
      <w:pPr>
        <w:pStyle w:val="Heading4"/>
      </w:pPr>
      <w:r>
        <w:t>E) Checklist de Finalización</w:t>
      </w:r>
    </w:p>
    <w:p>
      <w:pPr>
        <w:pStyle w:val="ListBullet"/>
      </w:pPr>
      <w:r>
        <w:t>[ ] CMDB de hardware lista</w:t>
      </w:r>
    </w:p>
    <w:p>
      <w:pPr>
        <w:pStyle w:val="ListBullet"/>
      </w:pPr>
      <w:r>
        <w:t>[ ] CMDB de software lista</w:t>
      </w:r>
    </w:p>
    <w:p>
      <w:pPr>
        <w:pStyle w:val="ListBullet"/>
      </w:pPr>
      <w:r>
        <w:t>[ ] Niveles de datos definidos</w:t>
      </w:r>
    </w:p>
    <w:p>
      <w:pPr>
        <w:pStyle w:val="ListBullet"/>
      </w:pPr>
      <w:r>
        <w:t>[ ] Flujos externos mapeados</w:t>
      </w:r>
    </w:p>
    <w:p>
      <w:pPr>
        <w:pStyle w:val="Heading3"/>
      </w:pPr>
      <w:r>
        <w:t>M2) Identidades y accesos</w:t>
      </w:r>
    </w:p>
    <w:p>
      <w:pPr>
        <w:pStyle w:val="Heading4"/>
      </w:pPr>
      <w:r>
        <w:t>A) Explicación didáctica</w:t>
      </w:r>
    </w:p>
    <w:p>
      <w:pPr>
        <w:pStyle w:val="ListBullet"/>
      </w:pPr>
      <w:r>
        <w:t>**Qué es:** El control estricto de quién entra a los sistemas (Autenticación) y qué puede hacer (Autorización).</w:t>
      </w:r>
    </w:p>
    <w:p>
      <w:pPr>
        <w:pStyle w:val="ListBullet"/>
      </w:pPr>
      <w:r>
        <w:t>**Por qué importa:** Las contraseñas se roban fácilmente por phishing. La identidad es el nuevo perímetro.</w:t>
      </w:r>
    </w:p>
    <w:p>
      <w:pPr>
        <w:pStyle w:val="ListBullet"/>
      </w:pPr>
      <w:r>
        <w:t>**Señales de alerta:** Cuentas como 'admin' o 'recepcion@' compartidas entre 5 personas, sin MFA.</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Forzar MFA (Autenticador en móvil) para todas las cuentas Cloud</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2</w:t>
            </w:r>
          </w:p>
        </w:tc>
        <w:tc>
          <w:tcPr>
            <w:tcW w:type="dxa" w:w="1440"/>
          </w:tcPr>
          <w:p>
            <w:r>
              <w:t>Configurar SSO (Single Sign-On) si es posible</w:t>
            </w:r>
          </w:p>
        </w:tc>
        <w:tc>
          <w:tcPr>
            <w:tcW w:type="dxa" w:w="1440"/>
          </w:tcPr>
          <w:p>
            <w:r>
              <w:t>SysAdmin</w:t>
            </w:r>
          </w:p>
        </w:tc>
        <w:tc>
          <w:tcPr>
            <w:tcW w:type="dxa" w:w="1440"/>
          </w:tcPr>
          <w:p>
            <w:r>
              <w:t>Alta</w:t>
            </w:r>
          </w:p>
        </w:tc>
        <w:tc>
          <w:tcPr>
            <w:tcW w:type="dxa" w:w="1440"/>
          </w:tcPr>
          <w:p>
            <w:r>
              <w:t>Trimensual</w:t>
            </w:r>
          </w:p>
        </w:tc>
        <w:tc>
          <w:tcPr>
            <w:tcW w:type="dxa" w:w="1440"/>
          </w:tcPr>
          <w:p>
            <w:r>
              <w:t>Pantallazo/Auditoría</w:t>
            </w:r>
          </w:p>
        </w:tc>
      </w:tr>
      <w:tr>
        <w:tc>
          <w:tcPr>
            <w:tcW w:type="dxa" w:w="1440"/>
          </w:tcPr>
          <w:p>
            <w:r>
              <w:t>3</w:t>
            </w:r>
          </w:p>
        </w:tc>
        <w:tc>
          <w:tcPr>
            <w:tcW w:type="dxa" w:w="1440"/>
          </w:tcPr>
          <w:p>
            <w:r>
              <w:t>Crear flujo estricto de Altas sincronizado con RRHH</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4</w:t>
            </w:r>
          </w:p>
        </w:tc>
        <w:tc>
          <w:tcPr>
            <w:tcW w:type="dxa" w:w="1440"/>
          </w:tcPr>
          <w:p>
            <w:r>
              <w:t>Crear flujo estricto de Bajas (revisión &lt; 24h)</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5</w:t>
            </w:r>
          </w:p>
        </w:tc>
        <w:tc>
          <w:tcPr>
            <w:tcW w:type="dxa" w:w="1440"/>
          </w:tcPr>
          <w:p>
            <w:r>
              <w:t>Deshabilitar protocolos legacy de correo (POP/IMAP básico)</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6</w:t>
            </w:r>
          </w:p>
        </w:tc>
        <w:tc>
          <w:tcPr>
            <w:tcW w:type="dxa" w:w="1440"/>
          </w:tcPr>
          <w:p>
            <w:r>
              <w:t>Eliminar cuentas genéricas y asignar cuentas nominales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7</w:t>
            </w:r>
          </w:p>
        </w:tc>
        <w:tc>
          <w:tcPr>
            <w:tcW w:type="dxa" w:w="1440"/>
          </w:tcPr>
          <w:p>
            <w:r>
              <w:t>Auditar el grupo 'Domain Admins' o 'Superadmins' Cloud</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8</w:t>
            </w:r>
          </w:p>
        </w:tc>
        <w:tc>
          <w:tcPr>
            <w:tcW w:type="dxa" w:w="1440"/>
          </w:tcPr>
          <w:p>
            <w:r>
              <w:t>Prohibir el uso del usuario Root / Administrator</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9</w:t>
            </w:r>
          </w:p>
        </w:tc>
        <w:tc>
          <w:tcPr>
            <w:tcW w:type="dxa" w:w="1440"/>
          </w:tcPr>
          <w:p>
            <w:r>
              <w:t>Crear cuentas exclusivas para tareas de red (no leer correo ahí)</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10</w:t>
            </w:r>
          </w:p>
        </w:tc>
        <w:tc>
          <w:tcPr>
            <w:tcW w:type="dxa" w:w="1440"/>
          </w:tcPr>
          <w:p>
            <w:r>
              <w:t>Revisar inicios de sesión anómalos (por país geolocalizado)</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bl>
    <w:p/>
    <w:p>
      <w:pPr>
        <w:pStyle w:val="Heading4"/>
      </w:pPr>
      <w:r>
        <w:t>C) Ejemplo práctico y Errores</w:t>
      </w:r>
    </w:p>
    <w:p>
      <w:r>
        <w:t>Ejemplo Práctico PYME: Un comercial renuncia y se va a la competencia. Como no había un proceso (paso 4), su cuenta en el CRM local de [SECTOR] siguió activa 3 semanas. Ahora, RRHH avisa a TI el primer día y se bloquea instantáneamente.</w:t>
      </w:r>
    </w:p>
    <w:p>
      <w:r>
        <w:t>⚠️ Errores Típicos:</w:t>
      </w:r>
    </w:p>
    <w:p>
      <w:pPr>
        <w:pStyle w:val="ListBullet"/>
      </w:pPr>
      <w:r>
        <w:t>Ignorar MFA para el equipo externo (abogados, consultores).</w:t>
      </w:r>
    </w:p>
    <w:p>
      <w:pPr>
        <w:pStyle w:val="ListBullet"/>
      </w:pPr>
      <w:r>
        <w:t>Retraso en cerrar cuentas al haber despidos.</w:t>
      </w:r>
    </w:p>
    <w:p>
      <w:pPr>
        <w:pStyle w:val="ListBullet"/>
      </w:pPr>
      <w:r>
        <w:t>Usar SMS como MFA (vulnerable a SIM-Swapping) en lugar de App.</w:t>
      </w:r>
    </w:p>
    <w:p>
      <w:pPr>
        <w:pStyle w:val="Heading4"/>
      </w:pPr>
      <w:r>
        <w:t>E) Checklist de Finalización</w:t>
      </w:r>
    </w:p>
    <w:p>
      <w:pPr>
        <w:pStyle w:val="ListBullet"/>
      </w:pPr>
      <w:r>
        <w:t>[ ] MFA global activado</w:t>
      </w:r>
    </w:p>
    <w:p>
      <w:pPr>
        <w:pStyle w:val="ListBullet"/>
      </w:pPr>
      <w:r>
        <w:t>[ ] Proceso Alta/Baja documentado</w:t>
      </w:r>
    </w:p>
    <w:p>
      <w:pPr>
        <w:pStyle w:val="ListBullet"/>
      </w:pPr>
      <w:r>
        <w:t>[ ] Cuentas genéricas purgadas</w:t>
      </w:r>
    </w:p>
    <w:p>
      <w:pPr>
        <w:pStyle w:val="ListBullet"/>
      </w:pPr>
      <w:r>
        <w:t>[ ] Admins limitados a &lt; 3 personas</w:t>
      </w:r>
    </w:p>
    <w:p>
      <w:pPr>
        <w:pStyle w:val="Heading3"/>
      </w:pPr>
      <w:r>
        <w:t>M3) Endpoints (equipos de usuario)</w:t>
      </w:r>
    </w:p>
    <w:p>
      <w:pPr>
        <w:pStyle w:val="Heading4"/>
      </w:pPr>
      <w:r>
        <w:t>A) Explicación didáctica</w:t>
      </w:r>
    </w:p>
    <w:p>
      <w:pPr>
        <w:pStyle w:val="ListBullet"/>
      </w:pPr>
      <w:r>
        <w:t>**Qué es:** La fortificación del ordenador, móvil o tablet que el empleado toca diariamente.</w:t>
      </w:r>
    </w:p>
    <w:p>
      <w:pPr>
        <w:pStyle w:val="ListBullet"/>
      </w:pPr>
      <w:r>
        <w:t>**Por qué importa:** Es la puerta de entrada principal para el ransomware (mediante una descarga o documento malicioso).</w:t>
      </w:r>
    </w:p>
    <w:p>
      <w:pPr>
        <w:pStyle w:val="ListBullet"/>
      </w:pPr>
      <w:r>
        <w:t>**Señales de alerta:** Empleados que instalan sus propios programas piratas porque son Administradores Locales.</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Instalar Antivirus/EDR configurado con políticas en la nube</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2</w:t>
            </w:r>
          </w:p>
        </w:tc>
        <w:tc>
          <w:tcPr>
            <w:tcW w:type="dxa" w:w="1440"/>
          </w:tcPr>
          <w:p>
            <w:r>
              <w:t>Cifrar discos duros con BitLocker o FileVault (Mac)</w:t>
            </w:r>
          </w:p>
        </w:tc>
        <w:tc>
          <w:tcPr>
            <w:tcW w:type="dxa" w:w="1440"/>
          </w:tcPr>
          <w:p>
            <w:r>
              <w:t>SysAdmin</w:t>
            </w:r>
          </w:p>
        </w:tc>
        <w:tc>
          <w:tcPr>
            <w:tcW w:type="dxa" w:w="1440"/>
          </w:tcPr>
          <w:p>
            <w:r>
              <w:t>Alta</w:t>
            </w:r>
          </w:p>
        </w:tc>
        <w:tc>
          <w:tcPr>
            <w:tcW w:type="dxa" w:w="1440"/>
          </w:tcPr>
          <w:p>
            <w:r>
              <w:t>Trimensual</w:t>
            </w:r>
          </w:p>
        </w:tc>
        <w:tc>
          <w:tcPr>
            <w:tcW w:type="dxa" w:w="1440"/>
          </w:tcPr>
          <w:p>
            <w:r>
              <w:t>Pantallazo/Auditoría</w:t>
            </w:r>
          </w:p>
        </w:tc>
      </w:tr>
      <w:tr>
        <w:tc>
          <w:tcPr>
            <w:tcW w:type="dxa" w:w="1440"/>
          </w:tcPr>
          <w:p>
            <w:r>
              <w:t>3</w:t>
            </w:r>
          </w:p>
        </w:tc>
        <w:tc>
          <w:tcPr>
            <w:tcW w:type="dxa" w:w="1440"/>
          </w:tcPr>
          <w:p>
            <w:r>
              <w:t>Retirar privilegios de administrador local a todos los usuarios</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4</w:t>
            </w:r>
          </w:p>
        </w:tc>
        <w:tc>
          <w:tcPr>
            <w:tcW w:type="dxa" w:w="1440"/>
          </w:tcPr>
          <w:p>
            <w:r>
              <w:t>Configurar bloqueo de pantalla automático a los 10 minutos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5</w:t>
            </w:r>
          </w:p>
        </w:tc>
        <w:tc>
          <w:tcPr>
            <w:tcW w:type="dxa" w:w="1440"/>
          </w:tcPr>
          <w:p>
            <w:r>
              <w:t>Habilitar despliegue de parches del Sistema Operativo automático</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6</w:t>
            </w:r>
          </w:p>
        </w:tc>
        <w:tc>
          <w:tcPr>
            <w:tcW w:type="dxa" w:w="1440"/>
          </w:tcPr>
          <w:p>
            <w:r>
              <w:t>Bloquear instalación de software de terceros mediante UAC/GPOs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7</w:t>
            </w:r>
          </w:p>
        </w:tc>
        <w:tc>
          <w:tcPr>
            <w:tcW w:type="dxa" w:w="1440"/>
          </w:tcPr>
          <w:p>
            <w:r>
              <w:t>Bloquear acceso masivo a Pendrives (solo USBs autorizados)</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8</w:t>
            </w:r>
          </w:p>
        </w:tc>
        <w:tc>
          <w:tcPr>
            <w:tcW w:type="dxa" w:w="1440"/>
          </w:tcPr>
          <w:p>
            <w:r>
              <w:t>Desplegar Agente MDM en teléfonos de [EMPRESA]</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9</w:t>
            </w:r>
          </w:p>
        </w:tc>
        <w:tc>
          <w:tcPr>
            <w:tcW w:type="dxa" w:w="1440"/>
          </w:tcPr>
          <w:p>
            <w:r>
              <w:t>Pre-instalar clientes de VPN corporativos</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10</w:t>
            </w:r>
          </w:p>
        </w:tc>
        <w:tc>
          <w:tcPr>
            <w:tcW w:type="dxa" w:w="1440"/>
          </w:tcPr>
          <w:p>
            <w:r>
              <w:t>Asegurar que el EDR se reporta si un equipo no conecta en 15 días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bl>
    <w:p/>
    <w:p>
      <w:pPr>
        <w:pStyle w:val="Heading4"/>
      </w:pPr>
      <w:r>
        <w:t>C) Ejemplo práctico y Errores</w:t>
      </w:r>
    </w:p>
    <w:p>
      <w:r>
        <w:t>Ejemplo Práctico PYME: Dejan olvidado un portátil corporativo en un tren/aeropuerto. Gracias al paso 2 (Cifrado Bitlocker), el ladrón vende el hardware pero la extracción del disco duro presenta datos completamente ilegibles.</w:t>
      </w:r>
    </w:p>
    <w:p>
      <w:r>
        <w:t>⚠️ Errores Típicos:</w:t>
      </w:r>
    </w:p>
    <w:p>
      <w:pPr>
        <w:pStyle w:val="ListBullet"/>
      </w:pPr>
      <w:r>
        <w:t>Dejar permisos de admin para evitar quejas de instalación.</w:t>
      </w:r>
    </w:p>
    <w:p>
      <w:pPr>
        <w:pStyle w:val="ListBullet"/>
      </w:pPr>
      <w:r>
        <w:t>Confiar solo en el antivirus de Windows sin gestión centralizada.</w:t>
      </w:r>
    </w:p>
    <w:p>
      <w:pPr>
        <w:pStyle w:val="ListBullet"/>
      </w:pPr>
      <w:r>
        <w:t>No cifrar porque 'los ordenadores nunca salen de la oficina'.</w:t>
      </w:r>
    </w:p>
    <w:p>
      <w:pPr>
        <w:pStyle w:val="Heading4"/>
      </w:pPr>
      <w:r>
        <w:t>E) Checklist de Finalización</w:t>
      </w:r>
    </w:p>
    <w:p>
      <w:pPr>
        <w:pStyle w:val="ListBullet"/>
      </w:pPr>
      <w:r>
        <w:t>[ ] Cifrado FDE listo</w:t>
      </w:r>
    </w:p>
    <w:p>
      <w:pPr>
        <w:pStyle w:val="ListBullet"/>
      </w:pPr>
      <w:r>
        <w:t>[ ] EDR en &gt;95% equipos</w:t>
      </w:r>
    </w:p>
    <w:p>
      <w:pPr>
        <w:pStyle w:val="ListBullet"/>
      </w:pPr>
      <w:r>
        <w:t>[ ] Usuarios estándar sin Admin local</w:t>
      </w:r>
    </w:p>
    <w:p>
      <w:pPr>
        <w:pStyle w:val="ListBullet"/>
      </w:pPr>
      <w:r>
        <w:t>[ ] Pantallas auto-bloqueadas</w:t>
      </w:r>
    </w:p>
    <w:p>
      <w:pPr>
        <w:pStyle w:val="Heading3"/>
      </w:pPr>
      <w:r>
        <w:t>M4) Servidores y centros de datos</w:t>
      </w:r>
    </w:p>
    <w:p>
      <w:pPr>
        <w:pStyle w:val="Heading4"/>
      </w:pPr>
      <w:r>
        <w:t>A) Explicación didáctica</w:t>
      </w:r>
    </w:p>
    <w:p>
      <w:pPr>
        <w:pStyle w:val="ListBullet"/>
      </w:pPr>
      <w:r>
        <w:t>**Qué es:** El núcleo del negocio, ya sean servidores alojados internamente [ON-PREM] o máquinas en la nube.</w:t>
      </w:r>
    </w:p>
    <w:p>
      <w:pPr>
        <w:pStyle w:val="ListBullet"/>
      </w:pPr>
      <w:r>
        <w:t>**Por qué importa:** Si un servidor de base de datos es vulnerado, el daño es total a nivel reputacional legal y financiero.</w:t>
      </w:r>
    </w:p>
    <w:p>
      <w:pPr>
        <w:pStyle w:val="ListBullet"/>
      </w:pPr>
      <w:r>
        <w:t>**Señales de alerta:** Servidores expuestos a internet por los puertos de Escritorio Remoto (3389) o SSH (22) sin VPN.</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Aplicar Guía Hardening CIS Benchmarks al SO aplicable</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2</w:t>
            </w:r>
          </w:p>
        </w:tc>
        <w:tc>
          <w:tcPr>
            <w:tcW w:type="dxa" w:w="1440"/>
          </w:tcPr>
          <w:p>
            <w:r>
              <w:t>Prohibir accesos a servicios de administración directamente por IP Pública</w:t>
            </w:r>
          </w:p>
        </w:tc>
        <w:tc>
          <w:tcPr>
            <w:tcW w:type="dxa" w:w="1440"/>
          </w:tcPr>
          <w:p>
            <w:r>
              <w:t>SysAdmin</w:t>
            </w:r>
          </w:p>
        </w:tc>
        <w:tc>
          <w:tcPr>
            <w:tcW w:type="dxa" w:w="1440"/>
          </w:tcPr>
          <w:p>
            <w:r>
              <w:t>Alta</w:t>
            </w:r>
          </w:p>
        </w:tc>
        <w:tc>
          <w:tcPr>
            <w:tcW w:type="dxa" w:w="1440"/>
          </w:tcPr>
          <w:p>
            <w:r>
              <w:t>Trimensual</w:t>
            </w:r>
          </w:p>
        </w:tc>
        <w:tc>
          <w:tcPr>
            <w:tcW w:type="dxa" w:w="1440"/>
          </w:tcPr>
          <w:p>
            <w:r>
              <w:t>Pantallazo/Auditoría</w:t>
            </w:r>
          </w:p>
        </w:tc>
      </w:tr>
      <w:tr>
        <w:tc>
          <w:tcPr>
            <w:tcW w:type="dxa" w:w="1440"/>
          </w:tcPr>
          <w:p>
            <w:r>
              <w:t>3</w:t>
            </w:r>
          </w:p>
        </w:tc>
        <w:tc>
          <w:tcPr>
            <w:tcW w:type="dxa" w:w="1440"/>
          </w:tcPr>
          <w:p>
            <w:r>
              <w:t>Deshabilitar cuentas de fábrica por defecto del sistema</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4</w:t>
            </w:r>
          </w:p>
        </w:tc>
        <w:tc>
          <w:tcPr>
            <w:tcW w:type="dxa" w:w="1440"/>
          </w:tcPr>
          <w:p>
            <w:r>
              <w:t>Configurar el Firewall interno del SO (Windows FW/iptables)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5</w:t>
            </w:r>
          </w:p>
        </w:tc>
        <w:tc>
          <w:tcPr>
            <w:tcW w:type="dxa" w:w="1440"/>
          </w:tcPr>
          <w:p>
            <w:r>
              <w:t>Definir ventana de mantenimiento mensual inamovible para Parches</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6</w:t>
            </w:r>
          </w:p>
        </w:tc>
        <w:tc>
          <w:tcPr>
            <w:tcW w:type="dxa" w:w="1440"/>
          </w:tcPr>
          <w:p>
            <w:r>
              <w:t>Respaldar logs locales hacia un servidor de logging (Syslog/SIEM)</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7</w:t>
            </w:r>
          </w:p>
        </w:tc>
        <w:tc>
          <w:tcPr>
            <w:tcW w:type="dxa" w:w="1440"/>
          </w:tcPr>
          <w:p>
            <w:r>
              <w:t>Separar las funciones (No juntar BD, Web y Dominio en una VM)</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8</w:t>
            </w:r>
          </w:p>
        </w:tc>
        <w:tc>
          <w:tcPr>
            <w:tcW w:type="dxa" w:w="1440"/>
          </w:tcPr>
          <w:p>
            <w:r>
              <w:t>Configurar alertas de consumo alto de CPU continuo (Cryptomining)</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9</w:t>
            </w:r>
          </w:p>
        </w:tc>
        <w:tc>
          <w:tcPr>
            <w:tcW w:type="dxa" w:w="1440"/>
          </w:tcPr>
          <w:p>
            <w:r>
              <w:t>Cambiar contraseñas Master de base de datos regularmente</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10</w:t>
            </w:r>
          </w:p>
        </w:tc>
        <w:tc>
          <w:tcPr>
            <w:tcW w:type="dxa" w:w="1440"/>
          </w:tcPr>
          <w:p>
            <w:r>
              <w:t>Revisión mensual de puertos activos netstat -tulnp</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bl>
    <w:p/>
    <w:p>
      <w:pPr>
        <w:pStyle w:val="Heading4"/>
      </w:pPr>
      <w:r>
        <w:t>C) Ejemplo práctico y Errores</w:t>
      </w:r>
    </w:p>
    <w:p>
      <w:r>
        <w:t>Ejemplo Práctico PYME: Se detectan intentos de RDP desde Rusia en un viernes a las 23:00. Como el paso 2 exige que el RDP solo esté disponible vía VPN local, los paquetes son descartados silenciosamente sin llegar a generar estrés en cuentas AD.</w:t>
      </w:r>
    </w:p>
    <w:p>
      <w:r>
        <w:t>⚠️ Errores Típicos:</w:t>
      </w:r>
    </w:p>
    <w:p>
      <w:pPr>
        <w:pStyle w:val="ListBullet"/>
      </w:pPr>
      <w:r>
        <w:t>Atrasar parcheos porque 'el sistema podría fallar si se reinicia'.</w:t>
      </w:r>
    </w:p>
    <w:p>
      <w:pPr>
        <w:pStyle w:val="ListBullet"/>
      </w:pPr>
      <w:r>
        <w:t>Usar el mismo servidor para todo (Controlador de Dominio y Carpeta Compartida).</w:t>
      </w:r>
    </w:p>
    <w:p>
      <w:pPr>
        <w:pStyle w:val="Heading4"/>
      </w:pPr>
      <w:r>
        <w:t>E) Checklist de Finalización</w:t>
      </w:r>
    </w:p>
    <w:p>
      <w:pPr>
        <w:pStyle w:val="ListBullet"/>
      </w:pPr>
      <w:r>
        <w:t>[ ] Sin administración directa desde WAN</w:t>
      </w:r>
    </w:p>
    <w:p>
      <w:pPr>
        <w:pStyle w:val="ListBullet"/>
      </w:pPr>
      <w:r>
        <w:t>[ ] Hardening CIS básico aplicado</w:t>
      </w:r>
    </w:p>
    <w:p>
      <w:pPr>
        <w:pStyle w:val="ListBullet"/>
      </w:pPr>
      <w:r>
        <w:t>[ ] Ventana de parches documentada</w:t>
      </w:r>
    </w:p>
    <w:p>
      <w:pPr>
        <w:pStyle w:val="ListBullet"/>
      </w:pPr>
      <w:r>
        <w:t>[ ] Firewall local habilitado</w:t>
      </w:r>
    </w:p>
    <w:p>
      <w:pPr>
        <w:pStyle w:val="Heading3"/>
      </w:pPr>
      <w:r>
        <w:t>M5) Red y perímetro</w:t>
      </w:r>
    </w:p>
    <w:p>
      <w:pPr>
        <w:pStyle w:val="Heading4"/>
      </w:pPr>
      <w:r>
        <w:t>A) Explicación didáctica</w:t>
      </w:r>
    </w:p>
    <w:p>
      <w:pPr>
        <w:pStyle w:val="ListBullet"/>
      </w:pPr>
      <w:r>
        <w:t>**Qué es:** Los muros y túneles de comunicación: routers, Switches, Firewalls físicos y Wi-Fi.</w:t>
      </w:r>
    </w:p>
    <w:p>
      <w:pPr>
        <w:pStyle w:val="ListBullet"/>
      </w:pPr>
      <w:r>
        <w:t>**Por qué importa:** Una red no segmentada permite a un atacante que vulnera el ordenador de recepción saltar directamente al servidor financiero en segundos.</w:t>
      </w:r>
    </w:p>
    <w:p>
      <w:pPr>
        <w:pStyle w:val="ListBullet"/>
      </w:pPr>
      <w:r>
        <w:t>**Señales de alerta:** Red plana (/24) comun a impresoras, servidores, empleados y la Wi-Fi de visitas.</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Instalar y configurar un Firewall/NGFW dedicado de frontera</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2</w:t>
            </w:r>
          </w:p>
        </w:tc>
        <w:tc>
          <w:tcPr>
            <w:tcW w:type="dxa" w:w="1440"/>
          </w:tcPr>
          <w:p>
            <w:r>
              <w:t>Implementar modelo de reglas *Default Deny* (Bloquear todo lo no explícito)</w:t>
            </w:r>
          </w:p>
        </w:tc>
        <w:tc>
          <w:tcPr>
            <w:tcW w:type="dxa" w:w="1440"/>
          </w:tcPr>
          <w:p>
            <w:r>
              <w:t>SysAdmin</w:t>
            </w:r>
          </w:p>
        </w:tc>
        <w:tc>
          <w:tcPr>
            <w:tcW w:type="dxa" w:w="1440"/>
          </w:tcPr>
          <w:p>
            <w:r>
              <w:t>Alta</w:t>
            </w:r>
          </w:p>
        </w:tc>
        <w:tc>
          <w:tcPr>
            <w:tcW w:type="dxa" w:w="1440"/>
          </w:tcPr>
          <w:p>
            <w:r>
              <w:t>Trimensual</w:t>
            </w:r>
          </w:p>
        </w:tc>
        <w:tc>
          <w:tcPr>
            <w:tcW w:type="dxa" w:w="1440"/>
          </w:tcPr>
          <w:p>
            <w:r>
              <w:t>Pantallazo/Auditoría</w:t>
            </w:r>
          </w:p>
        </w:tc>
      </w:tr>
      <w:tr>
        <w:tc>
          <w:tcPr>
            <w:tcW w:type="dxa" w:w="1440"/>
          </w:tcPr>
          <w:p>
            <w:r>
              <w:t>3</w:t>
            </w:r>
          </w:p>
        </w:tc>
        <w:tc>
          <w:tcPr>
            <w:tcW w:type="dxa" w:w="1440"/>
          </w:tcPr>
          <w:p>
            <w:r>
              <w:t>Segmentar VLAN de Servidores</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4</w:t>
            </w:r>
          </w:p>
        </w:tc>
        <w:tc>
          <w:tcPr>
            <w:tcW w:type="dxa" w:w="1440"/>
          </w:tcPr>
          <w:p>
            <w:r>
              <w:t>Segmentar VLAN de Empleados Locales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5</w:t>
            </w:r>
          </w:p>
        </w:tc>
        <w:tc>
          <w:tcPr>
            <w:tcW w:type="dxa" w:w="1440"/>
          </w:tcPr>
          <w:p>
            <w:r>
              <w:t>Segmentar VLAN Aislada para Invitados (Guest)</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6</w:t>
            </w:r>
          </w:p>
        </w:tc>
        <w:tc>
          <w:tcPr>
            <w:tcW w:type="dxa" w:w="1440"/>
          </w:tcPr>
          <w:p>
            <w:r>
              <w:t>Configurar Acceso Remoto por VPN cifrada (IPsec/OpenVPN)</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7</w:t>
            </w:r>
          </w:p>
        </w:tc>
        <w:tc>
          <w:tcPr>
            <w:tcW w:type="dxa" w:w="1440"/>
          </w:tcPr>
          <w:p>
            <w:r>
              <w:t>Implementar Filtrado DNS (Protección de navegación maliciosa)</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8</w:t>
            </w:r>
          </w:p>
        </w:tc>
        <w:tc>
          <w:tcPr>
            <w:tcW w:type="dxa" w:w="1440"/>
          </w:tcPr>
          <w:p>
            <w:r>
              <w:t>Habilitar seguridad WPA3 / WPA2-Enterprise (con Radius) en Wi-Fi</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9</w:t>
            </w:r>
          </w:p>
        </w:tc>
        <w:tc>
          <w:tcPr>
            <w:tcW w:type="dxa" w:w="1440"/>
          </w:tcPr>
          <w:p>
            <w:r>
              <w:t>Deshabilitar protocolos UPnP, WPS, y acceso Telnet a Switches</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10</w:t>
            </w:r>
          </w:p>
        </w:tc>
        <w:tc>
          <w:tcPr>
            <w:tcW w:type="dxa" w:w="1440"/>
          </w:tcPr>
          <w:p>
            <w:r>
              <w:t>Auditar y depurar reglas del firewall semestralmente (Limpiar 'Anys')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bl>
    <w:p/>
    <w:p>
      <w:pPr>
        <w:pStyle w:val="Heading4"/>
      </w:pPr>
      <w:r>
        <w:t>C) Ejemplo práctico y Errores</w:t>
      </w:r>
    </w:p>
    <w:p>
      <w:r>
        <w:t>Ejemplo Práctico PYME: Un dispositivo móvil en la sala de espera de invitados se infecta buscando vulnerabilidades en la LAN. Al estar en la VLAN segmentada (paso 5), no logra ni siquiera hacer un ping a los escritorios de [EMPRESA].</w:t>
      </w:r>
    </w:p>
    <w:p>
      <w:r>
        <w:t>⚠️ Errores Típicos:</w:t>
      </w:r>
    </w:p>
    <w:p>
      <w:pPr>
        <w:pStyle w:val="ListBullet"/>
      </w:pPr>
      <w:r>
        <w:t>Crear reglas de firewall con permisos origen=ANY -&gt; destino=ANY.</w:t>
      </w:r>
    </w:p>
    <w:p>
      <w:pPr>
        <w:pStyle w:val="ListBullet"/>
      </w:pPr>
      <w:r>
        <w:t>Wi-Fi interna accesible con contraseña fija visible en la pared local.</w:t>
      </w:r>
    </w:p>
    <w:p>
      <w:pPr>
        <w:pStyle w:val="ListBullet"/>
      </w:pPr>
      <w:r>
        <w:t>No auditar routers proporcionados por la operadora telefónica ISP.</w:t>
      </w:r>
    </w:p>
    <w:p>
      <w:pPr>
        <w:pStyle w:val="Heading4"/>
      </w:pPr>
      <w:r>
        <w:t>E) Checklist de Finalización</w:t>
      </w:r>
    </w:p>
    <w:p>
      <w:pPr>
        <w:pStyle w:val="ListBullet"/>
      </w:pPr>
      <w:r>
        <w:t>[ ] VLAN Guest separada</w:t>
      </w:r>
    </w:p>
    <w:p>
      <w:pPr>
        <w:pStyle w:val="ListBullet"/>
      </w:pPr>
      <w:r>
        <w:t>[ ] Default Deny activo en FW</w:t>
      </w:r>
    </w:p>
    <w:p>
      <w:pPr>
        <w:pStyle w:val="ListBullet"/>
      </w:pPr>
      <w:r>
        <w:t>[ ] VPN corporativa con MFA</w:t>
      </w:r>
    </w:p>
    <w:p>
      <w:pPr>
        <w:pStyle w:val="ListBullet"/>
      </w:pPr>
      <w:r>
        <w:t>[ ] Filtrado web habilitado</w:t>
      </w:r>
    </w:p>
    <w:p>
      <w:pPr>
        <w:pStyle w:val="Heading3"/>
      </w:pPr>
      <w:r>
        <w:t>M6) Correo y colaboración</w:t>
      </w:r>
    </w:p>
    <w:p>
      <w:pPr>
        <w:pStyle w:val="Heading4"/>
      </w:pPr>
      <w:r>
        <w:t>A) Explicación didáctica</w:t>
      </w:r>
    </w:p>
    <w:p>
      <w:pPr>
        <w:pStyle w:val="ListBullet"/>
      </w:pPr>
      <w:r>
        <w:t>**Qué es:** La validación de la higiene del email, y los repositorios tipo Teams, SharePoint o Slack.</w:t>
      </w:r>
    </w:p>
    <w:p>
      <w:pPr>
        <w:pStyle w:val="ListBullet"/>
      </w:pPr>
      <w:r>
        <w:t>**Por qué importa:** El 90% de ataques inicia con emails suplantando identidades (Spear Phishing, Fraude del CEO).</w:t>
      </w:r>
    </w:p>
    <w:p>
      <w:pPr>
        <w:pStyle w:val="ListBullet"/>
      </w:pPr>
      <w:r>
        <w:t>**Señales de alerta:** Recepción constante de spam engañoso y reenvío automático a cuentas de Gmail privadas.</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Configurar registro SPF estricto (-all) en DNS externo</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2</w:t>
            </w:r>
          </w:p>
        </w:tc>
        <w:tc>
          <w:tcPr>
            <w:tcW w:type="dxa" w:w="1440"/>
          </w:tcPr>
          <w:p>
            <w:r>
              <w:t>Generar y validar firmas criptográficas DKIM</w:t>
            </w:r>
          </w:p>
        </w:tc>
        <w:tc>
          <w:tcPr>
            <w:tcW w:type="dxa" w:w="1440"/>
          </w:tcPr>
          <w:p>
            <w:r>
              <w:t>SysAdmin</w:t>
            </w:r>
          </w:p>
        </w:tc>
        <w:tc>
          <w:tcPr>
            <w:tcW w:type="dxa" w:w="1440"/>
          </w:tcPr>
          <w:p>
            <w:r>
              <w:t>Alta</w:t>
            </w:r>
          </w:p>
        </w:tc>
        <w:tc>
          <w:tcPr>
            <w:tcW w:type="dxa" w:w="1440"/>
          </w:tcPr>
          <w:p>
            <w:r>
              <w:t>Trimensual</w:t>
            </w:r>
          </w:p>
        </w:tc>
        <w:tc>
          <w:tcPr>
            <w:tcW w:type="dxa" w:w="1440"/>
          </w:tcPr>
          <w:p>
            <w:r>
              <w:t>Pantallazo/Auditoría</w:t>
            </w:r>
          </w:p>
        </w:tc>
      </w:tr>
      <w:tr>
        <w:tc>
          <w:tcPr>
            <w:tcW w:type="dxa" w:w="1440"/>
          </w:tcPr>
          <w:p>
            <w:r>
              <w:t>3</w:t>
            </w:r>
          </w:p>
        </w:tc>
        <w:tc>
          <w:tcPr>
            <w:tcW w:type="dxa" w:w="1440"/>
          </w:tcPr>
          <w:p>
            <w:r>
              <w:t>Activar directiva DMARC (Inicial p=none, migrando a p=reject)</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4</w:t>
            </w:r>
          </w:p>
        </w:tc>
        <w:tc>
          <w:tcPr>
            <w:tcW w:type="dxa" w:w="1440"/>
          </w:tcPr>
          <w:p>
            <w:r>
              <w:t>Desplegar banners de advertencia visual para 'CUIDADO: CORREO EXTERNO'</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5</w:t>
            </w:r>
          </w:p>
        </w:tc>
        <w:tc>
          <w:tcPr>
            <w:tcW w:type="dxa" w:w="1440"/>
          </w:tcPr>
          <w:p>
            <w:r>
              <w:t>Bloquear tipos de adjuntos peligrosos genéricos (.vbs, .exe, .js)</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6</w:t>
            </w:r>
          </w:p>
        </w:tc>
        <w:tc>
          <w:tcPr>
            <w:tcW w:type="dxa" w:w="1440"/>
          </w:tcPr>
          <w:p>
            <w:r>
              <w:t>Implantar políticas Anti-Spam e Inteligencia de Spoofing en Cloud</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7</w:t>
            </w:r>
          </w:p>
        </w:tc>
        <w:tc>
          <w:tcPr>
            <w:tcW w:type="dxa" w:w="1440"/>
          </w:tcPr>
          <w:p>
            <w:r>
              <w:t>Auditar y retirar links compartidos 'Para Cualquier Persona' (SharePoint/Drive)</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8</w:t>
            </w:r>
          </w:p>
        </w:tc>
        <w:tc>
          <w:tcPr>
            <w:tcW w:type="dxa" w:w="1440"/>
          </w:tcPr>
          <w:p>
            <w:r>
              <w:t>Impedir el reenvío automático incondicional fuera del domino (Auto-Forwarding)</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9</w:t>
            </w:r>
          </w:p>
        </w:tc>
        <w:tc>
          <w:tcPr>
            <w:tcW w:type="dxa" w:w="1440"/>
          </w:tcPr>
          <w:p>
            <w:r>
              <w:t>Impartir simuladores de Phishing controlados mensuales/trimestrales</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10</w:t>
            </w:r>
          </w:p>
        </w:tc>
        <w:tc>
          <w:tcPr>
            <w:tcW w:type="dxa" w:w="1440"/>
          </w:tcPr>
          <w:p>
            <w:r>
              <w:t>Revisar inicios de sesión vía API o conectores maliciosos (OAuth)</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bl>
    <w:p/>
    <w:p>
      <w:pPr>
        <w:pStyle w:val="Heading4"/>
      </w:pPr>
      <w:r>
        <w:t>C) Ejemplo práctico y Errores</w:t>
      </w:r>
    </w:p>
    <w:p>
      <w:r>
        <w:t>Ejemplo Práctico PYME: Un estafador intenta enviar un pago falso desde 'ceo@[EMPRESA].com' falsificando los cabezales SMTP. El servidor de correo receptor evalúa SPF/DKIM y al notar discordancia (paso 1, 2 y 3), lo manda directamente a papelera sin que llegue al Dpto. Administrativo.</w:t>
      </w:r>
    </w:p>
    <w:p>
      <w:r>
        <w:t>⚠️ Errores Típicos:</w:t>
      </w:r>
    </w:p>
    <w:p>
      <w:pPr>
        <w:pStyle w:val="ListBullet"/>
      </w:pPr>
      <w:r>
        <w:t>Olvidar configurar DMARC por parecer 'demasiado técnico'.</w:t>
      </w:r>
    </w:p>
    <w:p>
      <w:pPr>
        <w:pStyle w:val="ListBullet"/>
      </w:pPr>
      <w:r>
        <w:t>Permitir envío de reportes desde aplicaciones sin autentificar.</w:t>
      </w:r>
    </w:p>
    <w:p>
      <w:pPr>
        <w:pStyle w:val="ListBullet"/>
      </w:pPr>
      <w:r>
        <w:t>Asumir que [M365/Google] filtra todo perfectamente sin configurarlo.</w:t>
      </w:r>
    </w:p>
    <w:p>
      <w:pPr>
        <w:pStyle w:val="Heading4"/>
      </w:pPr>
      <w:r>
        <w:t>E) Checklist de Finalización</w:t>
      </w:r>
    </w:p>
    <w:p>
      <w:pPr>
        <w:pStyle w:val="ListBullet"/>
      </w:pPr>
      <w:r>
        <w:t>[ ] SPF validado</w:t>
      </w:r>
    </w:p>
    <w:p>
      <w:pPr>
        <w:pStyle w:val="ListBullet"/>
      </w:pPr>
      <w:r>
        <w:t>[ ] DKIM firmado</w:t>
      </w:r>
    </w:p>
    <w:p>
      <w:pPr>
        <w:pStyle w:val="ListBullet"/>
      </w:pPr>
      <w:r>
        <w:t>[ ] Filtrado Spam calibrado</w:t>
      </w:r>
    </w:p>
    <w:p>
      <w:pPr>
        <w:pStyle w:val="ListBullet"/>
      </w:pPr>
      <w:r>
        <w:t>[ ] Banner externo activo</w:t>
      </w:r>
    </w:p>
    <w:p>
      <w:pPr>
        <w:pStyle w:val="Heading3"/>
      </w:pPr>
      <w:r>
        <w:t>M7) Copias y continuidad</w:t>
      </w:r>
    </w:p>
    <w:p>
      <w:pPr>
        <w:pStyle w:val="Heading4"/>
      </w:pPr>
      <w:r>
        <w:t>A) Explicación didáctica</w:t>
      </w:r>
    </w:p>
    <w:p>
      <w:pPr>
        <w:pStyle w:val="ListBullet"/>
      </w:pPr>
      <w:r>
        <w:t>**Qué es:** El mecanismo definitivo de resurrección post-colapso. Backups y planes de Disaster Recovery.</w:t>
      </w:r>
    </w:p>
    <w:p>
      <w:pPr>
        <w:pStyle w:val="ListBullet"/>
      </w:pPr>
      <w:r>
        <w:t>**Por qué importa:** Si todo el resto de módulos falla, un backup íntegro y separado es la diferencia entre 2 días de molestia financiera y el cierre legal por bancarrota de [EMPRESA].</w:t>
      </w:r>
    </w:p>
    <w:p>
      <w:pPr>
        <w:pStyle w:val="ListBullet"/>
      </w:pPr>
      <w:r>
        <w:t>**Señales de alerta:** Copias almacenadas en el mismo servidor en marcha. 'Nadie ha probado si funcionan'.</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Diseñar política: RPO (Cuántos datos) y RTO (Cuánto tiempo) tolerables</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2</w:t>
            </w:r>
          </w:p>
        </w:tc>
        <w:tc>
          <w:tcPr>
            <w:tcW w:type="dxa" w:w="1440"/>
          </w:tcPr>
          <w:p>
            <w:r>
              <w:t>Implementar arquitectura 3-2-1 (3 copias, 2 medios, 1 exterior)</w:t>
            </w:r>
          </w:p>
        </w:tc>
        <w:tc>
          <w:tcPr>
            <w:tcW w:type="dxa" w:w="1440"/>
          </w:tcPr>
          <w:p>
            <w:r>
              <w:t>SysAdmin</w:t>
            </w:r>
          </w:p>
        </w:tc>
        <w:tc>
          <w:tcPr>
            <w:tcW w:type="dxa" w:w="1440"/>
          </w:tcPr>
          <w:p>
            <w:r>
              <w:t>Alta</w:t>
            </w:r>
          </w:p>
        </w:tc>
        <w:tc>
          <w:tcPr>
            <w:tcW w:type="dxa" w:w="1440"/>
          </w:tcPr>
          <w:p>
            <w:r>
              <w:t>Trimensual</w:t>
            </w:r>
          </w:p>
        </w:tc>
        <w:tc>
          <w:tcPr>
            <w:tcW w:type="dxa" w:w="1440"/>
          </w:tcPr>
          <w:p>
            <w:r>
              <w:t>Pantallazo/Auditoría</w:t>
            </w:r>
          </w:p>
        </w:tc>
      </w:tr>
      <w:tr>
        <w:tc>
          <w:tcPr>
            <w:tcW w:type="dxa" w:w="1440"/>
          </w:tcPr>
          <w:p>
            <w:r>
              <w:t>3</w:t>
            </w:r>
          </w:p>
        </w:tc>
        <w:tc>
          <w:tcPr>
            <w:tcW w:type="dxa" w:w="1440"/>
          </w:tcPr>
          <w:p>
            <w:r>
              <w:t>Crear una red completamente aislada (Air-Gapped) para los Backups</w:t>
            </w:r>
          </w:p>
        </w:tc>
        <w:tc>
          <w:tcPr>
            <w:tcW w:type="dxa" w:w="1440"/>
          </w:tcPr>
          <w:p>
            <w:r>
              <w:t>IT Manager</w:t>
            </w:r>
          </w:p>
        </w:tc>
        <w:tc>
          <w:tcPr>
            <w:tcW w:type="dxa" w:w="1440"/>
          </w:tcPr>
          <w:p>
            <w:r>
              <w:t>Alta</w:t>
            </w:r>
          </w:p>
        </w:tc>
        <w:tc>
          <w:tcPr>
            <w:tcW w:type="dxa" w:w="1440"/>
          </w:tcPr>
          <w:p>
            <w:r>
              <w:t>Trimensual</w:t>
            </w:r>
          </w:p>
        </w:tc>
        <w:tc>
          <w:tcPr>
            <w:tcW w:type="dxa" w:w="1440"/>
          </w:tcPr>
          <w:p>
            <w:r>
              <w:t>Pantallazo/Auditoría</w:t>
            </w:r>
          </w:p>
        </w:tc>
      </w:tr>
      <w:tr>
        <w:tc>
          <w:tcPr>
            <w:tcW w:type="dxa" w:w="1440"/>
          </w:tcPr>
          <w:p>
            <w:r>
              <w:t>4</w:t>
            </w:r>
          </w:p>
        </w:tc>
        <w:tc>
          <w:tcPr>
            <w:tcW w:type="dxa" w:w="1440"/>
          </w:tcPr>
          <w:p>
            <w:r>
              <w:t>Asegurar inmutabilidad del catálogo de respaldos (WORM - Write Once)</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5</w:t>
            </w:r>
          </w:p>
        </w:tc>
        <w:tc>
          <w:tcPr>
            <w:tcW w:type="dxa" w:w="1440"/>
          </w:tcPr>
          <w:p>
            <w:r>
              <w:t>Limitar el acceso administrativo de la consola de Backups (Role exclusif)</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6</w:t>
            </w:r>
          </w:p>
        </w:tc>
        <w:tc>
          <w:tcPr>
            <w:tcW w:type="dxa" w:w="1440"/>
          </w:tcPr>
          <w:p>
            <w:r>
              <w:t>Cifrar la base de datos de los almacenamientos Offsite / Cloud</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7</w:t>
            </w:r>
          </w:p>
        </w:tc>
        <w:tc>
          <w:tcPr>
            <w:tcW w:type="dxa" w:w="1440"/>
          </w:tcPr>
          <w:p>
            <w:r>
              <w:t>Monitorear diario y generar ticketing ante Fallo de Tarea del Backup</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8</w:t>
            </w:r>
          </w:p>
        </w:tc>
        <w:tc>
          <w:tcPr>
            <w:tcW w:type="dxa" w:w="1440"/>
          </w:tcPr>
          <w:p>
            <w:r>
              <w:t>Documentar Plan DR (Disaster Recovery): Orden de encendido de servidores</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r>
        <w:tc>
          <w:tcPr>
            <w:tcW w:type="dxa" w:w="1440"/>
          </w:tcPr>
          <w:p>
            <w:r>
              <w:t>9</w:t>
            </w:r>
          </w:p>
        </w:tc>
        <w:tc>
          <w:tcPr>
            <w:tcW w:type="dxa" w:w="1440"/>
          </w:tcPr>
          <w:p>
            <w:r>
              <w:t>Ejecutar Simulacro/Test de Restauración (Dry-Run) cada 3 meses</w:t>
            </w:r>
          </w:p>
        </w:tc>
        <w:tc>
          <w:tcPr>
            <w:tcW w:type="dxa" w:w="1440"/>
          </w:tcPr>
          <w:p>
            <w:r>
              <w:t>IT Manager</w:t>
            </w:r>
          </w:p>
        </w:tc>
        <w:tc>
          <w:tcPr>
            <w:tcW w:type="dxa" w:w="1440"/>
          </w:tcPr>
          <w:p>
            <w:r>
              <w:t>Media</w:t>
            </w:r>
          </w:p>
        </w:tc>
        <w:tc>
          <w:tcPr>
            <w:tcW w:type="dxa" w:w="1440"/>
          </w:tcPr>
          <w:p>
            <w:r>
              <w:t>Trimensual</w:t>
            </w:r>
          </w:p>
        </w:tc>
        <w:tc>
          <w:tcPr>
            <w:tcW w:type="dxa" w:w="1440"/>
          </w:tcPr>
          <w:p>
            <w:r>
              <w:t>Pantallazo/Auditoría</w:t>
            </w:r>
          </w:p>
        </w:tc>
      </w:tr>
      <w:tr>
        <w:tc>
          <w:tcPr>
            <w:tcW w:type="dxa" w:w="1440"/>
          </w:tcPr>
          <w:p>
            <w:r>
              <w:t>10</w:t>
            </w:r>
          </w:p>
        </w:tc>
        <w:tc>
          <w:tcPr>
            <w:tcW w:type="dxa" w:w="1440"/>
          </w:tcPr>
          <w:p>
            <w:r>
              <w:t>Acreditar el simulacro de recuperación con acta firmada por el CISO</w:t>
            </w:r>
          </w:p>
        </w:tc>
        <w:tc>
          <w:tcPr>
            <w:tcW w:type="dxa" w:w="1440"/>
          </w:tcPr>
          <w:p>
            <w:r>
              <w:t>SysAdmin</w:t>
            </w:r>
          </w:p>
        </w:tc>
        <w:tc>
          <w:tcPr>
            <w:tcW w:type="dxa" w:w="1440"/>
          </w:tcPr>
          <w:p>
            <w:r>
              <w:t>Media</w:t>
            </w:r>
          </w:p>
        </w:tc>
        <w:tc>
          <w:tcPr>
            <w:tcW w:type="dxa" w:w="1440"/>
          </w:tcPr>
          <w:p>
            <w:r>
              <w:t>Trimensual</w:t>
            </w:r>
          </w:p>
        </w:tc>
        <w:tc>
          <w:tcPr>
            <w:tcW w:type="dxa" w:w="1440"/>
          </w:tcPr>
          <w:p>
            <w:r>
              <w:t>Pantallazo/Auditoría</w:t>
            </w:r>
          </w:p>
        </w:tc>
      </w:tr>
    </w:tbl>
    <w:p/>
    <w:p>
      <w:pPr>
        <w:pStyle w:val="Heading4"/>
      </w:pPr>
      <w:r>
        <w:t>C) Ejemplo práctico y Errores</w:t>
      </w:r>
    </w:p>
    <w:p>
      <w:r>
        <w:t>Ejemplo Práctico PYME: Durante un puente, un ataque Ransomware destruye el almacenamiento primario (1) y descubre un NAS anexo conectando local (2). Debido al paso 2 y 4, la compañía detona la tercera copia cifrada inmutable alojada en S3 que el atacante no podía sobreescribir y operan 24 horas después.</w:t>
      </w:r>
    </w:p>
    <w:p>
      <w:r>
        <w:t>⚠️ Errores Típicos:</w:t>
      </w:r>
    </w:p>
    <w:p>
      <w:pPr>
        <w:pStyle w:val="ListBullet"/>
      </w:pPr>
      <w:r>
        <w:t>El servidor de Backup no está separado del Dominio de Active Directory (se roba la credencial de AD y borran las copias).</w:t>
      </w:r>
    </w:p>
    <w:p>
      <w:pPr>
        <w:pStyle w:val="ListBullet"/>
      </w:pPr>
      <w:r>
        <w:t>Tener copias pero tardar 6 días en descomprimirlas y subirlas por bajo ancho de banda (Incumple RTO).</w:t>
      </w:r>
    </w:p>
    <w:p>
      <w:pPr>
        <w:pStyle w:val="Heading4"/>
      </w:pPr>
      <w:r>
        <w:t>E) Checklist de Finalización</w:t>
      </w:r>
    </w:p>
    <w:p>
      <w:pPr>
        <w:pStyle w:val="ListBullet"/>
      </w:pPr>
      <w:r>
        <w:t>[ ] Regla 3-2-1 operativa</w:t>
      </w:r>
    </w:p>
    <w:p>
      <w:pPr>
        <w:pStyle w:val="ListBullet"/>
      </w:pPr>
      <w:r>
        <w:t>[ ] Copia Airgav/Inmutable</w:t>
      </w:r>
    </w:p>
    <w:p>
      <w:pPr>
        <w:pStyle w:val="ListBullet"/>
      </w:pPr>
      <w:r>
        <w:t>[ ] Pruebas ejecutadas y comprobadas</w:t>
      </w:r>
    </w:p>
    <w:p>
      <w:pPr>
        <w:pStyle w:val="ListBullet"/>
      </w:pPr>
      <w:r>
        <w:t>[ ] Aislado del Dominio forestal</w:t>
      </w:r>
    </w:p>
    <w:p>
      <w:pPr>
        <w:pStyle w:val="Heading3"/>
      </w:pPr>
      <w:r>
        <w:t>M8) Vulnerabilidades</w:t>
      </w:r>
    </w:p>
    <w:p>
      <w:pPr>
        <w:pStyle w:val="Heading4"/>
      </w:pPr>
      <w:r>
        <w:t>A) Explicación didáctica</w:t>
      </w:r>
    </w:p>
    <w:p>
      <w:pPr>
        <w:pStyle w:val="ListBullet"/>
      </w:pPr>
      <w:r>
        <w:t>**Qué es:** Procedimientos normativos para detectar brechas antes que atacantes.</w:t>
      </w:r>
    </w:p>
    <w:p>
      <w:pPr>
        <w:pStyle w:val="ListBullet"/>
      </w:pPr>
      <w:r>
        <w:t>**Por qué importa:** Cada día nacen decenas de exploits documentados CVE públicos accesibles para cualquiera.</w:t>
      </w:r>
    </w:p>
    <w:p>
      <w:pPr>
        <w:pStyle w:val="ListBullet"/>
      </w:pPr>
      <w:r>
        <w:t>**Señales de alerta:** Creer que un antivirus evita que un servidor web en versión 2012 sea vulnerado externamente a través de IIS.</w:t>
      </w:r>
    </w:p>
    <w:p>
      <w:pPr>
        <w:pStyle w:val="Heading4"/>
      </w:pPr>
      <w:r>
        <w:t>B) Procedimiento Completo de Análisis</w:t>
      </w:r>
    </w:p>
    <w:p>
      <w:pPr>
        <w:pStyle w:val="ListNumber"/>
      </w:pPr>
      <w:r>
        <w:t>**Alcance:** Todas las subredes de servidores y servicios expuestos a Internet (WAN).</w:t>
      </w:r>
    </w:p>
    <w:p>
      <w:pPr>
        <w:pStyle w:val="ListNumber"/>
      </w:pPr>
      <w:r>
        <w:t>**Frecuencia:** Trimestral (escaneo pasivo no autenticado) y Anual (Pentesting manual).</w:t>
      </w:r>
    </w:p>
    <w:p>
      <w:pPr>
        <w:pStyle w:val="ListNumber"/>
      </w:pPr>
      <w:r>
        <w:t>**SLA de Remediación (Acuerdos):**</w:t>
      </w:r>
    </w:p>
    <w:p>
      <w:pPr>
        <w:pStyle w:val="ListBullet"/>
      </w:pPr>
      <w:r>
        <w:t>Vulnerabilidad **Crítica (CVSS &gt; 9.0):** Resolver en &lt;= 10 Días naturales.</w:t>
      </w:r>
    </w:p>
    <w:p>
      <w:pPr>
        <w:pStyle w:val="ListBullet"/>
      </w:pPr>
      <w:r>
        <w:t>Vulnerabilidad **Alta (CVSS &gt; 7.0):** Resolver en &lt;= 30 Días.</w:t>
      </w:r>
    </w:p>
    <w:p>
      <w:pPr>
        <w:pStyle w:val="ListBullet"/>
      </w:pPr>
      <w:r>
        <w:t>Vulnerabilidad **Media:** Resolver en el próximo cuatrimestre.</w:t>
      </w:r>
    </w:p>
    <w:p>
      <w:pPr>
        <w:pStyle w:val="ListNumber"/>
      </w:pPr>
      <w:r>
        <w:t>**Verificación / Re-test:** Validar explícitamente y reportar parcheos limpios.</w:t>
      </w:r>
    </w:p>
    <w:p>
      <w:pPr>
        <w:pStyle w:val="Heading4"/>
      </w:pPr>
      <w:r>
        <w:t>C) Plantilla de Informe (Obligatorio en Ejecuciones)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CVE (Referencia)</w:t>
            </w:r>
          </w:p>
        </w:tc>
        <w:tc>
          <w:tcPr>
            <w:tcW w:type="dxa" w:w="1440"/>
          </w:tcPr>
          <w:p>
            <w:r>
              <w:t>Activo</w:t>
            </w:r>
          </w:p>
        </w:tc>
        <w:tc>
          <w:tcPr>
            <w:tcW w:type="dxa" w:w="1440"/>
          </w:tcPr>
          <w:p>
            <w:r>
              <w:t>Descripción</w:t>
            </w:r>
          </w:p>
        </w:tc>
        <w:tc>
          <w:tcPr>
            <w:tcW w:type="dxa" w:w="1440"/>
          </w:tcPr>
          <w:p>
            <w:r>
              <w:t>CVE V3 Base</w:t>
            </w:r>
          </w:p>
        </w:tc>
        <w:tc>
          <w:tcPr>
            <w:tcW w:type="dxa" w:w="1440"/>
          </w:tcPr>
          <w:p>
            <w:r>
              <w:t>Remediación SLA</w:t>
            </w:r>
          </w:p>
        </w:tc>
        <w:tc>
          <w:tcPr>
            <w:tcW w:type="dxa" w:w="1440"/>
          </w:tcPr>
          <w:p>
            <w:r>
              <w:t>Responsable Parcheo</w:t>
            </w:r>
          </w:p>
        </w:tc>
      </w:tr>
      <w:tr>
        <w:tc>
          <w:tcPr>
            <w:tcW w:type="dxa" w:w="1440"/>
          </w:tcPr>
          <w:p>
            <w:r>
              <w:t>CVE-YYYY-1234</w:t>
            </w:r>
          </w:p>
        </w:tc>
        <w:tc>
          <w:tcPr>
            <w:tcW w:type="dxa" w:w="1440"/>
          </w:tcPr>
          <w:p>
            <w:r>
              <w:t>Firewall WAN</w:t>
            </w:r>
          </w:p>
        </w:tc>
        <w:tc>
          <w:tcPr>
            <w:tcW w:type="dxa" w:w="1440"/>
          </w:tcPr>
          <w:p>
            <w:r>
              <w:t>OS Buffer Overflow</w:t>
            </w:r>
          </w:p>
        </w:tc>
        <w:tc>
          <w:tcPr>
            <w:tcW w:type="dxa" w:w="1440"/>
          </w:tcPr>
          <w:p>
            <w:r>
              <w:t>9.8 (Crítico)</w:t>
            </w:r>
          </w:p>
        </w:tc>
        <w:tc>
          <w:tcPr>
            <w:tcW w:type="dxa" w:w="1440"/>
          </w:tcPr>
          <w:p>
            <w:r>
              <w:t>Instalar parche V2.0 antes [FECHA]</w:t>
            </w:r>
          </w:p>
        </w:tc>
        <w:tc>
          <w:tcPr>
            <w:tcW w:type="dxa" w:w="1440"/>
          </w:tcPr>
          <w:p>
            <w:r>
              <w:t>Área de Redes</w:t>
            </w:r>
          </w:p>
        </w:tc>
      </w:tr>
      <w:tr>
        <w:tc>
          <w:tcPr>
            <w:tcW w:type="dxa" w:w="1440"/>
          </w:tcPr>
          <w:p>
            <w:r>
              <w:t>Falso Positivo</w:t>
            </w:r>
          </w:p>
        </w:tc>
        <w:tc>
          <w:tcPr>
            <w:tcW w:type="dxa" w:w="1440"/>
          </w:tcPr>
          <w:p>
            <w:r>
              <w:t>Apache SRV</w:t>
            </w:r>
          </w:p>
        </w:tc>
        <w:tc>
          <w:tcPr>
            <w:tcW w:type="dxa" w:w="1440"/>
          </w:tcPr>
          <w:p>
            <w:r>
              <w:t>Permiso obsoleto</w:t>
            </w:r>
          </w:p>
        </w:tc>
        <w:tc>
          <w:tcPr>
            <w:tcW w:type="dxa" w:w="1440"/>
          </w:tcPr>
          <w:p>
            <w:r>
              <w:t>5.5 (Mitigado)</w:t>
            </w:r>
          </w:p>
        </w:tc>
        <w:tc>
          <w:tcPr>
            <w:tcW w:type="dxa" w:w="1440"/>
          </w:tcPr>
          <w:p>
            <w:r>
              <w:t>Control compensatorio con WAF Web</w:t>
            </w:r>
          </w:p>
        </w:tc>
        <w:tc>
          <w:tcPr>
            <w:tcW w:type="dxa" w:w="1440"/>
          </w:tcPr>
          <w:p>
            <w:r>
              <w:t>Aplicaciones</w:t>
            </w:r>
          </w:p>
        </w:tc>
      </w:tr>
    </w:tbl>
    <w:p/>
    <w:p>
      <w:pPr>
        <w:pStyle w:val="Heading4"/>
      </w:pPr>
      <w:r>
        <w:t>D) Pasos (Operativa Backend)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Modulo Ejecución</w:t>
            </w:r>
          </w:p>
        </w:tc>
        <w:tc>
          <w:tcPr>
            <w:tcW w:type="dxa" w:w="1440"/>
          </w:tcPr>
          <w:p>
            <w:r>
              <w:t>Responsable</w:t>
            </w:r>
          </w:p>
        </w:tc>
        <w:tc>
          <w:tcPr>
            <w:tcW w:type="dxa" w:w="1440"/>
          </w:tcPr>
          <w:p>
            <w:r>
              <w:t>Prioridad</w:t>
            </w:r>
          </w:p>
        </w:tc>
        <w:tc>
          <w:tcPr>
            <w:tcW w:type="dxa" w:w="1440"/>
          </w:tcPr>
          <w:p>
            <w:r>
              <w:t>Plazo</w:t>
            </w:r>
          </w:p>
        </w:tc>
        <w:tc>
          <w:tcPr>
            <w:tcW w:type="dxa" w:w="1440"/>
          </w:tcPr>
          <w:p>
            <w:r>
              <w:t>Evidencia</w:t>
            </w:r>
          </w:p>
        </w:tc>
      </w:tr>
      <w:tr>
        <w:tc>
          <w:tcPr>
            <w:tcW w:type="dxa" w:w="1440"/>
          </w:tcPr>
          <w:p>
            <w:r>
              <w:t>1</w:t>
            </w:r>
          </w:p>
        </w:tc>
        <w:tc>
          <w:tcPr>
            <w:tcW w:type="dxa" w:w="1440"/>
          </w:tcPr>
          <w:p>
            <w:r>
              <w:t>Selección de escáner open/comercial</w:t>
            </w:r>
          </w:p>
        </w:tc>
        <w:tc>
          <w:tcPr>
            <w:tcW w:type="dxa" w:w="1440"/>
          </w:tcPr>
          <w:p>
            <w:r>
              <w:t>IT</w:t>
            </w:r>
          </w:p>
        </w:tc>
        <w:tc>
          <w:tcPr>
            <w:tcW w:type="dxa" w:w="1440"/>
          </w:tcPr>
          <w:p>
            <w:r>
              <w:t>Alta</w:t>
            </w:r>
          </w:p>
        </w:tc>
        <w:tc>
          <w:tcPr>
            <w:tcW w:type="dxa" w:w="1440"/>
          </w:tcPr>
          <w:p>
            <w:r>
              <w:t>Set</w:t>
            </w:r>
          </w:p>
        </w:tc>
        <w:tc>
          <w:tcPr>
            <w:tcW w:type="dxa" w:w="1440"/>
          </w:tcPr>
          <w:p>
            <w:r>
              <w:t>Lista tools</w:t>
            </w:r>
          </w:p>
        </w:tc>
      </w:tr>
      <w:tr>
        <w:tc>
          <w:tcPr>
            <w:tcW w:type="dxa" w:w="1440"/>
          </w:tcPr>
          <w:p>
            <w:r>
              <w:t>2</w:t>
            </w:r>
          </w:p>
        </w:tc>
        <w:tc>
          <w:tcPr>
            <w:tcW w:type="dxa" w:w="1440"/>
          </w:tcPr>
          <w:p>
            <w:r>
              <w:t>Validar no disrupción (Horarios)</w:t>
            </w:r>
          </w:p>
        </w:tc>
        <w:tc>
          <w:tcPr>
            <w:tcW w:type="dxa" w:w="1440"/>
          </w:tcPr>
          <w:p>
            <w:r>
              <w:t>Admins</w:t>
            </w:r>
          </w:p>
        </w:tc>
        <w:tc>
          <w:tcPr>
            <w:tcW w:type="dxa" w:w="1440"/>
          </w:tcPr>
          <w:p>
            <w:r>
              <w:t>Alta</w:t>
            </w:r>
          </w:p>
        </w:tc>
        <w:tc>
          <w:tcPr>
            <w:tcW w:type="dxa" w:w="1440"/>
          </w:tcPr>
          <w:p>
            <w:r>
              <w:t>Pre</w:t>
            </w:r>
          </w:p>
        </w:tc>
        <w:tc>
          <w:tcPr>
            <w:tcW w:type="dxa" w:w="1440"/>
          </w:tcPr>
          <w:p>
            <w:r>
              <w:t>Confirm</w:t>
            </w:r>
          </w:p>
        </w:tc>
      </w:tr>
      <w:tr>
        <w:tc>
          <w:tcPr>
            <w:tcW w:type="dxa" w:w="1440"/>
          </w:tcPr>
          <w:p>
            <w:r>
              <w:t>3</w:t>
            </w:r>
          </w:p>
        </w:tc>
        <w:tc>
          <w:tcPr>
            <w:tcW w:type="dxa" w:w="1440"/>
          </w:tcPr>
          <w:p>
            <w:r>
              <w:t>Lanzamientos inicial (discovery)</w:t>
            </w:r>
          </w:p>
        </w:tc>
        <w:tc>
          <w:tcPr>
            <w:tcW w:type="dxa" w:w="1440"/>
          </w:tcPr>
          <w:p>
            <w:r>
              <w:t>SOC</w:t>
            </w:r>
          </w:p>
        </w:tc>
        <w:tc>
          <w:tcPr>
            <w:tcW w:type="dxa" w:w="1440"/>
          </w:tcPr>
          <w:p>
            <w:r>
              <w:t>Media</w:t>
            </w:r>
          </w:p>
        </w:tc>
        <w:tc>
          <w:tcPr>
            <w:tcW w:type="dxa" w:w="1440"/>
          </w:tcPr>
          <w:p>
            <w:r>
              <w:t>Ejec.</w:t>
            </w:r>
          </w:p>
        </w:tc>
        <w:tc>
          <w:tcPr>
            <w:tcW w:type="dxa" w:w="1440"/>
          </w:tcPr>
          <w:p>
            <w:r>
              <w:t>Logs scan</w:t>
            </w:r>
          </w:p>
        </w:tc>
      </w:tr>
      <w:tr>
        <w:tc>
          <w:tcPr>
            <w:tcW w:type="dxa" w:w="1440"/>
          </w:tcPr>
          <w:p>
            <w:r>
              <w:t>4</w:t>
            </w:r>
          </w:p>
        </w:tc>
        <w:tc>
          <w:tcPr>
            <w:tcW w:type="dxa" w:w="1440"/>
          </w:tcPr>
          <w:p>
            <w:r>
              <w:t>Analizar el informe general CVSS</w:t>
            </w:r>
          </w:p>
        </w:tc>
        <w:tc>
          <w:tcPr>
            <w:tcW w:type="dxa" w:w="1440"/>
          </w:tcPr>
          <w:p>
            <w:r>
              <w:t>SOC</w:t>
            </w:r>
          </w:p>
        </w:tc>
        <w:tc>
          <w:tcPr>
            <w:tcW w:type="dxa" w:w="1440"/>
          </w:tcPr>
          <w:p>
            <w:r>
              <w:t>Alta</w:t>
            </w:r>
          </w:p>
        </w:tc>
        <w:tc>
          <w:tcPr>
            <w:tcW w:type="dxa" w:w="1440"/>
          </w:tcPr>
          <w:p>
            <w:r>
              <w:t>Post</w:t>
            </w:r>
          </w:p>
        </w:tc>
        <w:tc>
          <w:tcPr>
            <w:tcW w:type="dxa" w:w="1440"/>
          </w:tcPr>
          <w:p>
            <w:r>
              <w:t>Informe CSV</w:t>
            </w:r>
          </w:p>
        </w:tc>
      </w:tr>
      <w:tr>
        <w:tc>
          <w:tcPr>
            <w:tcW w:type="dxa" w:w="1440"/>
          </w:tcPr>
          <w:p>
            <w:r>
              <w:t>5</w:t>
            </w:r>
          </w:p>
        </w:tc>
        <w:tc>
          <w:tcPr>
            <w:tcW w:type="dxa" w:w="1440"/>
          </w:tcPr>
          <w:p>
            <w:r>
              <w:t>Filtrar falsos positivos de red local</w:t>
            </w:r>
          </w:p>
        </w:tc>
        <w:tc>
          <w:tcPr>
            <w:tcW w:type="dxa" w:w="1440"/>
          </w:tcPr>
          <w:p>
            <w:r>
              <w:t>IT</w:t>
            </w:r>
          </w:p>
        </w:tc>
        <w:tc>
          <w:tcPr>
            <w:tcW w:type="dxa" w:w="1440"/>
          </w:tcPr>
          <w:p>
            <w:r>
              <w:t>Media</w:t>
            </w:r>
          </w:p>
        </w:tc>
        <w:tc>
          <w:tcPr>
            <w:tcW w:type="dxa" w:w="1440"/>
          </w:tcPr>
          <w:p>
            <w:r>
              <w:t>Post</w:t>
            </w:r>
          </w:p>
        </w:tc>
        <w:tc>
          <w:tcPr>
            <w:tcW w:type="dxa" w:w="1440"/>
          </w:tcPr>
          <w:p>
            <w:r>
              <w:t>Tabla Myt</w:t>
            </w:r>
          </w:p>
        </w:tc>
      </w:tr>
      <w:tr>
        <w:tc>
          <w:tcPr>
            <w:tcW w:type="dxa" w:w="1440"/>
          </w:tcPr>
          <w:p>
            <w:r>
              <w:t>6</w:t>
            </w:r>
          </w:p>
        </w:tc>
        <w:tc>
          <w:tcPr>
            <w:tcW w:type="dxa" w:w="1440"/>
          </w:tcPr>
          <w:p>
            <w:r>
              <w:t>Aplicar parches críticos requeridos</w:t>
            </w:r>
          </w:p>
        </w:tc>
        <w:tc>
          <w:tcPr>
            <w:tcW w:type="dxa" w:w="1440"/>
          </w:tcPr>
          <w:p>
            <w:r>
              <w:t>Admins</w:t>
            </w:r>
          </w:p>
        </w:tc>
        <w:tc>
          <w:tcPr>
            <w:tcW w:type="dxa" w:w="1440"/>
          </w:tcPr>
          <w:p>
            <w:r>
              <w:t>Máxima</w:t>
            </w:r>
          </w:p>
        </w:tc>
        <w:tc>
          <w:tcPr>
            <w:tcW w:type="dxa" w:w="1440"/>
          </w:tcPr>
          <w:p>
            <w:r>
              <w:t>SLA</w:t>
            </w:r>
          </w:p>
        </w:tc>
        <w:tc>
          <w:tcPr>
            <w:tcW w:type="dxa" w:w="1440"/>
          </w:tcPr>
          <w:p>
            <w:r>
              <w:t>Pantallazo</w:t>
            </w:r>
          </w:p>
        </w:tc>
      </w:tr>
      <w:tr>
        <w:tc>
          <w:tcPr>
            <w:tcW w:type="dxa" w:w="1440"/>
          </w:tcPr>
          <w:p>
            <w:r>
              <w:t>7</w:t>
            </w:r>
          </w:p>
        </w:tc>
        <w:tc>
          <w:tcPr>
            <w:tcW w:type="dxa" w:w="1440"/>
          </w:tcPr>
          <w:p>
            <w:r>
              <w:t>Gestionar y aprobar las excepciones temporales en el CISO</w:t>
            </w:r>
          </w:p>
        </w:tc>
        <w:tc>
          <w:tcPr>
            <w:tcW w:type="dxa" w:w="1440"/>
          </w:tcPr>
          <w:p>
            <w:r>
              <w:t>CISO</w:t>
            </w:r>
          </w:p>
        </w:tc>
        <w:tc>
          <w:tcPr>
            <w:tcW w:type="dxa" w:w="1440"/>
          </w:tcPr>
          <w:p>
            <w:r>
              <w:t>Media</w:t>
            </w:r>
          </w:p>
        </w:tc>
        <w:tc>
          <w:tcPr>
            <w:tcW w:type="dxa" w:w="1440"/>
          </w:tcPr>
          <w:p>
            <w:r>
              <w:t>Trimestral</w:t>
            </w:r>
          </w:p>
        </w:tc>
        <w:tc>
          <w:tcPr>
            <w:tcW w:type="dxa" w:w="1440"/>
          </w:tcPr>
          <w:p>
            <w:r>
              <w:t>Firma CISO</w:t>
            </w:r>
          </w:p>
        </w:tc>
      </w:tr>
      <w:tr>
        <w:tc>
          <w:tcPr>
            <w:tcW w:type="dxa" w:w="1440"/>
          </w:tcPr>
          <w:p>
            <w:r>
              <w:t>8</w:t>
            </w:r>
          </w:p>
        </w:tc>
        <w:tc>
          <w:tcPr>
            <w:tcW w:type="dxa" w:w="1440"/>
          </w:tcPr>
          <w:p>
            <w:r>
              <w:t>Lanzamiento scan re-validación</w:t>
            </w:r>
          </w:p>
        </w:tc>
        <w:tc>
          <w:tcPr>
            <w:tcW w:type="dxa" w:w="1440"/>
          </w:tcPr>
          <w:p>
            <w:r>
              <w:t>SOC</w:t>
            </w:r>
          </w:p>
        </w:tc>
        <w:tc>
          <w:tcPr>
            <w:tcW w:type="dxa" w:w="1440"/>
          </w:tcPr>
          <w:p>
            <w:r>
              <w:t>Alta</w:t>
            </w:r>
          </w:p>
        </w:tc>
        <w:tc>
          <w:tcPr>
            <w:tcW w:type="dxa" w:w="1440"/>
          </w:tcPr>
          <w:p>
            <w:r>
              <w:t>Post</w:t>
            </w:r>
          </w:p>
        </w:tc>
        <w:tc>
          <w:tcPr>
            <w:tcW w:type="dxa" w:w="1440"/>
          </w:tcPr>
          <w:p>
            <w:r>
              <w:t>Logs Scan</w:t>
            </w:r>
          </w:p>
        </w:tc>
      </w:tr>
      <w:tr>
        <w:tc>
          <w:tcPr>
            <w:tcW w:type="dxa" w:w="1440"/>
          </w:tcPr>
          <w:p>
            <w:r>
              <w:t>9</w:t>
            </w:r>
          </w:p>
        </w:tc>
        <w:tc>
          <w:tcPr>
            <w:tcW w:type="dxa" w:w="1440"/>
          </w:tcPr>
          <w:p>
            <w:r>
              <w:t>Clausurar CVEs del Backlog de prioridades</w:t>
            </w:r>
          </w:p>
        </w:tc>
        <w:tc>
          <w:tcPr>
            <w:tcW w:type="dxa" w:w="1440"/>
          </w:tcPr>
          <w:p>
            <w:r>
              <w:t>CISO</w:t>
            </w:r>
          </w:p>
        </w:tc>
        <w:tc>
          <w:tcPr>
            <w:tcW w:type="dxa" w:w="1440"/>
          </w:tcPr>
          <w:p>
            <w:r>
              <w:t>Control</w:t>
            </w:r>
          </w:p>
        </w:tc>
        <w:tc>
          <w:tcPr>
            <w:tcW w:type="dxa" w:w="1440"/>
          </w:tcPr>
          <w:p>
            <w:r>
              <w:t>Trimeste</w:t>
            </w:r>
          </w:p>
        </w:tc>
        <w:tc>
          <w:tcPr>
            <w:tcW w:type="dxa" w:w="1440"/>
          </w:tcPr>
          <w:p>
            <w:r>
              <w:t>Update</w:t>
            </w:r>
          </w:p>
        </w:tc>
      </w:tr>
      <w:tr>
        <w:tc>
          <w:tcPr>
            <w:tcW w:type="dxa" w:w="1440"/>
          </w:tcPr>
          <w:p>
            <w:r>
              <w:t>10</w:t>
            </w:r>
          </w:p>
        </w:tc>
        <w:tc>
          <w:tcPr>
            <w:tcW w:type="dxa" w:w="1440"/>
          </w:tcPr>
          <w:p>
            <w:r>
              <w:t>Presentar resumen directivo y SLAs perdidos al Board (Dirección)</w:t>
            </w:r>
          </w:p>
        </w:tc>
        <w:tc>
          <w:tcPr>
            <w:tcW w:type="dxa" w:w="1440"/>
          </w:tcPr>
          <w:p>
            <w:r>
              <w:t>Direccion</w:t>
            </w:r>
          </w:p>
        </w:tc>
        <w:tc>
          <w:tcPr>
            <w:tcW w:type="dxa" w:w="1440"/>
          </w:tcPr>
          <w:p>
            <w:r>
              <w:t>Baja</w:t>
            </w:r>
          </w:p>
        </w:tc>
        <w:tc>
          <w:tcPr>
            <w:tcW w:type="dxa" w:w="1440"/>
          </w:tcPr>
          <w:p>
            <w:r>
              <w:t>Semestral</w:t>
            </w:r>
          </w:p>
        </w:tc>
        <w:tc>
          <w:tcPr>
            <w:tcW w:type="dxa" w:w="1440"/>
          </w:tcPr>
          <w:p>
            <w:r>
              <w:t>PDF</w:t>
            </w:r>
          </w:p>
        </w:tc>
      </w:tr>
    </w:tbl>
    <w:p/>
    <w:p>
      <w:pPr>
        <w:pStyle w:val="Heading4"/>
      </w:pPr>
      <w:r>
        <w:t>E) Checklist</w:t>
      </w:r>
    </w:p>
    <w:p>
      <w:pPr>
        <w:pStyle w:val="ListBullet"/>
      </w:pPr>
      <w:r>
        <w:t>[ ] Escáner elegido y con licencia.</w:t>
      </w:r>
    </w:p>
    <w:p>
      <w:pPr>
        <w:pStyle w:val="ListBullet"/>
      </w:pPr>
      <w:r>
        <w:t>[ ] Matriz de SLA validada por negocio.</w:t>
      </w:r>
    </w:p>
    <w:p>
      <w:pPr>
        <w:pStyle w:val="ListBullet"/>
      </w:pPr>
      <w:r>
        <w:t>[ ] Flujo a Sysadmins funcional sin retrasos.</w:t>
      </w:r>
    </w:p>
    <w:p>
      <w:pPr>
        <w:pStyle w:val="Heading3"/>
      </w:pPr>
      <w:r>
        <w:t>M9) Logging y monitorización</w:t>
      </w:r>
    </w:p>
    <w:p>
      <w:pPr>
        <w:pStyle w:val="Heading4"/>
      </w:pPr>
      <w:r>
        <w:t>A) Explicación didáctica</w:t>
      </w:r>
    </w:p>
    <w:p>
      <w:pPr>
        <w:pStyle w:val="ListBullet"/>
      </w:pPr>
      <w:r>
        <w:t>**Qué es:** Recolectar lo que ha sucedido sistematicamente (logs MVP).</w:t>
      </w:r>
    </w:p>
    <w:p>
      <w:pPr>
        <w:pStyle w:val="ListBullet"/>
      </w:pPr>
      <w:r>
        <w:t>**Por qué importa:** En un ataque, si no hay logs, el auditor forense no puede entender cómo entraron ni qué bases de datos robaron de [EMPRESA].</w:t>
      </w:r>
    </w:p>
    <w:p>
      <w:pPr>
        <w:pStyle w:val="ListBullet"/>
      </w:pPr>
      <w:r>
        <w:t>**Señales de alerta:** Usar espacio local de 1GB pisando sus rumbos en 3 días, borrando el historial pasado.</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Definir el MVP de Logs: (Firewalls WAN, Azure AD, EDR, Servidores AD)</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2</w:t>
            </w:r>
          </w:p>
        </w:tc>
        <w:tc>
          <w:tcPr>
            <w:tcW w:type="dxa" w:w="1440"/>
          </w:tcPr>
          <w:p>
            <w:r>
              <w:t>Configurar el tamaño y redireccionamiento central (SIEM o Syslog blindado)</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r>
        <w:tc>
          <w:tcPr>
            <w:tcW w:type="dxa" w:w="1440"/>
          </w:tcPr>
          <w:p>
            <w:r>
              <w:t>3</w:t>
            </w:r>
          </w:p>
        </w:tc>
        <w:tc>
          <w:tcPr>
            <w:tcW w:type="dxa" w:w="1440"/>
          </w:tcPr>
          <w:p>
            <w:r>
              <w:t>Sincronizar el reloj y horarios (NTP) de todos los nodos</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4</w:t>
            </w:r>
          </w:p>
        </w:tc>
        <w:tc>
          <w:tcPr>
            <w:tcW w:type="dxa" w:w="1440"/>
          </w:tcPr>
          <w:p>
            <w:r>
              <w:t>Asegurar los ficheros de auditoría central para lectura exclusiva (Inalteridad)</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r>
        <w:tc>
          <w:tcPr>
            <w:tcW w:type="dxa" w:w="1440"/>
          </w:tcPr>
          <w:p>
            <w:r>
              <w:t>5</w:t>
            </w:r>
          </w:p>
        </w:tc>
        <w:tc>
          <w:tcPr>
            <w:tcW w:type="dxa" w:w="1440"/>
          </w:tcPr>
          <w:p>
            <w:r>
              <w:t>Crear alerta 1: 5 Logins fallidos SSH/VPN en un minuto</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6</w:t>
            </w:r>
          </w:p>
        </w:tc>
        <w:tc>
          <w:tcPr>
            <w:tcW w:type="dxa" w:w="1440"/>
          </w:tcPr>
          <w:p>
            <w:r>
              <w:t>Crear alerta 2: Ejecución inesperada de PowerShell masivo en endponts</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r>
        <w:tc>
          <w:tcPr>
            <w:tcW w:type="dxa" w:w="1440"/>
          </w:tcPr>
          <w:p>
            <w:r>
              <w:t>7</w:t>
            </w:r>
          </w:p>
        </w:tc>
        <w:tc>
          <w:tcPr>
            <w:tcW w:type="dxa" w:w="1440"/>
          </w:tcPr>
          <w:p>
            <w:r>
              <w:t>Crear alerta 3: Inicios de sesión de cuenta directiva fuera de país base</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8</w:t>
            </w:r>
          </w:p>
        </w:tc>
        <w:tc>
          <w:tcPr>
            <w:tcW w:type="dxa" w:w="1440"/>
          </w:tcPr>
          <w:p>
            <w:r>
              <w:t>Soportar la retención normada para ISO/ENS</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r>
        <w:tc>
          <w:tcPr>
            <w:tcW w:type="dxa" w:w="1440"/>
          </w:tcPr>
          <w:p>
            <w:r>
              <w:t>9</w:t>
            </w:r>
          </w:p>
        </w:tc>
        <w:tc>
          <w:tcPr>
            <w:tcW w:type="dxa" w:w="1440"/>
          </w:tcPr>
          <w:p>
            <w:r>
              <w:t>Monitoreo cruzado (SOC) para validar estado del syslog</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10</w:t>
            </w:r>
          </w:p>
        </w:tc>
        <w:tc>
          <w:tcPr>
            <w:tcW w:type="dxa" w:w="1440"/>
          </w:tcPr>
          <w:p>
            <w:r>
              <w:t>Automatizar resúmenes directivos en KPIs</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bl>
    <w:p/>
    <w:p>
      <w:pPr>
        <w:pStyle w:val="Heading4"/>
      </w:pPr>
      <w:r>
        <w:t>C) Ejemplo práctico y Errores</w:t>
      </w:r>
    </w:p>
    <w:p>
      <w:r>
        <w:t>Ejemplo Práctico PYME: Detectado un login VPN desde Asia de noche, la alerta MVP 3 arroja correo al sysadmin. Se corta sesión de inmediato.</w:t>
      </w:r>
    </w:p>
    <w:p>
      <w:r>
        <w:t>⚠️ Errores Típicos:</w:t>
      </w:r>
    </w:p>
    <w:p>
      <w:pPr>
        <w:pStyle w:val="ListBullet"/>
      </w:pPr>
      <w:r>
        <w:t>Monitorizar todo ciegamente sin alertas causantes del exceso de ruido (Fatiga alertas).</w:t>
      </w:r>
    </w:p>
    <w:p>
      <w:pPr>
        <w:pStyle w:val="ListBullet"/>
      </w:pPr>
      <w:r>
        <w:t>No sincronizar la hora.</w:t>
      </w:r>
    </w:p>
    <w:p>
      <w:pPr>
        <w:pStyle w:val="Heading4"/>
      </w:pPr>
      <w:r>
        <w:t>E) Checklist de Finalización</w:t>
      </w:r>
    </w:p>
    <w:p>
      <w:pPr>
        <w:pStyle w:val="ListBullet"/>
      </w:pPr>
      <w:r>
        <w:t>[ ] Hora sincronizada global</w:t>
      </w:r>
    </w:p>
    <w:p>
      <w:pPr>
        <w:pStyle w:val="ListBullet"/>
      </w:pPr>
      <w:r>
        <w:t>[ ] Alertings de riesgo funcionando</w:t>
      </w:r>
    </w:p>
    <w:p>
      <w:pPr>
        <w:pStyle w:val="ListBullet"/>
      </w:pPr>
      <w:r>
        <w:t>[ ] EDR Logs conectados</w:t>
      </w:r>
    </w:p>
    <w:p>
      <w:pPr>
        <w:pStyle w:val="Heading3"/>
      </w:pPr>
      <w:r>
        <w:t>M10) Respuesta a incidentes (IRP)</w:t>
      </w:r>
    </w:p>
    <w:p>
      <w:pPr>
        <w:pStyle w:val="Heading4"/>
      </w:pPr>
      <w:r>
        <w:t>A) Explicación didáctica</w:t>
      </w:r>
    </w:p>
    <w:p>
      <w:pPr>
        <w:pStyle w:val="ListBullet"/>
      </w:pPr>
      <w:r>
        <w:t>**Qué es:** El 'libro de jugadas' y comité que toma decisiones frías ante fuego activo.</w:t>
      </w:r>
    </w:p>
    <w:p>
      <w:pPr>
        <w:pStyle w:val="ListBullet"/>
      </w:pPr>
      <w:r>
        <w:t>**Por qué importa:** Improvisar a las 3 AM y apagar servidores asustado causa más destrozos (legal forensic) que parar analíticamente.</w:t>
      </w:r>
    </w:p>
    <w:p>
      <w:pPr>
        <w:pStyle w:val="ListBullet"/>
      </w:pPr>
      <w:r>
        <w:t>**Señales de alerta:** Cuando ocurre algo la gente no sabe si llamar al informático, recursos humanos o a servicios legales.</w:t>
      </w:r>
    </w:p>
    <w:p>
      <w:pPr>
        <w:pStyle w:val="Heading4"/>
      </w:pPr>
      <w:r>
        <w:t>B) Pasos de Implantación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Qué hacer</w:t>
            </w:r>
          </w:p>
        </w:tc>
        <w:tc>
          <w:tcPr>
            <w:tcW w:type="dxa" w:w="1440"/>
          </w:tcPr>
          <w:p>
            <w:r>
              <w:t>Responsable</w:t>
            </w:r>
          </w:p>
        </w:tc>
        <w:tc>
          <w:tcPr>
            <w:tcW w:type="dxa" w:w="1440"/>
          </w:tcPr>
          <w:p>
            <w:r>
              <w:t>Prioridad</w:t>
            </w:r>
          </w:p>
        </w:tc>
        <w:tc>
          <w:tcPr>
            <w:tcW w:type="dxa" w:w="1440"/>
          </w:tcPr>
          <w:p>
            <w:r>
              <w:t>Plazo</w:t>
            </w:r>
          </w:p>
        </w:tc>
        <w:tc>
          <w:tcPr>
            <w:tcW w:type="dxa" w:w="1440"/>
          </w:tcPr>
          <w:p>
            <w:r>
              <w:t>Verificación/Evidencia</w:t>
            </w:r>
          </w:p>
        </w:tc>
      </w:tr>
      <w:tr>
        <w:tc>
          <w:tcPr>
            <w:tcW w:type="dxa" w:w="1440"/>
          </w:tcPr>
          <w:p>
            <w:r>
              <w:t>1</w:t>
            </w:r>
          </w:p>
        </w:tc>
        <w:tc>
          <w:tcPr>
            <w:tcW w:type="dxa" w:w="1440"/>
          </w:tcPr>
          <w:p>
            <w:r>
              <w:t>Listar equipo CSIRT (CISO, Legal, RRPP, TI, CEO)</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2</w:t>
            </w:r>
          </w:p>
        </w:tc>
        <w:tc>
          <w:tcPr>
            <w:tcW w:type="dxa" w:w="1440"/>
          </w:tcPr>
          <w:p>
            <w:r>
              <w:t>Listar canal Out-Of-Band de comunicación</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r>
        <w:tc>
          <w:tcPr>
            <w:tcW w:type="dxa" w:w="1440"/>
          </w:tcPr>
          <w:p>
            <w:r>
              <w:t>3</w:t>
            </w:r>
          </w:p>
        </w:tc>
        <w:tc>
          <w:tcPr>
            <w:tcW w:type="dxa" w:w="1440"/>
          </w:tcPr>
          <w:p>
            <w:r>
              <w:t>Clasificar Tiers (Leve, Grave, Catastrófica severidad)</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4</w:t>
            </w:r>
          </w:p>
        </w:tc>
        <w:tc>
          <w:tcPr>
            <w:tcW w:type="dxa" w:w="1440"/>
          </w:tcPr>
          <w:p>
            <w:r>
              <w:t>Instaurar Fase 1 (Detección / Documentar estado original)</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r>
        <w:tc>
          <w:tcPr>
            <w:tcW w:type="dxa" w:w="1440"/>
          </w:tcPr>
          <w:p>
            <w:r>
              <w:t>5</w:t>
            </w:r>
          </w:p>
        </w:tc>
        <w:tc>
          <w:tcPr>
            <w:tcW w:type="dxa" w:w="1440"/>
          </w:tcPr>
          <w:p>
            <w:r>
              <w:t>Fase 2 (Contención: desconectar segmento físico de red)</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6</w:t>
            </w:r>
          </w:p>
        </w:tc>
        <w:tc>
          <w:tcPr>
            <w:tcW w:type="dxa" w:w="1440"/>
          </w:tcPr>
          <w:p>
            <w:r>
              <w:t>Fase 3 (Erradicación: purga y antimalware)</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r>
        <w:tc>
          <w:tcPr>
            <w:tcW w:type="dxa" w:w="1440"/>
          </w:tcPr>
          <w:p>
            <w:r>
              <w:t>7</w:t>
            </w:r>
          </w:p>
        </w:tc>
        <w:tc>
          <w:tcPr>
            <w:tcW w:type="dxa" w:w="1440"/>
          </w:tcPr>
          <w:p>
            <w:r>
              <w:t>Fase 4 (Recuperación desde VSS o nube aséptica)</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8</w:t>
            </w:r>
          </w:p>
        </w:tc>
        <w:tc>
          <w:tcPr>
            <w:tcW w:type="dxa" w:w="1440"/>
          </w:tcPr>
          <w:p>
            <w:r>
              <w:t>Fase 5 (Lecciones aprendidas a directivos)</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r>
        <w:tc>
          <w:tcPr>
            <w:tcW w:type="dxa" w:w="1440"/>
          </w:tcPr>
          <w:p>
            <w:r>
              <w:t>9</w:t>
            </w:r>
          </w:p>
        </w:tc>
        <w:tc>
          <w:tcPr>
            <w:tcW w:type="dxa" w:w="1440"/>
          </w:tcPr>
          <w:p>
            <w:r>
              <w:t>Elaborar un Playbook escrito: Ransomware masivo</w:t>
            </w:r>
          </w:p>
        </w:tc>
        <w:tc>
          <w:tcPr>
            <w:tcW w:type="dxa" w:w="1440"/>
          </w:tcPr>
          <w:p>
            <w:r>
              <w:t>IT Manager</w:t>
            </w:r>
          </w:p>
        </w:tc>
        <w:tc>
          <w:tcPr>
            <w:tcW w:type="dxa" w:w="1440"/>
          </w:tcPr>
          <w:p>
            <w:r>
              <w:t>Media</w:t>
            </w:r>
          </w:p>
        </w:tc>
        <w:tc>
          <w:tcPr>
            <w:tcW w:type="dxa" w:w="1440"/>
          </w:tcPr>
          <w:p>
            <w:r>
              <w:t>Trimestral</w:t>
            </w:r>
          </w:p>
        </w:tc>
        <w:tc>
          <w:tcPr>
            <w:tcW w:type="dxa" w:w="1440"/>
          </w:tcPr>
          <w:p>
            <w:r>
              <w:t>Pantallazo/Auditoría</w:t>
            </w:r>
          </w:p>
        </w:tc>
      </w:tr>
      <w:tr>
        <w:tc>
          <w:tcPr>
            <w:tcW w:type="dxa" w:w="1440"/>
          </w:tcPr>
          <w:p>
            <w:r>
              <w:t>10</w:t>
            </w:r>
          </w:p>
        </w:tc>
        <w:tc>
          <w:tcPr>
            <w:tcW w:type="dxa" w:w="1440"/>
          </w:tcPr>
          <w:p>
            <w:r>
              <w:t>Elaborar un Playbook: Exfiltracion de datos directivos (Phishing / Brecha)</w:t>
            </w:r>
          </w:p>
        </w:tc>
        <w:tc>
          <w:tcPr>
            <w:tcW w:type="dxa" w:w="1440"/>
          </w:tcPr>
          <w:p>
            <w:r>
              <w:t>SysAdmin</w:t>
            </w:r>
          </w:p>
        </w:tc>
        <w:tc>
          <w:tcPr>
            <w:tcW w:type="dxa" w:w="1440"/>
          </w:tcPr>
          <w:p>
            <w:r>
              <w:t>Media</w:t>
            </w:r>
          </w:p>
        </w:tc>
        <w:tc>
          <w:tcPr>
            <w:tcW w:type="dxa" w:w="1440"/>
          </w:tcPr>
          <w:p>
            <w:r>
              <w:t>Trimestral</w:t>
            </w:r>
          </w:p>
        </w:tc>
        <w:tc>
          <w:tcPr>
            <w:tcW w:type="dxa" w:w="1440"/>
          </w:tcPr>
          <w:p>
            <w:r>
              <w:t>Pantallazo/Auditoría</w:t>
            </w:r>
          </w:p>
        </w:tc>
      </w:tr>
    </w:tbl>
    <w:p/>
    <w:p>
      <w:pPr>
        <w:pStyle w:val="Heading4"/>
      </w:pPr>
      <w:r>
        <w:t>C) Ejemplo práctico y Errores</w:t>
      </w:r>
    </w:p>
    <w:p>
      <w:r>
        <w:t>Ejemplo Práctico PYME: Playbook: Se desenchufa LAN local infectada, se usa Telegram para conversar. Se revisan pólizas de ciberseguros y se activa firma pericial en 2 horas.</w:t>
      </w:r>
    </w:p>
    <w:p>
      <w:r>
        <w:t>⚠️ Errores Típicos:</w:t>
      </w:r>
    </w:p>
    <w:p>
      <w:pPr>
        <w:pStyle w:val="ListBullet"/>
      </w:pPr>
      <w:r>
        <w:t>Destruir las RAM (apagando a tijera), impidiendo forensia por empresa especializada.</w:t>
      </w:r>
    </w:p>
    <w:p>
      <w:pPr>
        <w:pStyle w:val="Heading4"/>
      </w:pPr>
      <w:r>
        <w:t>E) Checklist de Finalización</w:t>
      </w:r>
    </w:p>
    <w:p>
      <w:pPr>
        <w:pStyle w:val="ListBullet"/>
      </w:pPr>
      <w:r>
        <w:t>[ ] Nombres preasignados directos CSIRT</w:t>
      </w:r>
    </w:p>
    <w:p>
      <w:pPr>
        <w:pStyle w:val="ListBullet"/>
      </w:pPr>
      <w:r>
        <w:t>[ ] OOB configurado</w:t>
      </w:r>
    </w:p>
    <w:p>
      <w:pPr>
        <w:pStyle w:val="ListBullet"/>
      </w:pPr>
      <w:r>
        <w:t>[ ] Dos Playbooks listos</w:t>
      </w:r>
    </w:p>
    <w:p>
      <w:pPr>
        <w:pStyle w:val="Heading3"/>
      </w:pPr>
      <w:r>
        <w:t>M11) Cumplimiento Legal (RGPD/LOPDGDD) Práctico</w:t>
      </w:r>
    </w:p>
    <w:p>
      <w:pPr>
        <w:pStyle w:val="Heading4"/>
      </w:pPr>
      <w:r>
        <w:t>A) Explicación didáctica</w:t>
      </w:r>
    </w:p>
    <w:p>
      <w:pPr>
        <w:pStyle w:val="ListBullet"/>
      </w:pPr>
      <w:r>
        <w:t>**Qué es:** Aterrizaje táctico del entorno legislativo en la era PYME Europea sin jerga pesada de abogacía.</w:t>
      </w:r>
    </w:p>
    <w:p>
      <w:pPr>
        <w:pStyle w:val="ListBullet"/>
      </w:pPr>
      <w:r>
        <w:t>**Por qué importa:** Las multas van del 2% al 4% de rentabilidad global sobre incumplimientos u ocultación de robo de datos en territorio [EMPRESA].</w:t>
      </w:r>
    </w:p>
    <w:p>
      <w:pPr>
        <w:pStyle w:val="ListBullet"/>
      </w:pPr>
      <w:r>
        <w:t>**Señales de alerta:** Proveedores nube alojan todos tus contactos sin que tengan contratos firmados de confidencialidad de acceso de datos (DPA fallido).</w:t>
      </w:r>
    </w:p>
    <w:p>
      <w:pPr>
        <w:pStyle w:val="Heading4"/>
      </w:pPr>
      <w:r>
        <w:t>B) Requerimientos Especiales</w:t>
      </w:r>
    </w:p>
    <w:p>
      <w:pPr>
        <w:pStyle w:val="ListBullet"/>
      </w:pPr>
      <w:r>
        <w:t>**ROPA (Registro Actividades):** Debes mapear legalmente lo que hiciste en M1. (ej. Dónde entran IPs, nóminas, correos, facturas). Mantener PDF siempre listo, sin el se considerará infracción base.</w:t>
      </w:r>
    </w:p>
    <w:p>
      <w:pPr>
        <w:pStyle w:val="ListBullet"/>
      </w:pPr>
      <w:r>
        <w:t>**DPIA/EIPD (Evaluación de Impacto):** Si montas Inteligencia Artificial, CCTV general o software médico de salud o etnia. Es OBLIGATORIO por ley hacer evaluación previa a la puesta en macha y guardarla firmada.</w:t>
      </w:r>
    </w:p>
    <w:p>
      <w:pPr>
        <w:pStyle w:val="ListBullet"/>
      </w:pPr>
      <w:r>
        <w:t>**Contratos DPA / Subencargados:** Todo SaaS o CRM debe proveer su Data Processing Agreement firmado. Confirmar que no exportan datos crudos más allá del paraguas del Escudo Privacidad EEUU/EU.</w:t>
      </w:r>
    </w:p>
    <w:p>
      <w:pPr>
        <w:pStyle w:val="ListBullet"/>
      </w:pPr>
      <w:r>
        <w:t>**Notificación de Brechas:** Si roban bases de la [EMPRESA], tienes máximo 72 Horas por ley para avisar AEPD / Autoridad de Control, si afecta gravemente a libertades civiles del individuo.</w:t>
      </w:r>
    </w:p>
    <w:p>
      <w:pPr>
        <w:pStyle w:val="ListBullet"/>
      </w:pPr>
      <w:r>
        <w:t>**Derechos ARSULIPO:** (Acceso, Rectificación, Supresión...). Tiempo normativo es un 1 mes extensible procesado formalmente en Excel y ticket. No eliminarlo de las copias asiladas sin un proceso dictaminado.</w:t>
      </w:r>
    </w:p>
    <w:p>
      <w:pPr>
        <w:pStyle w:val="Heading4"/>
      </w:pPr>
      <w:r>
        <w:t>C) Pasos Rectores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Paso</w:t>
            </w:r>
          </w:p>
        </w:tc>
        <w:tc>
          <w:tcPr>
            <w:tcW w:type="dxa" w:w="1234"/>
          </w:tcPr>
          <w:p>
            <w:r>
              <w:t>Qué hacer legal</w:t>
            </w:r>
          </w:p>
        </w:tc>
        <w:tc>
          <w:tcPr>
            <w:tcW w:type="dxa" w:w="1234"/>
          </w:tcPr>
          <w:p>
            <w:r>
              <w:t>Proveedor</w:t>
            </w:r>
          </w:p>
        </w:tc>
        <w:tc>
          <w:tcPr>
            <w:tcW w:type="dxa" w:w="1234"/>
          </w:tcPr>
          <w:p>
            <w:r>
              <w:t>Responsable DPO</w:t>
            </w:r>
          </w:p>
        </w:tc>
        <w:tc>
          <w:tcPr>
            <w:tcW w:type="dxa" w:w="1234"/>
          </w:tcPr>
          <w:p>
            <w:r>
              <w:t>Plazo A</w:t>
            </w:r>
          </w:p>
        </w:tc>
        <w:tc>
          <w:tcPr>
            <w:tcW w:type="dxa" w:w="1234"/>
          </w:tcPr>
          <w:p>
            <w:r>
              <w:t>Plazo B</w:t>
            </w:r>
          </w:p>
        </w:tc>
        <w:tc>
          <w:tcPr>
            <w:tcW w:type="dxa" w:w="1234"/>
          </w:tcPr>
          <w:p>
            <w:r>
              <w:t>Evidencia/Log</w:t>
            </w:r>
          </w:p>
        </w:tc>
      </w:tr>
      <w:tr>
        <w:tc>
          <w:tcPr>
            <w:tcW w:type="dxa" w:w="1234"/>
          </w:tcPr>
          <w:p>
            <w:r>
              <w:t>1</w:t>
            </w:r>
          </w:p>
        </w:tc>
        <w:tc>
          <w:tcPr>
            <w:tcW w:type="dxa" w:w="1234"/>
          </w:tcPr>
          <w:p>
            <w:r>
              <w:t>ROPA Firmado General</w:t>
            </w:r>
          </w:p>
        </w:tc>
        <w:tc>
          <w:tcPr>
            <w:tcW w:type="dxa" w:w="1234"/>
          </w:tcPr>
          <w:p>
            <w:r>
              <w:t>DPO</w:t>
            </w:r>
          </w:p>
        </w:tc>
        <w:tc>
          <w:tcPr>
            <w:tcW w:type="dxa" w:w="1234"/>
          </w:tcPr>
          <w:p>
            <w:r>
              <w:t>CIO</w:t>
            </w:r>
          </w:p>
        </w:tc>
        <w:tc>
          <w:tcPr>
            <w:tcW w:type="dxa" w:w="1234"/>
          </w:tcPr>
          <w:p>
            <w:r>
              <w:t>Hoy</w:t>
            </w:r>
          </w:p>
        </w:tc>
        <w:tc>
          <w:tcPr>
            <w:tcW w:type="dxa" w:w="1234"/>
          </w:tcPr>
          <w:p>
            <w:r>
              <w:t>Anual</w:t>
            </w:r>
          </w:p>
        </w:tc>
        <w:tc>
          <w:tcPr>
            <w:tcW w:type="dxa" w:w="1234"/>
          </w:tcPr>
          <w:p>
            <w:r>
              <w:t>Fichero PDF</w:t>
            </w:r>
          </w:p>
        </w:tc>
      </w:tr>
      <w:tr>
        <w:tc>
          <w:tcPr>
            <w:tcW w:type="dxa" w:w="1234"/>
          </w:tcPr>
          <w:p>
            <w:r>
              <w:t>2</w:t>
            </w:r>
          </w:p>
        </w:tc>
        <w:tc>
          <w:tcPr>
            <w:tcW w:type="dxa" w:w="1234"/>
          </w:tcPr>
          <w:p>
            <w:r>
              <w:t>Validar DPIA CCTV / Biometrias M2</w:t>
            </w:r>
          </w:p>
        </w:tc>
        <w:tc>
          <w:tcPr>
            <w:tcW w:type="dxa" w:w="1234"/>
          </w:tcPr>
          <w:p>
            <w:r>
              <w:t>Legal</w:t>
            </w:r>
          </w:p>
        </w:tc>
        <w:tc>
          <w:tcPr>
            <w:tcW w:type="dxa" w:w="1234"/>
          </w:tcPr>
          <w:p>
            <w:r>
              <w:t>CISO</w:t>
            </w:r>
          </w:p>
        </w:tc>
        <w:tc>
          <w:tcPr>
            <w:tcW w:type="dxa" w:w="1234"/>
          </w:tcPr>
          <w:p>
            <w:r>
              <w:t>Pre-Implante</w:t>
            </w:r>
          </w:p>
        </w:tc>
        <w:tc>
          <w:tcPr>
            <w:tcW w:type="dxa" w:w="1234"/>
          </w:tcPr>
          <w:p>
            <w:r>
              <w:t>Post</w:t>
            </w:r>
          </w:p>
        </w:tc>
        <w:tc>
          <w:tcPr>
            <w:tcW w:type="dxa" w:w="1234"/>
          </w:tcPr>
          <w:p>
            <w:r>
              <w:t>Aprovado</w:t>
            </w:r>
          </w:p>
        </w:tc>
      </w:tr>
      <w:tr>
        <w:tc>
          <w:tcPr>
            <w:tcW w:type="dxa" w:w="1234"/>
          </w:tcPr>
          <w:p>
            <w:r>
              <w:t>3</w:t>
            </w:r>
          </w:p>
        </w:tc>
        <w:tc>
          <w:tcPr>
            <w:tcW w:type="dxa" w:w="1234"/>
          </w:tcPr>
          <w:p>
            <w:r>
              <w:t>Suscripciones revisar DPA SaaS</w:t>
            </w:r>
          </w:p>
        </w:tc>
        <w:tc>
          <w:tcPr>
            <w:tcW w:type="dxa" w:w="1234"/>
          </w:tcPr>
          <w:p>
            <w:r>
              <w:t>Terceros</w:t>
            </w:r>
          </w:p>
        </w:tc>
        <w:tc>
          <w:tcPr>
            <w:tcW w:type="dxa" w:w="1234"/>
          </w:tcPr>
          <w:p>
            <w:r>
              <w:t>Compras</w:t>
            </w:r>
          </w:p>
        </w:tc>
        <w:tc>
          <w:tcPr>
            <w:tcW w:type="dxa" w:w="1234"/>
          </w:tcPr>
          <w:p>
            <w:r>
              <w:t>Check</w:t>
            </w:r>
          </w:p>
        </w:tc>
        <w:tc>
          <w:tcPr>
            <w:tcW w:type="dxa" w:w="1234"/>
          </w:tcPr>
          <w:p>
            <w:r>
              <w:t>Audita</w:t>
            </w:r>
          </w:p>
        </w:tc>
        <w:tc>
          <w:tcPr>
            <w:tcW w:type="dxa" w:w="1234"/>
          </w:tcPr>
          <w:p>
            <w:r>
              <w:t>Firma PDF</w:t>
            </w:r>
          </w:p>
        </w:tc>
      </w:tr>
      <w:tr>
        <w:tc>
          <w:tcPr>
            <w:tcW w:type="dxa" w:w="1234"/>
          </w:tcPr>
          <w:p>
            <w:r>
              <w:t>4</w:t>
            </w:r>
          </w:p>
        </w:tc>
        <w:tc>
          <w:tcPr>
            <w:tcW w:type="dxa" w:w="1234"/>
          </w:tcPr>
          <w:p>
            <w:r>
              <w:t>Establecer buzón delegadodatos@</w:t>
            </w:r>
          </w:p>
        </w:tc>
        <w:tc>
          <w:tcPr>
            <w:tcW w:type="dxa" w:w="1234"/>
          </w:tcPr>
          <w:p>
            <w:r>
              <w:t>Google</w:t>
            </w:r>
          </w:p>
        </w:tc>
        <w:tc>
          <w:tcPr>
            <w:tcW w:type="dxa" w:w="1234"/>
          </w:tcPr>
          <w:p>
            <w:r>
              <w:t>IT</w:t>
            </w:r>
          </w:p>
        </w:tc>
        <w:tc>
          <w:tcPr>
            <w:tcW w:type="dxa" w:w="1234"/>
          </w:tcPr>
          <w:p>
            <w:r>
              <w:t>Activo</w:t>
            </w:r>
          </w:p>
        </w:tc>
        <w:tc>
          <w:tcPr>
            <w:tcW w:type="dxa" w:w="1234"/>
          </w:tcPr>
          <w:p>
            <w:r>
              <w:t>Ticket</w:t>
            </w:r>
          </w:p>
        </w:tc>
        <w:tc>
          <w:tcPr>
            <w:tcW w:type="dxa" w:w="1234"/>
          </w:tcPr>
          <w:p>
            <w:r>
              <w:t>Inbox Activo</w:t>
            </w:r>
          </w:p>
        </w:tc>
      </w:tr>
      <w:tr>
        <w:tc>
          <w:tcPr>
            <w:tcW w:type="dxa" w:w="1234"/>
          </w:tcPr>
          <w:p>
            <w:r>
              <w:t>5</w:t>
            </w:r>
          </w:p>
        </w:tc>
        <w:tc>
          <w:tcPr>
            <w:tcW w:type="dxa" w:w="1234"/>
          </w:tcPr>
          <w:p>
            <w:r>
              <w:t>Automatizar form borrado de usuario</w:t>
            </w:r>
          </w:p>
        </w:tc>
        <w:tc>
          <w:tcPr>
            <w:tcW w:type="dxa" w:w="1234"/>
          </w:tcPr>
          <w:p>
            <w:r>
              <w:t>CMS</w:t>
            </w:r>
          </w:p>
        </w:tc>
        <w:tc>
          <w:tcPr>
            <w:tcW w:type="dxa" w:w="1234"/>
          </w:tcPr>
          <w:p>
            <w:r>
              <w:t>Desarrollador</w:t>
            </w:r>
          </w:p>
        </w:tc>
        <w:tc>
          <w:tcPr>
            <w:tcW w:type="dxa" w:w="1234"/>
          </w:tcPr>
          <w:p>
            <w:r>
              <w:t>Set</w:t>
            </w:r>
          </w:p>
        </w:tc>
        <w:tc>
          <w:tcPr>
            <w:tcW w:type="dxa" w:w="1234"/>
          </w:tcPr>
          <w:p>
            <w:r>
              <w:t>Prod</w:t>
            </w:r>
          </w:p>
        </w:tc>
        <w:tc>
          <w:tcPr>
            <w:tcW w:type="dxa" w:w="1234"/>
          </w:tcPr>
          <w:p>
            <w:r>
              <w:t>Forms web</w:t>
            </w:r>
          </w:p>
        </w:tc>
      </w:tr>
      <w:tr>
        <w:tc>
          <w:tcPr>
            <w:tcW w:type="dxa" w:w="1234"/>
          </w:tcPr>
          <w:p>
            <w:r>
              <w:t>6</w:t>
            </w:r>
          </w:p>
        </w:tc>
        <w:tc>
          <w:tcPr>
            <w:tcW w:type="dxa" w:w="1234"/>
          </w:tcPr>
          <w:p>
            <w:r>
              <w:t>Canal de notificacion 72h Incidente (Red)</w:t>
            </w:r>
          </w:p>
        </w:tc>
        <w:tc>
          <w:tcPr>
            <w:tcW w:type="dxa" w:w="1234"/>
          </w:tcPr>
          <w:p>
            <w:r>
              <w:t>Board</w:t>
            </w:r>
          </w:p>
        </w:tc>
        <w:tc>
          <w:tcPr>
            <w:tcW w:type="dxa" w:w="1234"/>
          </w:tcPr>
          <w:p>
            <w:r>
              <w:t>CISO</w:t>
            </w:r>
          </w:p>
        </w:tc>
        <w:tc>
          <w:tcPr>
            <w:tcW w:type="dxa" w:w="1234"/>
          </w:tcPr>
          <w:p>
            <w:r>
              <w:t>IR Playbook</w:t>
            </w:r>
          </w:p>
        </w:tc>
        <w:tc>
          <w:tcPr>
            <w:tcW w:type="dxa" w:w="1234"/>
          </w:tcPr>
          <w:p>
            <w:r>
              <w:t>OOB</w:t>
            </w:r>
          </w:p>
        </w:tc>
        <w:tc>
          <w:tcPr>
            <w:tcW w:type="dxa" w:w="1234"/>
          </w:tcPr>
          <w:p>
            <w:r>
              <w:t>CISO</w:t>
            </w:r>
          </w:p>
        </w:tc>
      </w:tr>
      <w:tr>
        <w:tc>
          <w:tcPr>
            <w:tcW w:type="dxa" w:w="1234"/>
          </w:tcPr>
          <w:p>
            <w:r>
              <w:t>7</w:t>
            </w:r>
          </w:p>
        </w:tc>
        <w:tc>
          <w:tcPr>
            <w:tcW w:type="dxa" w:w="1234"/>
          </w:tcPr>
          <w:p>
            <w:r>
              <w:t>Revisar politicas de borrado Backups(M7)</w:t>
            </w:r>
          </w:p>
        </w:tc>
        <w:tc>
          <w:tcPr>
            <w:tcW w:type="dxa" w:w="1234"/>
          </w:tcPr>
          <w:p>
            <w:r>
              <w:t>Backup</w:t>
            </w:r>
          </w:p>
        </w:tc>
        <w:tc>
          <w:tcPr>
            <w:tcW w:type="dxa" w:w="1234"/>
          </w:tcPr>
          <w:p>
            <w:r>
              <w:t>Sysadmin</w:t>
            </w:r>
          </w:p>
        </w:tc>
        <w:tc>
          <w:tcPr>
            <w:tcW w:type="dxa" w:w="1234"/>
          </w:tcPr>
          <w:p>
            <w:r>
              <w:t>Mes</w:t>
            </w:r>
          </w:p>
        </w:tc>
        <w:tc>
          <w:tcPr>
            <w:tcW w:type="dxa" w:w="1234"/>
          </w:tcPr>
          <w:p>
            <w:r>
              <w:t>Check</w:t>
            </w:r>
          </w:p>
        </w:tc>
        <w:tc>
          <w:tcPr>
            <w:tcW w:type="dxa" w:w="1234"/>
          </w:tcPr>
          <w:p>
            <w:r>
              <w:t>Retención log</w:t>
            </w:r>
          </w:p>
        </w:tc>
      </w:tr>
      <w:tr>
        <w:tc>
          <w:tcPr>
            <w:tcW w:type="dxa" w:w="1234"/>
          </w:tcPr>
          <w:p>
            <w:r>
              <w:t>8</w:t>
            </w:r>
          </w:p>
        </w:tc>
        <w:tc>
          <w:tcPr>
            <w:tcW w:type="dxa" w:w="1234"/>
          </w:tcPr>
          <w:p>
            <w:r>
              <w:t>Revisar Transferencias transfronteirzas</w:t>
            </w:r>
          </w:p>
        </w:tc>
        <w:tc>
          <w:tcPr>
            <w:tcW w:type="dxa" w:w="1234"/>
          </w:tcPr>
          <w:p>
            <w:r>
              <w:t>CISO</w:t>
            </w:r>
          </w:p>
        </w:tc>
        <w:tc>
          <w:tcPr>
            <w:tcW w:type="dxa" w:w="1234"/>
          </w:tcPr>
          <w:p>
            <w:r>
              <w:t>DPO</w:t>
            </w:r>
          </w:p>
        </w:tc>
        <w:tc>
          <w:tcPr>
            <w:tcW w:type="dxa" w:w="1234"/>
          </w:tcPr>
          <w:p>
            <w:r>
              <w:t>Trimestral</w:t>
            </w:r>
          </w:p>
        </w:tc>
        <w:tc>
          <w:tcPr>
            <w:tcW w:type="dxa" w:w="1234"/>
          </w:tcPr>
          <w:p>
            <w:r>
              <w:t>Reg</w:t>
            </w:r>
          </w:p>
        </w:tc>
        <w:tc>
          <w:tcPr>
            <w:tcW w:type="dxa" w:w="1234"/>
          </w:tcPr>
          <w:p>
            <w:r>
              <w:t>Logs</w:t>
            </w:r>
          </w:p>
        </w:tc>
      </w:tr>
      <w:tr>
        <w:tc>
          <w:tcPr>
            <w:tcW w:type="dxa" w:w="1234"/>
          </w:tcPr>
          <w:p>
            <w:r>
              <w:t>9</w:t>
            </w:r>
          </w:p>
        </w:tc>
        <w:tc>
          <w:tcPr>
            <w:tcW w:type="dxa" w:w="1234"/>
          </w:tcPr>
          <w:p>
            <w:r>
              <w:t>Informar a empleados de teletrabajo/BYOD</w:t>
            </w:r>
          </w:p>
        </w:tc>
        <w:tc>
          <w:tcPr>
            <w:tcW w:type="dxa" w:w="1234"/>
          </w:tcPr>
          <w:p>
            <w:r>
              <w:t>RRHH</w:t>
            </w:r>
          </w:p>
        </w:tc>
        <w:tc>
          <w:tcPr>
            <w:tcW w:type="dxa" w:w="1234"/>
          </w:tcPr>
          <w:p>
            <w:r>
              <w:t>Legal</w:t>
            </w:r>
          </w:p>
        </w:tc>
        <w:tc>
          <w:tcPr>
            <w:tcW w:type="dxa" w:w="1234"/>
          </w:tcPr>
          <w:p>
            <w:r>
              <w:t>Firma Onboard</w:t>
            </w:r>
          </w:p>
        </w:tc>
        <w:tc>
          <w:tcPr>
            <w:tcW w:type="dxa" w:w="1234"/>
          </w:tcPr>
          <w:p>
            <w:r>
              <w:t>NDA</w:t>
            </w:r>
          </w:p>
        </w:tc>
        <w:tc>
          <w:tcPr>
            <w:tcW w:type="dxa" w:w="1234"/>
          </w:tcPr>
          <w:p>
            <w:r>
              <w:t>NDA Firmado</w:t>
            </w:r>
          </w:p>
        </w:tc>
      </w:tr>
      <w:tr>
        <w:tc>
          <w:tcPr>
            <w:tcW w:type="dxa" w:w="1234"/>
          </w:tcPr>
          <w:p>
            <w:r>
              <w:t>10</w:t>
            </w:r>
          </w:p>
        </w:tc>
        <w:tc>
          <w:tcPr>
            <w:tcW w:type="dxa" w:w="1234"/>
          </w:tcPr>
          <w:p>
            <w:r>
              <w:t>Realizar un inventario paralelo legal/IT</w:t>
            </w:r>
          </w:p>
        </w:tc>
        <w:tc>
          <w:tcPr>
            <w:tcW w:type="dxa" w:w="1234"/>
          </w:tcPr>
          <w:p>
            <w:r>
              <w:t>Legal</w:t>
            </w:r>
          </w:p>
        </w:tc>
        <w:tc>
          <w:tcPr>
            <w:tcW w:type="dxa" w:w="1234"/>
          </w:tcPr>
          <w:p>
            <w:r>
              <w:t>TI</w:t>
            </w:r>
          </w:p>
        </w:tc>
        <w:tc>
          <w:tcPr>
            <w:tcW w:type="dxa" w:w="1234"/>
          </w:tcPr>
          <w:p>
            <w:r>
              <w:t>Semestral</w:t>
            </w:r>
          </w:p>
        </w:tc>
        <w:tc>
          <w:tcPr>
            <w:tcW w:type="dxa" w:w="1234"/>
          </w:tcPr>
          <w:p>
            <w:r>
              <w:t>-</w:t>
            </w:r>
          </w:p>
        </w:tc>
        <w:tc>
          <w:tcPr>
            <w:tcW w:type="dxa" w:w="1234"/>
          </w:tcPr>
          <w:p>
            <w:r>
              <w:t>-</w:t>
            </w:r>
          </w:p>
        </w:tc>
      </w:tr>
    </w:tbl>
    <w:p/>
    <w:p>
      <w:pPr>
        <w:pStyle w:val="Heading3"/>
      </w:pPr>
      <w:r>
        <w:t>M12) Políticas, formación y mejora continua</w:t>
      </w:r>
    </w:p>
    <w:p>
      <w:pPr>
        <w:pStyle w:val="Heading4"/>
      </w:pPr>
      <w:r>
        <w:t>A) Explicación didáctica</w:t>
      </w:r>
    </w:p>
    <w:p>
      <w:pPr>
        <w:pStyle w:val="ListBullet"/>
      </w:pPr>
      <w:r>
        <w:t>**Qué es:** Aterrizaje humano: Políticas impresas, entrenamientos y auditorías de salud global.</w:t>
      </w:r>
    </w:p>
    <w:p>
      <w:pPr>
        <w:pStyle w:val="ListBullet"/>
      </w:pPr>
      <w:r>
        <w:t>**Por qué importa:** Sistemas perferctos caen ante un usuario que pulsa 'Enable Macros' pensando que salva a [EMPRESA].</w:t>
      </w:r>
    </w:p>
    <w:p>
      <w:pPr>
        <w:pStyle w:val="ListBullet"/>
      </w:pPr>
      <w:r>
        <w:t>**Señales:** Falta de presupuesto, 'ya instalé el antivirus' a principios de la década.</w:t>
      </w:r>
    </w:p>
    <w:p>
      <w:pPr>
        <w:pStyle w:val="Heading4"/>
      </w:pPr>
      <w:r>
        <w:t>B) Pasos Base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Paso</w:t>
            </w:r>
          </w:p>
        </w:tc>
        <w:tc>
          <w:tcPr>
            <w:tcW w:type="dxa" w:w="1440"/>
          </w:tcPr>
          <w:p>
            <w:r>
              <w:t>Modulo Final</w:t>
            </w:r>
          </w:p>
        </w:tc>
        <w:tc>
          <w:tcPr>
            <w:tcW w:type="dxa" w:w="1440"/>
          </w:tcPr>
          <w:p>
            <w:r>
              <w:t>Responsable</w:t>
            </w:r>
          </w:p>
        </w:tc>
        <w:tc>
          <w:tcPr>
            <w:tcW w:type="dxa" w:w="1440"/>
          </w:tcPr>
          <w:p>
            <w:r>
              <w:t>Prioridad</w:t>
            </w:r>
          </w:p>
        </w:tc>
        <w:tc>
          <w:tcPr>
            <w:tcW w:type="dxa" w:w="1440"/>
          </w:tcPr>
          <w:p>
            <w:r>
              <w:t>Plazo</w:t>
            </w:r>
          </w:p>
        </w:tc>
        <w:tc>
          <w:tcPr>
            <w:tcW w:type="dxa" w:w="1440"/>
          </w:tcPr>
          <w:p>
            <w:r>
              <w:t>Evidencia</w:t>
            </w:r>
          </w:p>
        </w:tc>
      </w:tr>
      <w:tr>
        <w:tc>
          <w:tcPr>
            <w:tcW w:type="dxa" w:w="1440"/>
          </w:tcPr>
          <w:p>
            <w:r>
              <w:t>1</w:t>
            </w:r>
          </w:p>
        </w:tc>
        <w:tc>
          <w:tcPr>
            <w:tcW w:type="dxa" w:w="1440"/>
          </w:tcPr>
          <w:p>
            <w:r>
              <w:t>Escrbir AUP (Politica uso aceptable)</w:t>
            </w:r>
          </w:p>
        </w:tc>
        <w:tc>
          <w:tcPr>
            <w:tcW w:type="dxa" w:w="1440"/>
          </w:tcPr>
          <w:p>
            <w:r>
              <w:t>CISO</w:t>
            </w:r>
          </w:p>
        </w:tc>
        <w:tc>
          <w:tcPr>
            <w:tcW w:type="dxa" w:w="1440"/>
          </w:tcPr>
          <w:p>
            <w:r>
              <w:t>Alta</w:t>
            </w:r>
          </w:p>
        </w:tc>
        <w:tc>
          <w:tcPr>
            <w:tcW w:type="dxa" w:w="1440"/>
          </w:tcPr>
          <w:p>
            <w:r>
              <w:t>H1</w:t>
            </w:r>
          </w:p>
        </w:tc>
        <w:tc>
          <w:tcPr>
            <w:tcW w:type="dxa" w:w="1440"/>
          </w:tcPr>
          <w:p>
            <w:r>
              <w:t>Doc</w:t>
            </w:r>
          </w:p>
        </w:tc>
      </w:tr>
      <w:tr>
        <w:tc>
          <w:tcPr>
            <w:tcW w:type="dxa" w:w="1440"/>
          </w:tcPr>
          <w:p>
            <w:r>
              <w:t>2</w:t>
            </w:r>
          </w:p>
        </w:tc>
        <w:tc>
          <w:tcPr>
            <w:tcW w:type="dxa" w:w="1440"/>
          </w:tcPr>
          <w:p>
            <w:r>
              <w:t>NDA de empleados de perfil alto</w:t>
            </w:r>
          </w:p>
        </w:tc>
        <w:tc>
          <w:tcPr>
            <w:tcW w:type="dxa" w:w="1440"/>
          </w:tcPr>
          <w:p>
            <w:r>
              <w:t>RRHH</w:t>
            </w:r>
          </w:p>
        </w:tc>
        <w:tc>
          <w:tcPr>
            <w:tcW w:type="dxa" w:w="1440"/>
          </w:tcPr>
          <w:p>
            <w:r>
              <w:t>Alta</w:t>
            </w:r>
          </w:p>
        </w:tc>
        <w:tc>
          <w:tcPr>
            <w:tcW w:type="dxa" w:w="1440"/>
          </w:tcPr>
          <w:p>
            <w:r>
              <w:t>H1</w:t>
            </w:r>
          </w:p>
        </w:tc>
        <w:tc>
          <w:tcPr>
            <w:tcW w:type="dxa" w:w="1440"/>
          </w:tcPr>
          <w:p>
            <w:r>
              <w:t>Firmas</w:t>
            </w:r>
          </w:p>
        </w:tc>
      </w:tr>
      <w:tr>
        <w:tc>
          <w:tcPr>
            <w:tcW w:type="dxa" w:w="1440"/>
          </w:tcPr>
          <w:p>
            <w:r>
              <w:t>3</w:t>
            </w:r>
          </w:p>
        </w:tc>
        <w:tc>
          <w:tcPr>
            <w:tcW w:type="dxa" w:w="1440"/>
          </w:tcPr>
          <w:p>
            <w:r>
              <w:t>Entrenamientos Phishing mensual</w:t>
            </w:r>
          </w:p>
        </w:tc>
        <w:tc>
          <w:tcPr>
            <w:tcW w:type="dxa" w:w="1440"/>
          </w:tcPr>
          <w:p>
            <w:r>
              <w:t>IT/Sec</w:t>
            </w:r>
          </w:p>
        </w:tc>
        <w:tc>
          <w:tcPr>
            <w:tcW w:type="dxa" w:w="1440"/>
          </w:tcPr>
          <w:p>
            <w:r>
              <w:t>Media</w:t>
            </w:r>
          </w:p>
        </w:tc>
        <w:tc>
          <w:tcPr>
            <w:tcW w:type="dxa" w:w="1440"/>
          </w:tcPr>
          <w:p>
            <w:r>
              <w:t>H2</w:t>
            </w:r>
          </w:p>
        </w:tc>
        <w:tc>
          <w:tcPr>
            <w:tcW w:type="dxa" w:w="1440"/>
          </w:tcPr>
          <w:p>
            <w:r>
              <w:t>Reporte %</w:t>
            </w:r>
          </w:p>
        </w:tc>
      </w:tr>
      <w:tr>
        <w:tc>
          <w:tcPr>
            <w:tcW w:type="dxa" w:w="1440"/>
          </w:tcPr>
          <w:p>
            <w:r>
              <w:t>4</w:t>
            </w:r>
          </w:p>
        </w:tc>
        <w:tc>
          <w:tcPr>
            <w:tcW w:type="dxa" w:w="1440"/>
          </w:tcPr>
          <w:p>
            <w:r>
              <w:t>Revision KPIs Módulo por módulo</w:t>
            </w:r>
          </w:p>
        </w:tc>
        <w:tc>
          <w:tcPr>
            <w:tcW w:type="dxa" w:w="1440"/>
          </w:tcPr>
          <w:p>
            <w:r>
              <w:t>Board</w:t>
            </w:r>
          </w:p>
        </w:tc>
        <w:tc>
          <w:tcPr>
            <w:tcW w:type="dxa" w:w="1440"/>
          </w:tcPr>
          <w:p>
            <w:r>
              <w:t>Baja</w:t>
            </w:r>
          </w:p>
        </w:tc>
        <w:tc>
          <w:tcPr>
            <w:tcW w:type="dxa" w:w="1440"/>
          </w:tcPr>
          <w:p>
            <w:r>
              <w:t>Q3</w:t>
            </w:r>
          </w:p>
        </w:tc>
        <w:tc>
          <w:tcPr>
            <w:tcW w:type="dxa" w:w="1440"/>
          </w:tcPr>
          <w:p>
            <w:r>
              <w:t>Ppts</w:t>
            </w:r>
          </w:p>
        </w:tc>
      </w:tr>
      <w:tr>
        <w:tc>
          <w:tcPr>
            <w:tcW w:type="dxa" w:w="1440"/>
          </w:tcPr>
          <w:p>
            <w:r>
              <w:t>5</w:t>
            </w:r>
          </w:p>
        </w:tc>
        <w:tc>
          <w:tcPr>
            <w:tcW w:type="dxa" w:w="1440"/>
          </w:tcPr>
          <w:p>
            <w:r>
              <w:t>Auditoria de Tercero</w:t>
            </w:r>
          </w:p>
        </w:tc>
        <w:tc>
          <w:tcPr>
            <w:tcW w:type="dxa" w:w="1440"/>
          </w:tcPr>
          <w:p>
            <w:r>
              <w:t>Auditor</w:t>
            </w:r>
          </w:p>
        </w:tc>
        <w:tc>
          <w:tcPr>
            <w:tcW w:type="dxa" w:w="1440"/>
          </w:tcPr>
          <w:p>
            <w:r>
              <w:t>Baja</w:t>
            </w:r>
          </w:p>
        </w:tc>
        <w:tc>
          <w:tcPr>
            <w:tcW w:type="dxa" w:w="1440"/>
          </w:tcPr>
          <w:p>
            <w:r>
              <w:t>Anual</w:t>
            </w:r>
          </w:p>
        </w:tc>
        <w:tc>
          <w:tcPr>
            <w:tcW w:type="dxa" w:w="1440"/>
          </w:tcPr>
          <w:p>
            <w:r>
              <w:t>ISO base</w:t>
            </w:r>
          </w:p>
        </w:tc>
      </w:tr>
      <w:tr>
        <w:tc>
          <w:tcPr>
            <w:tcW w:type="dxa" w:w="1440"/>
          </w:tcPr>
          <w:p>
            <w:r>
              <w:t>6</w:t>
            </w:r>
          </w:p>
        </w:tc>
        <w:tc>
          <w:tcPr>
            <w:tcW w:type="dxa" w:w="1440"/>
          </w:tcPr>
          <w:p>
            <w:r>
              <w:t>Test social engineering fisico</w:t>
            </w:r>
          </w:p>
        </w:tc>
        <w:tc>
          <w:tcPr>
            <w:tcW w:type="dxa" w:w="1440"/>
          </w:tcPr>
          <w:p>
            <w:r>
              <w:t>PenTest</w:t>
            </w:r>
          </w:p>
        </w:tc>
        <w:tc>
          <w:tcPr>
            <w:tcW w:type="dxa" w:w="1440"/>
          </w:tcPr>
          <w:p>
            <w:r>
              <w:t>Baja</w:t>
            </w:r>
          </w:p>
        </w:tc>
        <w:tc>
          <w:tcPr>
            <w:tcW w:type="dxa" w:w="1440"/>
          </w:tcPr>
          <w:p>
            <w:r>
              <w:t>Bianual</w:t>
            </w:r>
          </w:p>
        </w:tc>
        <w:tc>
          <w:tcPr>
            <w:tcW w:type="dxa" w:w="1440"/>
          </w:tcPr>
          <w:p>
            <w:r>
              <w:t>Videos</w:t>
            </w:r>
          </w:p>
        </w:tc>
      </w:tr>
      <w:tr>
        <w:tc>
          <w:tcPr>
            <w:tcW w:type="dxa" w:w="1440"/>
          </w:tcPr>
          <w:p>
            <w:r>
              <w:t>7</w:t>
            </w:r>
          </w:p>
        </w:tc>
        <w:tc>
          <w:tcPr>
            <w:tcW w:type="dxa" w:w="1440"/>
          </w:tcPr>
          <w:p>
            <w:r>
              <w:t>Medir Cobertura MFA (de M2) KPI</w:t>
            </w:r>
          </w:p>
        </w:tc>
        <w:tc>
          <w:tcPr>
            <w:tcW w:type="dxa" w:w="1440"/>
          </w:tcPr>
          <w:p>
            <w:r>
              <w:t>IT</w:t>
            </w:r>
          </w:p>
        </w:tc>
        <w:tc>
          <w:tcPr>
            <w:tcW w:type="dxa" w:w="1440"/>
          </w:tcPr>
          <w:p>
            <w:r>
              <w:t>Alta</w:t>
            </w:r>
          </w:p>
        </w:tc>
        <w:tc>
          <w:tcPr>
            <w:tcW w:type="dxa" w:w="1440"/>
          </w:tcPr>
          <w:p>
            <w:r>
              <w:t>Diaria</w:t>
            </w:r>
          </w:p>
        </w:tc>
        <w:tc>
          <w:tcPr>
            <w:tcW w:type="dxa" w:w="1440"/>
          </w:tcPr>
          <w:p>
            <w:r>
              <w:t>100% Tablero</w:t>
            </w:r>
          </w:p>
        </w:tc>
      </w:tr>
      <w:tr>
        <w:tc>
          <w:tcPr>
            <w:tcW w:type="dxa" w:w="1440"/>
          </w:tcPr>
          <w:p>
            <w:r>
              <w:t>8</w:t>
            </w:r>
          </w:p>
        </w:tc>
        <w:tc>
          <w:tcPr>
            <w:tcW w:type="dxa" w:w="1440"/>
          </w:tcPr>
          <w:p>
            <w:r>
              <w:t>Medir parcheo SLA y fallos (de M8) KPI</w:t>
            </w:r>
          </w:p>
        </w:tc>
        <w:tc>
          <w:tcPr>
            <w:tcW w:type="dxa" w:w="1440"/>
          </w:tcPr>
          <w:p>
            <w:r>
              <w:t>SOC</w:t>
            </w:r>
          </w:p>
        </w:tc>
        <w:tc>
          <w:tcPr>
            <w:tcW w:type="dxa" w:w="1440"/>
          </w:tcPr>
          <w:p>
            <w:r>
              <w:t>Media</w:t>
            </w:r>
          </w:p>
        </w:tc>
        <w:tc>
          <w:tcPr>
            <w:tcW w:type="dxa" w:w="1440"/>
          </w:tcPr>
          <w:p>
            <w:r>
              <w:t>Cierre mensual</w:t>
            </w:r>
          </w:p>
        </w:tc>
        <w:tc>
          <w:tcPr>
            <w:tcW w:type="dxa" w:w="1440"/>
          </w:tcPr>
          <w:p>
            <w:r>
              <w:t>Metrics</w:t>
            </w:r>
          </w:p>
        </w:tc>
      </w:tr>
      <w:tr>
        <w:tc>
          <w:tcPr>
            <w:tcW w:type="dxa" w:w="1440"/>
          </w:tcPr>
          <w:p>
            <w:r>
              <w:t>9</w:t>
            </w:r>
          </w:p>
        </w:tc>
        <w:tc>
          <w:tcPr>
            <w:tcW w:type="dxa" w:w="1440"/>
          </w:tcPr>
          <w:p>
            <w:r>
              <w:t>Tiempos de reaccion escalados en M10</w:t>
            </w:r>
          </w:p>
        </w:tc>
        <w:tc>
          <w:tcPr>
            <w:tcW w:type="dxa" w:w="1440"/>
          </w:tcPr>
          <w:p>
            <w:r>
              <w:t>Incidentes</w:t>
            </w:r>
          </w:p>
        </w:tc>
        <w:tc>
          <w:tcPr>
            <w:tcW w:type="dxa" w:w="1440"/>
          </w:tcPr>
          <w:p>
            <w:r>
              <w:t>Prio 1</w:t>
            </w:r>
          </w:p>
        </w:tc>
        <w:tc>
          <w:tcPr>
            <w:tcW w:type="dxa" w:w="1440"/>
          </w:tcPr>
          <w:p>
            <w:r>
              <w:t>Evento</w:t>
            </w:r>
          </w:p>
        </w:tc>
        <w:tc>
          <w:tcPr>
            <w:tcW w:type="dxa" w:w="1440"/>
          </w:tcPr>
          <w:p>
            <w:r>
              <w:t>Simulacros</w:t>
            </w:r>
          </w:p>
        </w:tc>
      </w:tr>
      <w:tr>
        <w:tc>
          <w:tcPr>
            <w:tcW w:type="dxa" w:w="1440"/>
          </w:tcPr>
          <w:p>
            <w:r>
              <w:t>10</w:t>
            </w:r>
          </w:p>
        </w:tc>
        <w:tc>
          <w:tcPr>
            <w:tcW w:type="dxa" w:w="1440"/>
          </w:tcPr>
          <w:p>
            <w:r>
              <w:t>Aprobación de presupuestos CapEx</w:t>
            </w:r>
          </w:p>
        </w:tc>
        <w:tc>
          <w:tcPr>
            <w:tcW w:type="dxa" w:w="1440"/>
          </w:tcPr>
          <w:p>
            <w:r>
              <w:t>Finanzas</w:t>
            </w:r>
          </w:p>
        </w:tc>
        <w:tc>
          <w:tcPr>
            <w:tcW w:type="dxa" w:w="1440"/>
          </w:tcPr>
          <w:p>
            <w:r>
              <w:t>Max</w:t>
            </w:r>
          </w:p>
        </w:tc>
        <w:tc>
          <w:tcPr>
            <w:tcW w:type="dxa" w:w="1440"/>
          </w:tcPr>
          <w:p>
            <w:r>
              <w:t>Anual</w:t>
            </w:r>
          </w:p>
        </w:tc>
        <w:tc>
          <w:tcPr>
            <w:tcW w:type="dxa" w:w="1440"/>
          </w:tcPr>
          <w:p>
            <w:r>
              <w:t>Excel OPEX</w:t>
            </w:r>
          </w:p>
        </w:tc>
      </w:tr>
    </w:tbl>
    <w:p/>
    <w:p>
      <w:pPr>
        <w:pStyle w:val="Heading2"/>
      </w:pPr>
      <w:r>
        <w:t>6. Anexos y Plantillas</w:t>
      </w:r>
    </w:p>
    <w:p/>
    <w:p>
      <w:r>
        <w:t>Las siguientes matrices se extraen a formato operacional Excel/Word interno bajo demanda del gestor.</w:t>
      </w:r>
    </w:p>
    <w:p>
      <w:pPr>
        <w:pStyle w:val="Heading3"/>
      </w:pPr>
      <w:r>
        <w:t>A) Inventario Activos (Ref. M1)</w:t>
      </w:r>
    </w:p>
    <w:p>
      <w:r>
        <w:t>`(Sistema/IP -&gt; Categoría Datos -&gt; Criticidad C/I/A -&gt; Dueño -&gt; Nivel Defensa Reclamado)`</w:t>
      </w:r>
    </w:p>
    <w:p>
      <w:pPr>
        <w:pStyle w:val="Heading3"/>
      </w:pPr>
      <w:r>
        <w:t>B) Clasificación de Datos (Ref. M1)</w:t>
      </w:r>
    </w:p>
    <w:p>
      <w:r>
        <w:t>`(Tipo Publico/Confidencial/Estrictamente Confidencial -&gt; Herramienta -&gt; Sanciones y Normativas)`</w:t>
      </w:r>
    </w:p>
    <w:p>
      <w:pPr>
        <w:pStyle w:val="Heading3"/>
      </w:pPr>
      <w:r>
        <w:t>C) Matriz Riesgos (Ref. Metodología)</w:t>
      </w:r>
    </w:p>
    <w:p>
      <w:r>
        <w:t>`(Vector -&gt; Prop. x Impact = Score -&gt; Mitigación -&gt; Responsable Aplicable)`</w:t>
      </w:r>
    </w:p>
    <w:p>
      <w:pPr>
        <w:pStyle w:val="Heading3"/>
      </w:pPr>
      <w:r>
        <w:t>D) Checklist 0-7 Días</w:t>
      </w:r>
    </w:p>
    <w:p>
      <w:r>
        <w:t>`(Activacion MFA [ ] -&gt; EDR Windows Servers activado [ ] -&gt; Copias 321 offline cerradas [ ])`</w:t>
      </w:r>
    </w:p>
    <w:p>
      <w:pPr>
        <w:pStyle w:val="Heading3"/>
      </w:pPr>
      <w:r>
        <w:t>E) Reglas Firewall (Ref M5)</w:t>
      </w:r>
    </w:p>
    <w:p>
      <w:r>
        <w:t>`(ID Rule -&gt; Deny/Any Inbounds WAN -&gt; Permit IPSec Range -&gt; Port Forwarding Strict)`</w:t>
      </w:r>
    </w:p>
    <w:p>
      <w:pPr>
        <w:pStyle w:val="Heading3"/>
      </w:pPr>
      <w:r>
        <w:t>F) Plan Corrección Vulnerabilidades (Ref M8)</w:t>
      </w:r>
    </w:p>
    <w:p>
      <w:r>
        <w:t>`(CVE Interno -&gt; Activo -&gt; Descripcion OS CVSS -&gt; Accion Mitigante -&gt; Responsable -&gt; Cierre Status)`</w:t>
      </w:r>
    </w:p>
    <w:p>
      <w:pPr>
        <w:pStyle w:val="Heading3"/>
      </w:pPr>
      <w:r>
        <w:t>G) Pruebas Restauración (Ref M7)</w:t>
      </w:r>
    </w:p>
    <w:p>
      <w:r>
        <w:t>`(Fecha Test -&gt; Backup Target -&gt; RTO Logrado -&gt; RPO Perdido en horas calculadas -&gt; Firma Okey CISO)`</w:t>
      </w:r>
    </w:p>
    <w:p>
      <w:pPr>
        <w:pStyle w:val="Heading3"/>
      </w:pPr>
      <w:r>
        <w:t>H) IRP Ticket Registro de Incidente (Ref M10)</w:t>
      </w:r>
    </w:p>
    <w:p>
      <w:r>
        <w:t>`(ID Incidente -&gt; Fecha Inicio Deteccion -&gt; Severidad asignada -&gt; Root cause investigation -&gt; Pasos)`</w:t>
      </w:r>
    </w:p>
    <w:p>
      <w:pPr>
        <w:pStyle w:val="Heading3"/>
      </w:pPr>
      <w:r>
        <w:t>I) RGPD Checklists (Ref M11)</w:t>
      </w:r>
    </w:p>
    <w:p>
      <w:r>
        <w:t>`(Poseemos ROPA? -&gt; Acuerdos DPA proveedores en orden? -&gt; Simulacro retencion 72h? -&gt; Cookies OK web?)`</w:t>
      </w:r>
    </w:p>
    <w:p>
      <w:pPr>
        <w:pStyle w:val="Heading3"/>
      </w:pPr>
      <w:r>
        <w:t>J) Tabla Mandos de Seguridad (KPIs Mensuales Board)</w:t>
      </w:r>
    </w:p>
    <w:p>
      <w:r>
        <w:t>`(% Logs Inyectados -&gt; Numero Usuarios Alta/Baja Retardos -&gt; Media Resolucion de Endpoint malware -&gt; Coste)`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