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5AB54" w14:textId="7904A63B" w:rsidR="00F61508" w:rsidRPr="00972FBA" w:rsidRDefault="00C8328E">
      <w:pPr>
        <w:rPr>
          <w:b/>
          <w:sz w:val="28"/>
          <w:szCs w:val="28"/>
        </w:rPr>
      </w:pPr>
      <w:r w:rsidRPr="00972FBA">
        <w:rPr>
          <w:b/>
          <w:sz w:val="28"/>
          <w:szCs w:val="28"/>
        </w:rPr>
        <w:t xml:space="preserve">Semi-automated Electrophysiology </w:t>
      </w:r>
      <w:r w:rsidR="00F61508" w:rsidRPr="00972FBA">
        <w:rPr>
          <w:b/>
          <w:sz w:val="28"/>
          <w:szCs w:val="28"/>
        </w:rPr>
        <w:t>Analysis</w:t>
      </w:r>
      <w:r w:rsidRPr="00972FBA">
        <w:rPr>
          <w:b/>
          <w:sz w:val="28"/>
          <w:szCs w:val="28"/>
        </w:rPr>
        <w:t>:</w:t>
      </w:r>
      <w:r w:rsidR="00F61508" w:rsidRPr="00972FBA">
        <w:rPr>
          <w:b/>
          <w:sz w:val="28"/>
          <w:szCs w:val="28"/>
        </w:rPr>
        <w:t xml:space="preserve"> Instruction</w:t>
      </w:r>
      <w:r w:rsidRPr="00972FBA">
        <w:rPr>
          <w:b/>
          <w:sz w:val="28"/>
          <w:szCs w:val="28"/>
        </w:rPr>
        <w:t>s</w:t>
      </w:r>
      <w:r w:rsidR="00F61508" w:rsidRPr="00972FBA">
        <w:rPr>
          <w:b/>
          <w:sz w:val="28"/>
          <w:szCs w:val="28"/>
        </w:rPr>
        <w:t xml:space="preserve"> </w:t>
      </w:r>
    </w:p>
    <w:p w14:paraId="0B5E53F4" w14:textId="3CC78052" w:rsidR="00CE3787" w:rsidRPr="00972FBA" w:rsidRDefault="00CE3787">
      <w:pPr>
        <w:rPr>
          <w:b/>
          <w:sz w:val="28"/>
          <w:szCs w:val="28"/>
        </w:rPr>
      </w:pPr>
      <w:r w:rsidRPr="00972FBA">
        <w:rPr>
          <w:b/>
          <w:sz w:val="28"/>
          <w:szCs w:val="28"/>
        </w:rPr>
        <w:t xml:space="preserve">06/13/18: Beta version ready. </w:t>
      </w:r>
    </w:p>
    <w:p w14:paraId="4CAAAFE0" w14:textId="296A6816" w:rsidR="0020082F" w:rsidRDefault="00F61508">
      <w:r>
        <w:t>By H</w:t>
      </w:r>
      <w:r w:rsidR="00C8328E">
        <w:t xml:space="preserve">anbing </w:t>
      </w:r>
      <w:r>
        <w:t>S</w:t>
      </w:r>
      <w:r w:rsidR="00C8328E">
        <w:t>ong</w:t>
      </w:r>
      <w:r>
        <w:t xml:space="preserve">, </w:t>
      </w:r>
      <w:r w:rsidR="000F591C">
        <w:t>advised by</w:t>
      </w:r>
      <w:r w:rsidR="00C8328E">
        <w:t xml:space="preserve"> </w:t>
      </w:r>
      <w:r>
        <w:t>C</w:t>
      </w:r>
      <w:r w:rsidR="00C8328E">
        <w:t xml:space="preserve">hristina </w:t>
      </w:r>
      <w:r>
        <w:t>W</w:t>
      </w:r>
      <w:r w:rsidR="00C8328E">
        <w:t>eaver</w:t>
      </w:r>
    </w:p>
    <w:p w14:paraId="4B29EFAD" w14:textId="77777777" w:rsidR="00BE51EB" w:rsidRDefault="00BE51EB"/>
    <w:p w14:paraId="22DCAEBE" w14:textId="0316134E" w:rsidR="00BE51EB" w:rsidRDefault="00BE51EB">
      <w:r>
        <w:rPr>
          <w:rFonts w:hint="eastAsia"/>
        </w:rPr>
        <w:t>Code included</w:t>
      </w:r>
      <w:r w:rsidR="00123640">
        <w:t xml:space="preserve"> in this bundle</w:t>
      </w:r>
      <w:r>
        <w:rPr>
          <w:rFonts w:hint="eastAsia"/>
        </w:rPr>
        <w:t xml:space="preserve">: </w:t>
      </w:r>
    </w:p>
    <w:p w14:paraId="42AC00D0" w14:textId="77777777" w:rsidR="000F591C" w:rsidRDefault="000F591C" w:rsidP="000F591C">
      <w:pPr>
        <w:ind w:left="720"/>
      </w:pPr>
      <w:r>
        <w:rPr>
          <w:rFonts w:hint="eastAsia"/>
        </w:rPr>
        <w:t xml:space="preserve">Test_ana: Main entry code. </w:t>
      </w:r>
    </w:p>
    <w:p w14:paraId="5BA80CF8" w14:textId="77777777" w:rsidR="000F591C" w:rsidRDefault="000F591C" w:rsidP="000F591C">
      <w:pPr>
        <w:ind w:left="720"/>
      </w:pPr>
      <w:r>
        <w:t xml:space="preserve">Test_RN: Analysis for RN only. </w:t>
      </w:r>
    </w:p>
    <w:p w14:paraId="79AE7317" w14:textId="77777777" w:rsidR="000F591C" w:rsidRDefault="000F591C" w:rsidP="00972FBA">
      <w:pPr>
        <w:ind w:left="720"/>
      </w:pPr>
    </w:p>
    <w:p w14:paraId="3482210F" w14:textId="6C204C53" w:rsidR="000F591C" w:rsidRDefault="000F591C" w:rsidP="00972FBA">
      <w:pPr>
        <w:ind w:left="720"/>
      </w:pPr>
      <w:r>
        <w:t>Also local procedures:</w:t>
      </w:r>
    </w:p>
    <w:p w14:paraId="07288246" w14:textId="77777777" w:rsidR="00BE51EB" w:rsidRDefault="00BE51EB" w:rsidP="00972FBA">
      <w:pPr>
        <w:ind w:left="720"/>
      </w:pPr>
      <w:r>
        <w:t xml:space="preserve">AP_ana.m: Analyze AP measurements. </w:t>
      </w:r>
    </w:p>
    <w:p w14:paraId="381A6357" w14:textId="77777777" w:rsidR="00BE51EB" w:rsidRDefault="00BE51EB" w:rsidP="00972FBA">
      <w:pPr>
        <w:ind w:left="720"/>
      </w:pPr>
      <w:r>
        <w:rPr>
          <w:rFonts w:hint="eastAsia"/>
        </w:rPr>
        <w:t>createFit.m: Tau fitting</w:t>
      </w:r>
    </w:p>
    <w:p w14:paraId="6761C503" w14:textId="77777777" w:rsidR="00BE51EB" w:rsidRDefault="00BE51EB" w:rsidP="00972FBA">
      <w:pPr>
        <w:ind w:left="720"/>
      </w:pPr>
      <w:r>
        <w:rPr>
          <w:rFonts w:hint="eastAsia"/>
        </w:rPr>
        <w:t>fix_ephys_jumps_simple.m: Fix RN offsets</w:t>
      </w:r>
    </w:p>
    <w:p w14:paraId="2CCFFE13" w14:textId="77777777" w:rsidR="00BE51EB" w:rsidRDefault="00BE51EB" w:rsidP="00972FBA">
      <w:pPr>
        <w:ind w:left="720"/>
      </w:pPr>
      <w:r>
        <w:rPr>
          <w:rFonts w:hint="eastAsia"/>
        </w:rPr>
        <w:t xml:space="preserve">get_dVdt.m: take </w:t>
      </w:r>
      <w:r>
        <w:t>derivatives</w:t>
      </w:r>
      <w:r>
        <w:rPr>
          <w:rFonts w:hint="eastAsia"/>
        </w:rPr>
        <w:t xml:space="preserve"> </w:t>
      </w:r>
      <w:r>
        <w:t xml:space="preserve">of Vm. </w:t>
      </w:r>
    </w:p>
    <w:p w14:paraId="4252EDA7" w14:textId="77777777" w:rsidR="00BE51EB" w:rsidRDefault="00BE51EB" w:rsidP="00972FBA">
      <w:pPr>
        <w:ind w:left="720"/>
      </w:pPr>
      <w:r>
        <w:t>H</w:t>
      </w:r>
      <w:r>
        <w:rPr>
          <w:rFonts w:hint="eastAsia"/>
        </w:rPr>
        <w:t>ilo_ana: AP analysis for High/LowRN analysis</w:t>
      </w:r>
    </w:p>
    <w:p w14:paraId="7DFC56D7" w14:textId="30CF9453" w:rsidR="00CE3787" w:rsidRDefault="00CE3787" w:rsidP="00972FBA">
      <w:pPr>
        <w:ind w:left="720"/>
      </w:pPr>
      <w:r>
        <w:t xml:space="preserve">Output.txt: Main output. For each time running the analysis code, new results will be outputted appending at the end of this file. </w:t>
      </w:r>
    </w:p>
    <w:p w14:paraId="5EEFCE70" w14:textId="08E6A447" w:rsidR="00CE3787" w:rsidRDefault="00CE3787" w:rsidP="00972FBA">
      <w:pPr>
        <w:ind w:left="720"/>
      </w:pPr>
      <w:r>
        <w:t xml:space="preserve">Output_RN.txt: Output for RN only. </w:t>
      </w:r>
    </w:p>
    <w:p w14:paraId="0AAC23D0" w14:textId="61305DB2" w:rsidR="00CE3787" w:rsidRPr="00CE3787" w:rsidRDefault="007149C1" w:rsidP="00972FBA">
      <w:pPr>
        <w:ind w:left="720"/>
        <w:rPr>
          <w:color w:val="FF0000"/>
        </w:rPr>
      </w:pPr>
      <w:r w:rsidRPr="00972FBA">
        <w:rPr>
          <w:color w:val="FF0000"/>
          <w:highlight w:val="lightGray"/>
        </w:rPr>
        <w:t>[</w:t>
      </w:r>
      <w:r w:rsidR="00CE3787" w:rsidRPr="00972FBA">
        <w:rPr>
          <w:color w:val="FF0000"/>
          <w:highlight w:val="lightGray"/>
        </w:rPr>
        <w:t xml:space="preserve">Note 061318: </w:t>
      </w:r>
      <w:r w:rsidR="000F591C" w:rsidRPr="00972FBA">
        <w:rPr>
          <w:color w:val="FF0000"/>
          <w:highlight w:val="lightGray"/>
        </w:rPr>
        <w:t xml:space="preserve"> The </w:t>
      </w:r>
      <w:r w:rsidR="00CE3787" w:rsidRPr="00972FBA">
        <w:rPr>
          <w:color w:val="FF0000"/>
          <w:highlight w:val="lightGray"/>
        </w:rPr>
        <w:t xml:space="preserve">RN </w:t>
      </w:r>
      <w:r w:rsidR="000F591C" w:rsidRPr="00972FBA">
        <w:rPr>
          <w:color w:val="FF0000"/>
          <w:highlight w:val="lightGray"/>
        </w:rPr>
        <w:t xml:space="preserve">procedure has been </w:t>
      </w:r>
      <w:r w:rsidR="00CE3787" w:rsidRPr="00972FBA">
        <w:rPr>
          <w:color w:val="FF0000"/>
          <w:highlight w:val="lightGray"/>
        </w:rPr>
        <w:t xml:space="preserve">separated for </w:t>
      </w:r>
      <w:r w:rsidR="000F591C" w:rsidRPr="00972FBA">
        <w:rPr>
          <w:color w:val="FF0000"/>
          <w:highlight w:val="lightGray"/>
        </w:rPr>
        <w:t xml:space="preserve">faster </w:t>
      </w:r>
      <w:r w:rsidR="00CE3787" w:rsidRPr="00972FBA">
        <w:rPr>
          <w:color w:val="FF0000"/>
          <w:highlight w:val="lightGray"/>
        </w:rPr>
        <w:t xml:space="preserve">usage. Other features </w:t>
      </w:r>
      <w:r w:rsidR="000F591C" w:rsidRPr="00972FBA">
        <w:rPr>
          <w:color w:val="FF0000"/>
          <w:highlight w:val="lightGray"/>
        </w:rPr>
        <w:t xml:space="preserve">can be </w:t>
      </w:r>
      <w:r w:rsidR="00CE3787" w:rsidRPr="00972FBA">
        <w:rPr>
          <w:color w:val="FF0000"/>
          <w:highlight w:val="lightGray"/>
        </w:rPr>
        <w:t xml:space="preserve">separated </w:t>
      </w:r>
      <w:r w:rsidR="000F591C" w:rsidRPr="00972FBA">
        <w:rPr>
          <w:color w:val="FF0000"/>
          <w:highlight w:val="lightGray"/>
        </w:rPr>
        <w:t>as needed</w:t>
      </w:r>
      <w:r w:rsidR="00CE3787" w:rsidRPr="00972FBA">
        <w:rPr>
          <w:color w:val="FF0000"/>
          <w:highlight w:val="lightGray"/>
        </w:rPr>
        <w:t xml:space="preserve">. </w:t>
      </w:r>
      <w:r w:rsidRPr="00972FBA">
        <w:rPr>
          <w:color w:val="FF0000"/>
          <w:highlight w:val="lightGray"/>
        </w:rPr>
        <w:t>]</w:t>
      </w:r>
    </w:p>
    <w:p w14:paraId="35AAE83C" w14:textId="77777777" w:rsidR="00BE51EB" w:rsidRDefault="00BE51EB"/>
    <w:p w14:paraId="789C294D" w14:textId="3FA27B46" w:rsidR="00F61508" w:rsidRPr="00972FBA" w:rsidRDefault="00D253CF">
      <w:pPr>
        <w:rPr>
          <w:b/>
          <w:sz w:val="28"/>
          <w:szCs w:val="28"/>
          <w:u w:val="single"/>
        </w:rPr>
      </w:pPr>
      <w:r w:rsidRPr="00972FBA">
        <w:rPr>
          <w:b/>
          <w:sz w:val="28"/>
          <w:szCs w:val="28"/>
          <w:u w:val="single"/>
        </w:rPr>
        <w:t>Instru</w:t>
      </w:r>
      <w:r w:rsidR="00F61508" w:rsidRPr="00972FBA">
        <w:rPr>
          <w:b/>
          <w:sz w:val="28"/>
          <w:szCs w:val="28"/>
          <w:u w:val="single"/>
        </w:rPr>
        <w:t>ction</w:t>
      </w:r>
      <w:r w:rsidRPr="00972FBA">
        <w:rPr>
          <w:b/>
          <w:sz w:val="28"/>
          <w:szCs w:val="28"/>
          <w:u w:val="single"/>
        </w:rPr>
        <w:t>s</w:t>
      </w:r>
      <w:r w:rsidR="00F61508" w:rsidRPr="00972FBA">
        <w:rPr>
          <w:b/>
          <w:sz w:val="28"/>
          <w:szCs w:val="28"/>
          <w:u w:val="single"/>
        </w:rPr>
        <w:t xml:space="preserve">: </w:t>
      </w:r>
    </w:p>
    <w:p w14:paraId="593F15D8" w14:textId="77777777" w:rsidR="00770BA6" w:rsidRDefault="00770BA6"/>
    <w:p w14:paraId="259AB148" w14:textId="10B2C7ED" w:rsidR="00E93D5A" w:rsidRDefault="00770BA6" w:rsidP="00972FBA">
      <w:pPr>
        <w:pStyle w:val="ListParagraph"/>
        <w:numPr>
          <w:ilvl w:val="0"/>
          <w:numId w:val="4"/>
        </w:numPr>
      </w:pPr>
      <w:r>
        <w:t xml:space="preserve">Set </w:t>
      </w:r>
      <w:r w:rsidR="000F591C">
        <w:t>the ‘</w:t>
      </w:r>
      <w:r>
        <w:t>path</w:t>
      </w:r>
      <w:r w:rsidR="000F591C">
        <w:t>’</w:t>
      </w:r>
      <w:r>
        <w:t xml:space="preserve"> variable in MATLAB</w:t>
      </w:r>
      <w:r w:rsidR="000F591C">
        <w:t xml:space="preserve"> where executable scripts are found</w:t>
      </w:r>
      <w:r>
        <w:t>:</w:t>
      </w:r>
      <w:r w:rsidR="00E93D5A">
        <w:t xml:space="preserve">  This should only need to be done once.</w:t>
      </w:r>
    </w:p>
    <w:p w14:paraId="663490D3" w14:textId="77777777" w:rsidR="00E93D5A" w:rsidRDefault="00E93D5A"/>
    <w:p w14:paraId="713AADED" w14:textId="1E6DFA5D" w:rsidR="008E7133" w:rsidRDefault="00E93D5A" w:rsidP="00972FBA">
      <w:pPr>
        <w:ind w:left="360"/>
      </w:pPr>
      <w:r>
        <w:t xml:space="preserve">You need to tell MATLAB where to look for these analysis scripts.  With MATLAB open, click on “Set Path” (top right of screen).  The Set Path menu will pop up.  Click on “Add Folder…”.  Select </w:t>
      </w:r>
      <w:r w:rsidR="008E7133">
        <w:rPr>
          <w:rFonts w:hint="eastAsia"/>
        </w:rPr>
        <w:t>the folder containing all the</w:t>
      </w:r>
      <w:r w:rsidR="006864BD">
        <w:t>se electrophysiology</w:t>
      </w:r>
      <w:r w:rsidR="008E7133">
        <w:rPr>
          <w:rFonts w:hint="eastAsia"/>
        </w:rPr>
        <w:t xml:space="preserve"> scripts. </w:t>
      </w:r>
      <w:r w:rsidR="006864BD">
        <w:t>Then click “Save”, and then “Close”.</w:t>
      </w:r>
    </w:p>
    <w:p w14:paraId="287E1C1F" w14:textId="77777777" w:rsidR="006864BD" w:rsidRDefault="006864BD"/>
    <w:p w14:paraId="19E96836" w14:textId="54612136" w:rsidR="00F61508" w:rsidRDefault="008562B7" w:rsidP="00972FBA">
      <w:pPr>
        <w:pStyle w:val="ListParagraph"/>
        <w:numPr>
          <w:ilvl w:val="0"/>
          <w:numId w:val="4"/>
        </w:numPr>
      </w:pPr>
      <w:r>
        <w:t xml:space="preserve">For each neuron that you will analyze, create a new folder with the same name as the neuron itself. </w:t>
      </w:r>
      <w:r w:rsidR="006864BD">
        <w:t>Then make sure that you have gone into FitMaster and exported the appropriate protocols into separate MATLAB files, named as follows</w:t>
      </w:r>
      <w:r w:rsidR="00F61508">
        <w:t>:</w:t>
      </w:r>
    </w:p>
    <w:p w14:paraId="7A78C300" w14:textId="77777777" w:rsidR="006864BD" w:rsidRDefault="006864BD" w:rsidP="00972FBA">
      <w:pPr>
        <w:pStyle w:val="ListParagraph"/>
      </w:pPr>
    </w:p>
    <w:p w14:paraId="2A4F8F33" w14:textId="4F8BD9A6" w:rsidR="00F61508" w:rsidRDefault="00F61508" w:rsidP="00972FBA">
      <w:pPr>
        <w:pStyle w:val="ListParagraph"/>
        <w:numPr>
          <w:ilvl w:val="0"/>
          <w:numId w:val="6"/>
        </w:numPr>
      </w:pPr>
      <w:r>
        <w:rPr>
          <w:rFonts w:hint="eastAsia"/>
        </w:rPr>
        <w:t xml:space="preserve">Mar10IR1c-RN.mat: The file for </w:t>
      </w:r>
      <w:r w:rsidR="006864BD">
        <w:t xml:space="preserve">the </w:t>
      </w:r>
      <w:r>
        <w:rPr>
          <w:rFonts w:hint="eastAsia"/>
        </w:rPr>
        <w:t>RN protocol (</w:t>
      </w:r>
      <w:r w:rsidR="006864BD">
        <w:t xml:space="preserve">which will </w:t>
      </w:r>
      <w:r>
        <w:rPr>
          <w:rFonts w:hint="eastAsia"/>
        </w:rPr>
        <w:t xml:space="preserve">also </w:t>
      </w:r>
      <w:r w:rsidR="006864BD">
        <w:t xml:space="preserve">be used </w:t>
      </w:r>
      <w:r>
        <w:rPr>
          <w:rFonts w:hint="eastAsia"/>
        </w:rPr>
        <w:t>for tau fitting)</w:t>
      </w:r>
    </w:p>
    <w:p w14:paraId="4935581E" w14:textId="77777777" w:rsidR="00F61508" w:rsidRDefault="00F61508" w:rsidP="00972FBA">
      <w:pPr>
        <w:pStyle w:val="ListParagraph"/>
        <w:numPr>
          <w:ilvl w:val="0"/>
          <w:numId w:val="6"/>
        </w:numPr>
      </w:pPr>
      <w:r>
        <w:rPr>
          <w:rFonts w:hint="eastAsia"/>
        </w:rPr>
        <w:t>Mar10IR1c-HighRn.mat: HighRN protocol and sag</w:t>
      </w:r>
    </w:p>
    <w:p w14:paraId="1E824068" w14:textId="2D43FB92" w:rsidR="00F61508" w:rsidRDefault="00F61508" w:rsidP="00972FBA">
      <w:pPr>
        <w:pStyle w:val="ListParagraph"/>
        <w:numPr>
          <w:ilvl w:val="0"/>
          <w:numId w:val="6"/>
        </w:numPr>
      </w:pPr>
      <w:r>
        <w:rPr>
          <w:rFonts w:hint="eastAsia"/>
        </w:rPr>
        <w:t>Mar10IR1c-LowRn.mat: LowRN protocol (</w:t>
      </w:r>
      <w:r w:rsidR="006864BD">
        <w:t xml:space="preserve">These </w:t>
      </w:r>
      <w:r>
        <w:rPr>
          <w:rFonts w:hint="eastAsia"/>
        </w:rPr>
        <w:t xml:space="preserve">High &amp; Low </w:t>
      </w:r>
      <w:r w:rsidR="006864BD">
        <w:t xml:space="preserve">files will </w:t>
      </w:r>
      <w:r>
        <w:rPr>
          <w:rFonts w:hint="eastAsia"/>
        </w:rPr>
        <w:t xml:space="preserve">also </w:t>
      </w:r>
      <w:r w:rsidR="006864BD">
        <w:t xml:space="preserve">be used </w:t>
      </w:r>
      <w:r>
        <w:rPr>
          <w:rFonts w:hint="eastAsia"/>
        </w:rPr>
        <w:t xml:space="preserve">for AHP </w:t>
      </w:r>
      <w:r w:rsidR="006864BD">
        <w:t xml:space="preserve">analyses </w:t>
      </w:r>
      <w:r>
        <w:rPr>
          <w:rFonts w:hint="eastAsia"/>
        </w:rPr>
        <w:t xml:space="preserve">and </w:t>
      </w:r>
      <w:r w:rsidR="006864BD">
        <w:t xml:space="preserve">spike counting / </w:t>
      </w:r>
      <w:r>
        <w:rPr>
          <w:rFonts w:hint="eastAsia"/>
        </w:rPr>
        <w:t>F-I</w:t>
      </w:r>
      <w:r>
        <w:t xml:space="preserve"> </w:t>
      </w:r>
      <w:r w:rsidR="006864BD">
        <w:t>curve creation</w:t>
      </w:r>
      <w:r>
        <w:rPr>
          <w:rFonts w:hint="eastAsia"/>
        </w:rPr>
        <w:t>)</w:t>
      </w:r>
    </w:p>
    <w:p w14:paraId="05ED9087" w14:textId="77777777" w:rsidR="00F61508" w:rsidRDefault="00F61508" w:rsidP="00972FBA">
      <w:pPr>
        <w:pStyle w:val="ListParagraph"/>
        <w:numPr>
          <w:ilvl w:val="0"/>
          <w:numId w:val="6"/>
        </w:numPr>
      </w:pPr>
      <w:r>
        <w:t>Mar10IR1c-ramp.mat: R</w:t>
      </w:r>
      <w:r>
        <w:rPr>
          <w:rFonts w:hint="eastAsia"/>
        </w:rPr>
        <w:t>heoba</w:t>
      </w:r>
      <w:r>
        <w:t>se protocol</w:t>
      </w:r>
    </w:p>
    <w:p w14:paraId="73CF7140" w14:textId="026530E4" w:rsidR="006864BD" w:rsidRDefault="00F61508" w:rsidP="006864BD">
      <w:pPr>
        <w:pStyle w:val="ListParagraph"/>
        <w:numPr>
          <w:ilvl w:val="0"/>
          <w:numId w:val="6"/>
        </w:numPr>
      </w:pPr>
      <w:r>
        <w:rPr>
          <w:rFonts w:hint="eastAsia"/>
        </w:rPr>
        <w:t xml:space="preserve">Mar10IR1c-AP.mat: </w:t>
      </w:r>
      <w:r w:rsidR="00FF557D">
        <w:t xml:space="preserve">AP analysis (200ms protocol). </w:t>
      </w:r>
    </w:p>
    <w:p w14:paraId="05DDD3D6" w14:textId="77777777" w:rsidR="006864BD" w:rsidRDefault="006864BD" w:rsidP="00972FBA">
      <w:pPr>
        <w:pStyle w:val="ListParagraph"/>
      </w:pPr>
    </w:p>
    <w:p w14:paraId="7838A8F2" w14:textId="72CC7A7D" w:rsidR="006864BD" w:rsidRDefault="006864BD" w:rsidP="00972FBA">
      <w:pPr>
        <w:ind w:left="360"/>
      </w:pPr>
      <w:r w:rsidRPr="00972FBA">
        <w:rPr>
          <w:b/>
        </w:rPr>
        <w:lastRenderedPageBreak/>
        <w:t>Important:</w:t>
      </w:r>
      <w:r>
        <w:t xml:space="preserve">  the name of the folder and the basename of all of these files should match – for example, ‘Mar10IR1c’ in both places – not “Mar10IR1c” in one place and “MAR10ir1C” in another.</w:t>
      </w:r>
      <w:r w:rsidR="008562B7">
        <w:t xml:space="preserve">  For the instructions below, we will call this “</w:t>
      </w:r>
      <w:r w:rsidR="00DB7AF1">
        <w:t>NEURON</w:t>
      </w:r>
      <w:r w:rsidR="008562B7">
        <w:t>NAME”.</w:t>
      </w:r>
    </w:p>
    <w:p w14:paraId="0B9B28BA" w14:textId="77777777" w:rsidR="006864BD" w:rsidRDefault="006864BD" w:rsidP="00972FBA">
      <w:pPr>
        <w:pStyle w:val="ListParagraph"/>
        <w:ind w:left="1080"/>
      </w:pPr>
    </w:p>
    <w:p w14:paraId="3A736420" w14:textId="062AED81" w:rsidR="006864BD" w:rsidRDefault="006864BD" w:rsidP="00972FBA">
      <w:pPr>
        <w:ind w:left="360"/>
      </w:pPr>
      <w:r w:rsidRPr="00972FBA">
        <w:rPr>
          <w:b/>
        </w:rPr>
        <w:t>Note:</w:t>
      </w:r>
      <w:r>
        <w:t xml:space="preserve">  If only the RN protocol will be run, </w:t>
      </w:r>
      <w:r w:rsidR="00D253CF">
        <w:t>only the “*-RN.mat” file is needed</w:t>
      </w:r>
      <w:r>
        <w:t>.</w:t>
      </w:r>
    </w:p>
    <w:p w14:paraId="77D4E00F" w14:textId="77777777" w:rsidR="006864BD" w:rsidRDefault="006864BD"/>
    <w:p w14:paraId="456E9A13" w14:textId="67FBD3A4" w:rsidR="008562B7" w:rsidRDefault="008562B7" w:rsidP="00972FBA">
      <w:pPr>
        <w:pStyle w:val="ListParagraph"/>
        <w:numPr>
          <w:ilvl w:val="0"/>
          <w:numId w:val="4"/>
        </w:numPr>
      </w:pPr>
      <w:r>
        <w:t xml:space="preserve">Create a new folder where all of the analysis results will be written.  This can be the same one where the MATLAB .m files are, but does not have to be.  (We will call this “NeuronEphysResults” in this Instructions document.)  Move all the neuron data subfolders here. </w:t>
      </w:r>
    </w:p>
    <w:p w14:paraId="42F31ADC" w14:textId="77777777" w:rsidR="000F591C" w:rsidRDefault="000F591C" w:rsidP="00972FBA">
      <w:pPr>
        <w:pStyle w:val="ListParagraph"/>
        <w:ind w:left="360"/>
      </w:pPr>
    </w:p>
    <w:p w14:paraId="69EAA4B3" w14:textId="3357AD9E" w:rsidR="008562B7" w:rsidRPr="00972FBA" w:rsidRDefault="00DF2185" w:rsidP="00972FBA">
      <w:pPr>
        <w:pStyle w:val="ListParagraph"/>
        <w:numPr>
          <w:ilvl w:val="0"/>
          <w:numId w:val="4"/>
        </w:numPr>
        <w:rPr>
          <w:rFonts w:ascii="Calibri" w:hAnsi="Calibri"/>
        </w:rPr>
      </w:pPr>
      <w:r>
        <w:t xml:space="preserve">Edit the MATLAB scripts to specify which files should be analyzed.  The script that will run all the neuron analyses </w:t>
      </w:r>
      <w:r w:rsidRPr="00972FBA">
        <w:rPr>
          <w:rFonts w:ascii="Calibri" w:hAnsi="Calibri"/>
        </w:rPr>
        <w:t xml:space="preserve">is called test_ana.m; to run only the RN analyses, it is test_RN.m .  Go into this file, and edit the cell array variable named ‘Neuronlist’.  </w:t>
      </w:r>
      <w:r>
        <w:rPr>
          <w:rFonts w:ascii="Calibri" w:hAnsi="Calibri"/>
        </w:rPr>
        <w:t xml:space="preserve">Then save the file.  </w:t>
      </w:r>
      <w:r w:rsidRPr="00972FBA">
        <w:rPr>
          <w:rFonts w:ascii="Calibri" w:hAnsi="Calibri"/>
        </w:rPr>
        <w:t xml:space="preserve">This </w:t>
      </w:r>
      <w:r>
        <w:rPr>
          <w:rFonts w:ascii="Calibri" w:hAnsi="Calibri"/>
        </w:rPr>
        <w:t>variable</w:t>
      </w:r>
      <w:r w:rsidRPr="00972FBA">
        <w:rPr>
          <w:rFonts w:ascii="Calibri" w:hAnsi="Calibri"/>
        </w:rPr>
        <w:t xml:space="preserve"> be changed to include all the neurons that should be analyzed, e.g. </w:t>
      </w:r>
    </w:p>
    <w:p w14:paraId="4A02F9F4" w14:textId="77777777" w:rsidR="00DF2185" w:rsidRPr="00972FBA" w:rsidRDefault="00DF2185" w:rsidP="00972FBA">
      <w:pPr>
        <w:pStyle w:val="p1"/>
        <w:ind w:left="360"/>
        <w:rPr>
          <w:rFonts w:ascii="Calibri" w:hAnsi="Calibri"/>
          <w:sz w:val="24"/>
          <w:szCs w:val="24"/>
        </w:rPr>
      </w:pPr>
    </w:p>
    <w:p w14:paraId="27CAA968" w14:textId="77777777" w:rsidR="00DF2185" w:rsidRPr="00972FBA" w:rsidRDefault="00DF2185" w:rsidP="00972FBA">
      <w:pPr>
        <w:pStyle w:val="p1"/>
        <w:ind w:left="360"/>
        <w:rPr>
          <w:rFonts w:ascii="Courier New" w:hAnsi="Courier New" w:cs="Courier New"/>
          <w:color w:val="auto"/>
          <w:sz w:val="24"/>
          <w:szCs w:val="24"/>
        </w:rPr>
      </w:pPr>
      <w:r w:rsidRPr="00972FBA">
        <w:rPr>
          <w:rFonts w:ascii="Courier New" w:hAnsi="Courier New" w:cs="Courier New"/>
          <w:color w:val="auto"/>
          <w:sz w:val="24"/>
          <w:szCs w:val="24"/>
        </w:rPr>
        <w:t>Neuronlist={'Mar10IR1c','Mar10IR1d','Apr3IR2e'};</w:t>
      </w:r>
    </w:p>
    <w:p w14:paraId="6F3BD669" w14:textId="77777777" w:rsidR="00DF2185" w:rsidRDefault="00DF2185" w:rsidP="00972FBA">
      <w:pPr>
        <w:pStyle w:val="p1"/>
        <w:ind w:left="360"/>
        <w:rPr>
          <w:rFonts w:ascii="Calibri" w:hAnsi="Calibri"/>
          <w:sz w:val="24"/>
          <w:szCs w:val="24"/>
        </w:rPr>
      </w:pPr>
    </w:p>
    <w:p w14:paraId="659D7300" w14:textId="5138FD43" w:rsidR="00DF2185" w:rsidRPr="00972FBA" w:rsidRDefault="00DF2185" w:rsidP="00972FBA">
      <w:pPr>
        <w:pStyle w:val="p1"/>
        <w:ind w:left="360"/>
        <w:rPr>
          <w:rFonts w:ascii="Calibri" w:hAnsi="Calibri"/>
          <w:color w:val="auto"/>
          <w:sz w:val="24"/>
          <w:szCs w:val="24"/>
        </w:rPr>
      </w:pPr>
      <w:r w:rsidRPr="00972FBA">
        <w:rPr>
          <w:rFonts w:ascii="Calibri" w:hAnsi="Calibri"/>
          <w:color w:val="auto"/>
          <w:sz w:val="24"/>
          <w:szCs w:val="24"/>
        </w:rPr>
        <w:t xml:space="preserve">will analyze Mar10IR1c, then Mar10IR1d, </w:t>
      </w:r>
      <w:r w:rsidR="000F591C">
        <w:rPr>
          <w:rFonts w:ascii="Calibri" w:hAnsi="Calibri"/>
          <w:color w:val="auto"/>
          <w:sz w:val="24"/>
          <w:szCs w:val="24"/>
        </w:rPr>
        <w:t xml:space="preserve">and </w:t>
      </w:r>
      <w:r w:rsidRPr="00972FBA">
        <w:rPr>
          <w:rFonts w:ascii="Calibri" w:hAnsi="Calibri"/>
          <w:color w:val="auto"/>
          <w:sz w:val="24"/>
          <w:szCs w:val="24"/>
        </w:rPr>
        <w:t>finally Apr3IR2e.</w:t>
      </w:r>
    </w:p>
    <w:p w14:paraId="1240C73E" w14:textId="77777777" w:rsidR="00DF2185" w:rsidRDefault="00DF2185" w:rsidP="00DF2185"/>
    <w:p w14:paraId="19AF809A" w14:textId="00A93DF3" w:rsidR="00DF2185" w:rsidRDefault="00DF2185" w:rsidP="00972FBA">
      <w:pPr>
        <w:ind w:left="360"/>
      </w:pPr>
      <w:r>
        <w:t>Note:  A future version of the code will allow the user to choose the neuron folders from a GUI.  This manual editing is a temporary step.</w:t>
      </w:r>
    </w:p>
    <w:p w14:paraId="73FFA579" w14:textId="77777777" w:rsidR="00DF2185" w:rsidRDefault="00DF2185" w:rsidP="00972FBA">
      <w:pPr>
        <w:pStyle w:val="ListParagraph"/>
        <w:ind w:left="360"/>
      </w:pPr>
    </w:p>
    <w:p w14:paraId="77BA37EA" w14:textId="0F7AB157" w:rsidR="00DF2185" w:rsidRDefault="00DF2185" w:rsidP="00972FBA">
      <w:pPr>
        <w:pStyle w:val="ListParagraph"/>
        <w:numPr>
          <w:ilvl w:val="0"/>
          <w:numId w:val="4"/>
        </w:numPr>
      </w:pPr>
      <w:r>
        <w:t>Run the analysis:</w:t>
      </w:r>
    </w:p>
    <w:p w14:paraId="15C3B16F" w14:textId="77777777" w:rsidR="00DF2185" w:rsidRDefault="00DF2185" w:rsidP="00972FBA">
      <w:pPr>
        <w:pStyle w:val="ListParagraph"/>
        <w:ind w:left="360"/>
      </w:pPr>
    </w:p>
    <w:p w14:paraId="4E998709" w14:textId="7C2C795E" w:rsidR="00DF2185" w:rsidRDefault="000F591C" w:rsidP="00972FBA">
      <w:pPr>
        <w:pStyle w:val="ListParagraph"/>
        <w:ind w:left="360"/>
      </w:pPr>
      <w:r>
        <w:t xml:space="preserve">Change into the “NeuronEphysResults” directory (you can use ‘cd’ at the command line, or the “Current Directory” window).  </w:t>
      </w:r>
      <w:r w:rsidR="00DF2185">
        <w:t xml:space="preserve">If you have the script editor window open, you can just click “Run” (green triangle).  Or you can type the script name at the MATLAB command line (either </w:t>
      </w:r>
      <w:r w:rsidR="00DF2185" w:rsidRPr="00972FBA">
        <w:rPr>
          <w:rFonts w:ascii="Courier New" w:hAnsi="Courier New" w:cs="Courier New"/>
        </w:rPr>
        <w:t>test_ana</w:t>
      </w:r>
      <w:r w:rsidR="00DF2185">
        <w:t xml:space="preserve"> or </w:t>
      </w:r>
      <w:r w:rsidR="00DF2185" w:rsidRPr="00972FBA">
        <w:rPr>
          <w:rFonts w:ascii="Courier New" w:hAnsi="Courier New" w:cs="Courier New"/>
        </w:rPr>
        <w:t>test_RN</w:t>
      </w:r>
      <w:r w:rsidR="00DF2185">
        <w:t>).</w:t>
      </w:r>
    </w:p>
    <w:p w14:paraId="40D23984" w14:textId="2FE58502" w:rsidR="00DF2185" w:rsidRDefault="00DF2185"/>
    <w:p w14:paraId="46ABD908" w14:textId="37854A18" w:rsidR="00FF557D" w:rsidRDefault="000F591C" w:rsidP="00972FBA">
      <w:pPr>
        <w:ind w:left="360"/>
      </w:pPr>
      <w:r>
        <w:t>The following u</w:t>
      </w:r>
      <w:r w:rsidR="00DF2185">
        <w:t>ser i</w:t>
      </w:r>
      <w:r w:rsidR="00DF2185">
        <w:rPr>
          <w:rFonts w:hint="eastAsia"/>
        </w:rPr>
        <w:t>nteraction</w:t>
      </w:r>
      <w:r w:rsidR="00DF2185">
        <w:t xml:space="preserve"> is required</w:t>
      </w:r>
      <w:r w:rsidR="00FF557D">
        <w:rPr>
          <w:rFonts w:hint="eastAsia"/>
        </w:rPr>
        <w:t xml:space="preserve">: </w:t>
      </w:r>
      <w:r w:rsidR="00DF2185">
        <w:t>For each neuron, s</w:t>
      </w:r>
      <w:r w:rsidR="00DF2185">
        <w:rPr>
          <w:rFonts w:hint="eastAsia"/>
        </w:rPr>
        <w:t xml:space="preserve">elect </w:t>
      </w:r>
      <w:r w:rsidR="00FF557D">
        <w:rPr>
          <w:rFonts w:hint="eastAsia"/>
        </w:rPr>
        <w:t xml:space="preserve">which traces of RN that should be fixed (click to choose one and command+click to include others. If fitting all, just pick select all). </w:t>
      </w:r>
      <w:r w:rsidR="00DF2185">
        <w:t>A figure will be displayed to help you.</w:t>
      </w:r>
    </w:p>
    <w:p w14:paraId="49B1ED0C" w14:textId="77777777" w:rsidR="00FF557D" w:rsidRDefault="00FF557D"/>
    <w:p w14:paraId="49DFB096" w14:textId="16F49C41" w:rsidR="00FF557D" w:rsidRDefault="00DF2185" w:rsidP="00972FBA">
      <w:pPr>
        <w:ind w:left="360"/>
      </w:pPr>
      <w:r>
        <w:t>The following o</w:t>
      </w:r>
      <w:r w:rsidR="00FF557D">
        <w:rPr>
          <w:rFonts w:hint="eastAsia"/>
        </w:rPr>
        <w:t>utput</w:t>
      </w:r>
      <w:r>
        <w:t xml:space="preserve"> is generated</w:t>
      </w:r>
      <w:r w:rsidR="00FF557D">
        <w:rPr>
          <w:rFonts w:hint="eastAsia"/>
        </w:rPr>
        <w:t xml:space="preserve">: </w:t>
      </w:r>
    </w:p>
    <w:p w14:paraId="6EFD7287" w14:textId="77777777" w:rsidR="00DF2185" w:rsidRDefault="00DF2185"/>
    <w:p w14:paraId="0C1FA9E5" w14:textId="0ADC13E0" w:rsidR="00DF2185" w:rsidRDefault="00DF2185" w:rsidP="00972FBA">
      <w:pPr>
        <w:ind w:left="720"/>
      </w:pPr>
      <w:r>
        <w:t>O</w:t>
      </w:r>
      <w:r>
        <w:rPr>
          <w:rFonts w:hint="eastAsia"/>
        </w:rPr>
        <w:t xml:space="preserve">utput.txt: </w:t>
      </w:r>
      <w:r>
        <w:t xml:space="preserve"> a tab-delimited .txt file containing the results of the analysis.  (If only the RN protocol is run, this file is called output_RN.txt.)  </w:t>
      </w:r>
      <w:r w:rsidR="0046333B">
        <w:t xml:space="preserve">Results </w:t>
      </w:r>
      <w:r>
        <w:t xml:space="preserve">from each subsequent neuron analyzed will be appended </w:t>
      </w:r>
      <w:r w:rsidR="0046333B">
        <w:t xml:space="preserve">as a separate line </w:t>
      </w:r>
      <w:r>
        <w:t>to the end of this file</w:t>
      </w:r>
      <w:r w:rsidR="00DB7AF1">
        <w:t xml:space="preserve">, beginning with the date the neuron was analyzed.  This file </w:t>
      </w:r>
      <w:r>
        <w:t>can be imported easily into Excel.</w:t>
      </w:r>
    </w:p>
    <w:p w14:paraId="340991B2" w14:textId="77777777" w:rsidR="000F591C" w:rsidRDefault="000F591C" w:rsidP="00DF2185"/>
    <w:p w14:paraId="2CA1358E" w14:textId="4E9595B7" w:rsidR="00DB7AF1" w:rsidRDefault="00DB7AF1" w:rsidP="00972FBA">
      <w:pPr>
        <w:ind w:left="360"/>
      </w:pPr>
      <w:r>
        <w:t>Then for each neuron analyzed</w:t>
      </w:r>
      <w:r w:rsidR="000F591C">
        <w:t>, the following output is generated</w:t>
      </w:r>
      <w:r>
        <w:t>:</w:t>
      </w:r>
    </w:p>
    <w:p w14:paraId="3F9042CE" w14:textId="77777777" w:rsidR="00DB7AF1" w:rsidRDefault="00DB7AF1" w:rsidP="00DF2185"/>
    <w:p w14:paraId="65A64423" w14:textId="77777777" w:rsidR="00DB7AF1" w:rsidRDefault="00DB7AF1" w:rsidP="00972FBA">
      <w:pPr>
        <w:ind w:left="1440" w:hanging="720"/>
      </w:pPr>
      <w:r>
        <w:t>NEURONNAME_APoutput.txt:</w:t>
      </w:r>
      <w:r>
        <w:rPr>
          <w:rFonts w:hint="eastAsia"/>
        </w:rPr>
        <w:t xml:space="preserve"> </w:t>
      </w:r>
      <w:r>
        <w:t xml:space="preserve">Shape analyses from each AP data from the AP trace we picked for analysis. The last line is the stats of such measurements (average, STD and such). </w:t>
      </w:r>
    </w:p>
    <w:p w14:paraId="3690D76B" w14:textId="77777777" w:rsidR="00DB7AF1" w:rsidRDefault="00DB7AF1" w:rsidP="00972FBA">
      <w:pPr>
        <w:ind w:left="1440" w:hanging="720"/>
      </w:pPr>
      <w:r>
        <w:t>NEURONNAME_High.txt: For each trace that generates APs in the *HighRN.mat protocol,</w:t>
      </w:r>
      <w:r>
        <w:rPr>
          <w:rFonts w:hint="eastAsia"/>
        </w:rPr>
        <w:t xml:space="preserve"> </w:t>
      </w:r>
      <w:r>
        <w:t>this file reports</w:t>
      </w:r>
      <w:r>
        <w:rPr>
          <w:rFonts w:hint="eastAsia"/>
        </w:rPr>
        <w:t xml:space="preserve"> AP_num, delay, mean_ISI, std_ISI and CV_ISI (</w:t>
      </w:r>
      <w:r>
        <w:t>CV equals the standard deviation divided by the mean, and is a measure of regularity</w:t>
      </w:r>
      <w:r>
        <w:rPr>
          <w:rFonts w:hint="eastAsia"/>
        </w:rPr>
        <w:t xml:space="preserve">), </w:t>
      </w:r>
      <w:r>
        <w:t xml:space="preserve">AHP, </w:t>
      </w:r>
      <w:r>
        <w:rPr>
          <w:rFonts w:hint="eastAsia"/>
        </w:rPr>
        <w:t>followed by the spiking time of each AP</w:t>
      </w:r>
      <w:r>
        <w:t xml:space="preserve">. </w:t>
      </w:r>
    </w:p>
    <w:p w14:paraId="6DA50281" w14:textId="1F59714F" w:rsidR="00DB7AF1" w:rsidRDefault="00DB7AF1" w:rsidP="00972FBA">
      <w:pPr>
        <w:ind w:left="1440" w:hanging="720"/>
      </w:pPr>
      <w:r>
        <w:t>NEURONNAME_Low.txt: Analogous to the HighRN output</w:t>
      </w:r>
      <w:r w:rsidR="000F591C">
        <w:t xml:space="preserve"> </w:t>
      </w:r>
      <w:r>
        <w:t xml:space="preserve">above, but for the *LowRN.mat protocol. </w:t>
      </w:r>
    </w:p>
    <w:p w14:paraId="35C56B9E" w14:textId="77777777" w:rsidR="00DF2185" w:rsidRDefault="00DF2185" w:rsidP="00DF2185"/>
    <w:p w14:paraId="53AE7476" w14:textId="50C5F8E3" w:rsidR="00FF557D" w:rsidRDefault="00FF557D" w:rsidP="00972FBA">
      <w:pPr>
        <w:ind w:left="1440" w:hanging="720"/>
      </w:pPr>
      <w:r>
        <w:t xml:space="preserve">A </w:t>
      </w:r>
      <w:r w:rsidR="00B02116">
        <w:t>new f</w:t>
      </w:r>
      <w:r>
        <w:t xml:space="preserve">older </w:t>
      </w:r>
      <w:r w:rsidR="00DB7AF1">
        <w:t>NEURONNAME</w:t>
      </w:r>
      <w:r w:rsidR="00DB7AF1" w:rsidDel="00DB7AF1">
        <w:t xml:space="preserve"> </w:t>
      </w:r>
      <w:r>
        <w:t xml:space="preserve">_figs, containing all the figures accompanying </w:t>
      </w:r>
      <w:r>
        <w:rPr>
          <w:rFonts w:hint="eastAsia"/>
        </w:rPr>
        <w:t>all the measurements. High</w:t>
      </w:r>
      <w:r>
        <w:t>_</w:t>
      </w:r>
      <w:r>
        <w:rPr>
          <w:rFonts w:hint="eastAsia"/>
        </w:rPr>
        <w:t>RN and Low</w:t>
      </w:r>
      <w:r>
        <w:t>_</w:t>
      </w:r>
      <w:r>
        <w:rPr>
          <w:rFonts w:hint="eastAsia"/>
        </w:rPr>
        <w:t xml:space="preserve">RN </w:t>
      </w:r>
      <w:r>
        <w:t>are the raw traces, ISI, F-I curves from HighRN and LowRN protocol. High/LowRN_**pA figures are</w:t>
      </w:r>
      <w:r w:rsidR="00BE51EB">
        <w:t xml:space="preserve"> the traces marked with fAHP and sAHP. *.fig files (larger) are opened in matlab for zoomin/out. .png files are for preview. </w:t>
      </w:r>
      <w:r w:rsidR="007149C1" w:rsidRPr="00972FBA">
        <w:rPr>
          <w:highlight w:val="lightGray"/>
        </w:rPr>
        <w:t>[</w:t>
      </w:r>
      <w:r w:rsidR="00BE51EB" w:rsidRPr="00972FBA">
        <w:rPr>
          <w:color w:val="FF0000"/>
          <w:highlight w:val="lightGray"/>
        </w:rPr>
        <w:t xml:space="preserve">In the future, if more debugging/protocol changes are required, </w:t>
      </w:r>
      <w:r w:rsidR="0055259D" w:rsidRPr="00972FBA">
        <w:rPr>
          <w:color w:val="FF0000"/>
          <w:highlight w:val="lightGray"/>
        </w:rPr>
        <w:t xml:space="preserve">the </w:t>
      </w:r>
      <w:r w:rsidR="00BE51EB" w:rsidRPr="00972FBA">
        <w:rPr>
          <w:color w:val="FF0000"/>
          <w:highlight w:val="lightGray"/>
        </w:rPr>
        <w:t xml:space="preserve">.fig </w:t>
      </w:r>
      <w:r w:rsidR="000F591C" w:rsidRPr="00972FBA">
        <w:rPr>
          <w:color w:val="FF0000"/>
          <w:highlight w:val="lightGray"/>
        </w:rPr>
        <w:t xml:space="preserve">file (native MATLAB figure file) </w:t>
      </w:r>
      <w:r w:rsidR="0055259D" w:rsidRPr="00972FBA">
        <w:rPr>
          <w:color w:val="FF0000"/>
          <w:highlight w:val="lightGray"/>
        </w:rPr>
        <w:t xml:space="preserve">can be used </w:t>
      </w:r>
      <w:r w:rsidR="00BE51EB" w:rsidRPr="00972FBA">
        <w:rPr>
          <w:color w:val="FF0000"/>
          <w:highlight w:val="lightGray"/>
        </w:rPr>
        <w:t xml:space="preserve">to </w:t>
      </w:r>
      <w:r w:rsidR="000F591C" w:rsidRPr="00972FBA">
        <w:rPr>
          <w:color w:val="FF0000"/>
          <w:highlight w:val="lightGray"/>
        </w:rPr>
        <w:t>review the data analyzed</w:t>
      </w:r>
      <w:r w:rsidR="000F591C" w:rsidRPr="00972FBA" w:rsidDel="0055259D">
        <w:rPr>
          <w:color w:val="FF0000"/>
          <w:highlight w:val="lightGray"/>
        </w:rPr>
        <w:t xml:space="preserve"> </w:t>
      </w:r>
      <w:r w:rsidR="000F591C" w:rsidRPr="00972FBA">
        <w:rPr>
          <w:color w:val="FF0000"/>
          <w:highlight w:val="lightGray"/>
        </w:rPr>
        <w:t>.</w:t>
      </w:r>
      <w:r w:rsidR="007149C1" w:rsidRPr="00972FBA">
        <w:rPr>
          <w:color w:val="FF0000"/>
          <w:highlight w:val="lightGray"/>
        </w:rPr>
        <w:t>]</w:t>
      </w:r>
    </w:p>
    <w:p w14:paraId="66B6C61B" w14:textId="77777777" w:rsidR="00FF557D" w:rsidRDefault="00FF557D"/>
    <w:p w14:paraId="155B76E5" w14:textId="2D9ECDEC" w:rsidR="007149C1" w:rsidRPr="00972FBA" w:rsidRDefault="007149C1" w:rsidP="00972FBA">
      <w:pPr>
        <w:pStyle w:val="ListParagraph"/>
        <w:numPr>
          <w:ilvl w:val="0"/>
          <w:numId w:val="4"/>
        </w:numPr>
        <w:rPr>
          <w:highlight w:val="yellow"/>
        </w:rPr>
      </w:pPr>
      <w:r w:rsidRPr="00972FBA">
        <w:rPr>
          <w:b/>
          <w:highlight w:val="yellow"/>
        </w:rPr>
        <w:t>Check your work!  Open up the figures generated for all of the neurons you analyzed, and verify that the measurements seem to be correct</w:t>
      </w:r>
      <w:r w:rsidRPr="00972FBA">
        <w:rPr>
          <w:highlight w:val="yellow"/>
        </w:rPr>
        <w:t>.  If anything looks wrong, try the analysis again, and/or contact Hanbing and Christina.</w:t>
      </w:r>
    </w:p>
    <w:p w14:paraId="70ECF074" w14:textId="77777777" w:rsidR="007149C1" w:rsidRDefault="007149C1"/>
    <w:p w14:paraId="404EB213" w14:textId="77777777" w:rsidR="007149C1" w:rsidRDefault="007149C1"/>
    <w:p w14:paraId="40C8CA87" w14:textId="77777777" w:rsidR="007149C1" w:rsidRDefault="007149C1"/>
    <w:p w14:paraId="720E6F16" w14:textId="77777777" w:rsidR="007149C1" w:rsidRDefault="007149C1"/>
    <w:p w14:paraId="0CDAE196" w14:textId="4E08054E" w:rsidR="00F61508" w:rsidRPr="00972FBA" w:rsidRDefault="00D44C2E">
      <w:pPr>
        <w:rPr>
          <w:b/>
          <w:sz w:val="28"/>
          <w:szCs w:val="28"/>
          <w:u w:val="single"/>
        </w:rPr>
      </w:pPr>
      <w:r w:rsidRPr="00972FBA">
        <w:rPr>
          <w:b/>
          <w:sz w:val="28"/>
          <w:szCs w:val="28"/>
          <w:u w:val="single"/>
        </w:rPr>
        <w:t>Analyses Performed</w:t>
      </w:r>
      <w:r w:rsidR="000F591C" w:rsidRPr="00972FBA">
        <w:rPr>
          <w:b/>
          <w:sz w:val="28"/>
          <w:szCs w:val="28"/>
          <w:u w:val="single"/>
        </w:rPr>
        <w:t xml:space="preserve"> </w:t>
      </w:r>
    </w:p>
    <w:p w14:paraId="14D9243A" w14:textId="77777777" w:rsidR="0055259D" w:rsidRDefault="0055259D"/>
    <w:p w14:paraId="12A27C28" w14:textId="56EDB7D0" w:rsidR="000F591C" w:rsidRPr="00972FBA" w:rsidRDefault="00D44C2E" w:rsidP="007149C1">
      <w:r>
        <w:t>Here are some details about the analyses performed</w:t>
      </w:r>
      <w:r w:rsidR="000F591C" w:rsidRPr="00972FBA">
        <w:t>.</w:t>
      </w:r>
    </w:p>
    <w:p w14:paraId="440D00EC" w14:textId="78B19C62" w:rsidR="00F61508" w:rsidRDefault="00F61508" w:rsidP="007149C1"/>
    <w:p w14:paraId="41E937E0" w14:textId="1B794398" w:rsidR="00F61508" w:rsidRDefault="00F61508" w:rsidP="00F61508">
      <w:pPr>
        <w:pStyle w:val="ListParagraph"/>
        <w:numPr>
          <w:ilvl w:val="0"/>
          <w:numId w:val="1"/>
        </w:numPr>
        <w:rPr>
          <w:b/>
        </w:rPr>
      </w:pPr>
      <w:r w:rsidRPr="00972FBA">
        <w:rPr>
          <w:b/>
        </w:rPr>
        <w:t>RN fitting</w:t>
      </w:r>
      <w:r w:rsidR="004F7505">
        <w:rPr>
          <w:b/>
        </w:rPr>
        <w:t xml:space="preserve"> and Vr estimation</w:t>
      </w:r>
    </w:p>
    <w:p w14:paraId="1171156F" w14:textId="77777777" w:rsidR="00D44C2E" w:rsidRDefault="00D44C2E" w:rsidP="00972FBA">
      <w:pPr>
        <w:rPr>
          <w:b/>
        </w:rPr>
      </w:pPr>
    </w:p>
    <w:p w14:paraId="31D01E9D" w14:textId="40F4282F" w:rsidR="00D44C2E" w:rsidRPr="00972FBA" w:rsidRDefault="00D44C2E" w:rsidP="00972FBA">
      <w:pPr>
        <w:ind w:left="720"/>
      </w:pPr>
      <w:r w:rsidRPr="00972FBA">
        <w:t xml:space="preserve">First the data </w:t>
      </w:r>
      <w:r w:rsidR="004F7505" w:rsidRPr="00972FBA">
        <w:t xml:space="preserve">for the RN analysis and tau fitting </w:t>
      </w:r>
      <w:r w:rsidR="004F7505" w:rsidRPr="007149C1">
        <w:t>are</w:t>
      </w:r>
      <w:r w:rsidRPr="00972FBA">
        <w:t xml:space="preserve"> corrected by removing the ‘jump’ occurring at the start </w:t>
      </w:r>
      <w:r w:rsidR="004F7505" w:rsidRPr="00972FBA">
        <w:t>of the current step.  This is done by deleting the first few time points right after the step onset.  Then all data are realigned to the same averaged value of the membrane potential before the pre-pulse.</w:t>
      </w:r>
    </w:p>
    <w:p w14:paraId="28378EB0" w14:textId="77777777" w:rsidR="00D44C2E" w:rsidRPr="00972FBA" w:rsidRDefault="00D44C2E" w:rsidP="00972FBA">
      <w:pPr>
        <w:ind w:left="720"/>
        <w:rPr>
          <w:b/>
        </w:rPr>
      </w:pPr>
    </w:p>
    <w:p w14:paraId="52BF5DDB" w14:textId="0C192202" w:rsidR="00F61508" w:rsidRDefault="00F61508" w:rsidP="007149C1">
      <w:pPr>
        <w:pStyle w:val="ListParagraph"/>
      </w:pPr>
      <w:r>
        <w:t>Method</w:t>
      </w:r>
      <w:r w:rsidR="004F7505">
        <w:t xml:space="preserve"> for RN fitting</w:t>
      </w:r>
      <w:r>
        <w:t xml:space="preserve">: </w:t>
      </w:r>
      <w:r w:rsidR="004F7505">
        <w:t xml:space="preserve">Averages the membrane potential </w:t>
      </w:r>
      <w:r>
        <w:t xml:space="preserve">Based on the original 9 traces, </w:t>
      </w:r>
      <w:r w:rsidR="004F7505">
        <w:t>After correcting</w:t>
      </w:r>
      <w:r>
        <w:t xml:space="preserve"> the initial offset and re-align</w:t>
      </w:r>
      <w:r w:rsidR="004F7505">
        <w:t>ing</w:t>
      </w:r>
      <w:r>
        <w:t xml:space="preserve"> the baseline</w:t>
      </w:r>
      <w:r w:rsidR="004F7505">
        <w:t xml:space="preserve">, the average membrane potential is computed </w:t>
      </w:r>
      <w:r>
        <w:t xml:space="preserve">within </w:t>
      </w:r>
      <w:r w:rsidR="004F7505">
        <w:t xml:space="preserve">the </w:t>
      </w:r>
      <w:r>
        <w:t>85%-95%</w:t>
      </w:r>
      <w:r w:rsidR="004F7505">
        <w:t xml:space="preserve"> of the </w:t>
      </w:r>
      <w:r w:rsidR="00D1539F">
        <w:t xml:space="preserve">200-ms </w:t>
      </w:r>
      <w:r w:rsidR="004F7505">
        <w:t>time window for</w:t>
      </w:r>
      <w:r>
        <w:t xml:space="preserve"> </w:t>
      </w:r>
      <w:r w:rsidR="00D1539F">
        <w:t xml:space="preserve">all </w:t>
      </w:r>
      <w:r>
        <w:t xml:space="preserve">current steps. </w:t>
      </w:r>
      <w:r w:rsidR="004F7505">
        <w:t xml:space="preserve">Linear </w:t>
      </w:r>
      <w:r w:rsidR="00D1539F">
        <w:t xml:space="preserve">regression </w:t>
      </w:r>
      <w:r w:rsidR="007D512F">
        <w:t>to compute RN (slope of I-V curve) and Vr (corresponding V under 0 pA injection) is done first by fitting to all data.  Then the user chooses which traces to use, and the regression is repeated.</w:t>
      </w:r>
    </w:p>
    <w:p w14:paraId="71B65FF3" w14:textId="3B3A6C30" w:rsidR="004F7505" w:rsidRDefault="004F7505" w:rsidP="00F61508">
      <w:pPr>
        <w:pStyle w:val="ListParagraph"/>
      </w:pPr>
    </w:p>
    <w:p w14:paraId="637A302F" w14:textId="77777777" w:rsidR="00F61508" w:rsidRPr="00972FBA" w:rsidRDefault="00F61508" w:rsidP="00F61508">
      <w:pPr>
        <w:pStyle w:val="ListParagraph"/>
        <w:numPr>
          <w:ilvl w:val="0"/>
          <w:numId w:val="1"/>
        </w:numPr>
        <w:rPr>
          <w:b/>
        </w:rPr>
      </w:pPr>
      <w:r w:rsidRPr="00972FBA">
        <w:rPr>
          <w:b/>
        </w:rPr>
        <w:t>Tau fitting</w:t>
      </w:r>
    </w:p>
    <w:p w14:paraId="0872E639" w14:textId="0E4B1C58" w:rsidR="00F61508" w:rsidRDefault="007D512F" w:rsidP="007149C1">
      <w:pPr>
        <w:pStyle w:val="ListParagraph"/>
      </w:pPr>
      <w:r>
        <w:t xml:space="preserve">Search for the -10 pA step (usually </w:t>
      </w:r>
      <w:r w:rsidR="00F61508">
        <w:rPr>
          <w:rFonts w:hint="eastAsia"/>
        </w:rPr>
        <w:t xml:space="preserve">the fourth trace) after fixing/alignment and use exponential function for fitting. </w:t>
      </w:r>
      <w:r w:rsidRPr="00F61508">
        <w:rPr>
          <w:color w:val="FF0000"/>
          <w:highlight w:val="yellow"/>
        </w:rPr>
        <w:t>This part might need more testing (</w:t>
      </w:r>
      <w:r>
        <w:rPr>
          <w:color w:val="FF0000"/>
          <w:highlight w:val="yellow"/>
        </w:rPr>
        <w:t xml:space="preserve">getting the right </w:t>
      </w:r>
      <w:r w:rsidRPr="00F61508">
        <w:rPr>
          <w:color w:val="FF0000"/>
          <w:highlight w:val="yellow"/>
        </w:rPr>
        <w:t>fitting region).</w:t>
      </w:r>
      <w:r w:rsidRPr="00F61508">
        <w:rPr>
          <w:color w:val="FF0000"/>
        </w:rPr>
        <w:t xml:space="preserve"> </w:t>
      </w:r>
    </w:p>
    <w:p w14:paraId="3FEE43E0" w14:textId="77777777" w:rsidR="007D512F" w:rsidRDefault="007D512F" w:rsidP="00F61508">
      <w:pPr>
        <w:pStyle w:val="ListParagraph"/>
      </w:pPr>
    </w:p>
    <w:p w14:paraId="3AF6CD28" w14:textId="77777777" w:rsidR="00F61508" w:rsidRPr="00972FBA" w:rsidRDefault="00F61508" w:rsidP="00F61508">
      <w:pPr>
        <w:pStyle w:val="ListParagraph"/>
        <w:numPr>
          <w:ilvl w:val="0"/>
          <w:numId w:val="1"/>
        </w:numPr>
        <w:rPr>
          <w:b/>
        </w:rPr>
      </w:pPr>
      <w:r w:rsidRPr="00972FBA">
        <w:rPr>
          <w:b/>
        </w:rPr>
        <w:t>HighRN protocol</w:t>
      </w:r>
    </w:p>
    <w:p w14:paraId="29295711" w14:textId="77777777" w:rsidR="00F61508" w:rsidRDefault="00F61508" w:rsidP="00F61508">
      <w:pPr>
        <w:pStyle w:val="ListParagraph"/>
      </w:pPr>
      <w:r>
        <w:t xml:space="preserve">For all the current steps, if no AP is generated, then plot everything altogether. </w:t>
      </w:r>
    </w:p>
    <w:p w14:paraId="76210327" w14:textId="64A61E96" w:rsidR="00F61508" w:rsidRDefault="00F61508" w:rsidP="007149C1">
      <w:pPr>
        <w:pStyle w:val="ListParagraph"/>
      </w:pPr>
      <w:r>
        <w:rPr>
          <w:rFonts w:hint="eastAsia"/>
        </w:rPr>
        <w:t xml:space="preserve">If </w:t>
      </w:r>
      <w:r w:rsidR="007D512F">
        <w:rPr>
          <w:rFonts w:hint="eastAsia"/>
        </w:rPr>
        <w:t>A</w:t>
      </w:r>
      <w:r w:rsidR="007D512F">
        <w:t>P</w:t>
      </w:r>
      <w:r w:rsidR="007D512F">
        <w:rPr>
          <w:rFonts w:hint="eastAsia"/>
        </w:rPr>
        <w:t xml:space="preserve">s </w:t>
      </w:r>
      <w:r>
        <w:rPr>
          <w:rFonts w:hint="eastAsia"/>
        </w:rPr>
        <w:t xml:space="preserve">are generated, plot the raw traces, </w:t>
      </w:r>
      <w:r w:rsidR="007D512F">
        <w:t xml:space="preserve">identify the time of </w:t>
      </w:r>
      <w:r>
        <w:rPr>
          <w:rFonts w:hint="eastAsia"/>
        </w:rPr>
        <w:t>each AP (INCLUDING doublets!!) to count the peak time and ISI. Store</w:t>
      </w:r>
      <w:r>
        <w:t xml:space="preserve"> individual AP time in separate files.</w:t>
      </w:r>
    </w:p>
    <w:p w14:paraId="15ECE64E" w14:textId="53F050CF" w:rsidR="00F61508" w:rsidRDefault="00F61508" w:rsidP="007149C1">
      <w:pPr>
        <w:pStyle w:val="ListParagraph"/>
      </w:pPr>
      <w:r>
        <w:rPr>
          <w:rFonts w:hint="eastAsia"/>
        </w:rPr>
        <w:t>Mark the fAHP point as the first local minimum of Vm after peak with 20ms</w:t>
      </w:r>
      <w:r>
        <w:t xml:space="preserve"> </w:t>
      </w:r>
      <w:r w:rsidRPr="00BE51EB">
        <w:rPr>
          <w:color w:val="FF0000"/>
          <w:highlight w:val="yellow"/>
        </w:rPr>
        <w:t>(needs testing)</w:t>
      </w:r>
      <w:r w:rsidRPr="00BE51EB">
        <w:rPr>
          <w:rFonts w:hint="eastAsia"/>
          <w:color w:val="FF0000"/>
          <w:highlight w:val="yellow"/>
        </w:rPr>
        <w:t>.</w:t>
      </w:r>
      <w:r w:rsidRPr="00BE51EB">
        <w:rPr>
          <w:rFonts w:hint="eastAsia"/>
          <w:color w:val="FF0000"/>
        </w:rPr>
        <w:t xml:space="preserve"> </w:t>
      </w:r>
      <w:r w:rsidR="007D512F">
        <w:rPr>
          <w:color w:val="FF0000"/>
        </w:rPr>
        <w:t xml:space="preserve">  </w:t>
      </w:r>
      <w:r>
        <w:rPr>
          <w:rFonts w:hint="eastAsia"/>
        </w:rPr>
        <w:t xml:space="preserve">Mark the sAHP point as the last minimum Vm at the end of the current step. </w:t>
      </w:r>
    </w:p>
    <w:p w14:paraId="47801622" w14:textId="14EDC418" w:rsidR="00F61508" w:rsidRDefault="00F61508" w:rsidP="007149C1">
      <w:pPr>
        <w:pStyle w:val="ListParagraph"/>
      </w:pPr>
      <w:r>
        <w:rPr>
          <w:rFonts w:hint="eastAsia"/>
        </w:rPr>
        <w:t xml:space="preserve">Compute sAHP </w:t>
      </w:r>
      <w:r>
        <w:t xml:space="preserve">(sAHP point </w:t>
      </w:r>
      <w:r w:rsidR="007D512F">
        <w:t>minus</w:t>
      </w:r>
      <w:r>
        <w:t xml:space="preserve"> Vm </w:t>
      </w:r>
      <w:r w:rsidR="007D512F">
        <w:t>during the pre-pulse</w:t>
      </w:r>
      <w:r>
        <w:rPr>
          <w:rFonts w:hint="eastAsia"/>
        </w:rPr>
        <w:t>) and mAHP</w:t>
      </w:r>
      <w:r>
        <w:t xml:space="preserve"> (minimum between two AP peaks – Threshold </w:t>
      </w:r>
      <w:r>
        <w:rPr>
          <w:rFonts w:hint="eastAsia"/>
        </w:rPr>
        <w:t xml:space="preserve">before the former AP). </w:t>
      </w:r>
    </w:p>
    <w:p w14:paraId="17DDEB40" w14:textId="67F7E639" w:rsidR="00F61508" w:rsidRDefault="007D512F" w:rsidP="00F61508">
      <w:pPr>
        <w:pStyle w:val="ListParagraph"/>
      </w:pPr>
      <w:r>
        <w:t xml:space="preserve">The </w:t>
      </w:r>
      <w:r w:rsidR="00F61508">
        <w:rPr>
          <w:rFonts w:hint="eastAsia"/>
        </w:rPr>
        <w:t xml:space="preserve">F-I </w:t>
      </w:r>
      <w:r>
        <w:t xml:space="preserve">curves </w:t>
      </w:r>
      <w:r w:rsidR="00F61508">
        <w:rPr>
          <w:rFonts w:hint="eastAsia"/>
        </w:rPr>
        <w:t>are computed in two ways</w:t>
      </w:r>
      <w:r>
        <w:t xml:space="preserve">:  </w:t>
      </w:r>
    </w:p>
    <w:p w14:paraId="3796A202" w14:textId="008883CC" w:rsidR="00F61508" w:rsidRDefault="007D512F" w:rsidP="00F61508">
      <w:pPr>
        <w:pStyle w:val="ListParagraph"/>
        <w:numPr>
          <w:ilvl w:val="0"/>
          <w:numId w:val="2"/>
        </w:numPr>
      </w:pPr>
      <w:r>
        <w:t xml:space="preserve">Compute frequency as </w:t>
      </w:r>
      <w:r w:rsidR="00F61508">
        <w:rPr>
          <w:rFonts w:hint="eastAsia"/>
        </w:rPr>
        <w:t>1000/ISI</w:t>
      </w:r>
      <w:r>
        <w:t>, then</w:t>
      </w:r>
      <w:r w:rsidR="00F61508">
        <w:t xml:space="preserve"> take the average. </w:t>
      </w:r>
    </w:p>
    <w:p w14:paraId="28D20391" w14:textId="1034D522" w:rsidR="00F61508" w:rsidRDefault="007D512F" w:rsidP="00F61508">
      <w:pPr>
        <w:pStyle w:val="ListParagraph"/>
        <w:numPr>
          <w:ilvl w:val="0"/>
          <w:numId w:val="2"/>
        </w:numPr>
      </w:pPr>
      <w:r>
        <w:t xml:space="preserve">Count the number of spikes, then divide by </w:t>
      </w:r>
      <w:r w:rsidR="00F61508">
        <w:rPr>
          <w:rFonts w:hint="eastAsia"/>
        </w:rPr>
        <w:t>2</w:t>
      </w:r>
      <w:r>
        <w:t xml:space="preserve"> </w:t>
      </w:r>
      <w:r w:rsidR="00F61508">
        <w:rPr>
          <w:rFonts w:hint="eastAsia"/>
        </w:rPr>
        <w:t>s</w:t>
      </w:r>
      <w:r>
        <w:t>ec</w:t>
      </w:r>
      <w:r w:rsidR="00F61508">
        <w:rPr>
          <w:rFonts w:hint="eastAsia"/>
        </w:rPr>
        <w:t>.</w:t>
      </w:r>
      <w:r>
        <w:t xml:space="preserve">  (This is the </w:t>
      </w:r>
      <w:r w:rsidR="007149C1">
        <w:t>current Luebke lab approach).</w:t>
      </w:r>
      <w:r w:rsidR="00F61508">
        <w:rPr>
          <w:rFonts w:hint="eastAsia"/>
        </w:rPr>
        <w:t xml:space="preserve"> </w:t>
      </w:r>
    </w:p>
    <w:p w14:paraId="2C47FE63" w14:textId="77777777" w:rsidR="007D512F" w:rsidRDefault="007D512F" w:rsidP="00972FBA">
      <w:pPr>
        <w:pStyle w:val="ListParagraph"/>
        <w:ind w:left="1080"/>
      </w:pPr>
    </w:p>
    <w:p w14:paraId="69519759" w14:textId="44BCCA81" w:rsidR="00F61508" w:rsidRDefault="007149C1" w:rsidP="007149C1">
      <w:pPr>
        <w:pStyle w:val="ListParagraph"/>
      </w:pPr>
      <w:r>
        <w:t xml:space="preserve">Also from </w:t>
      </w:r>
      <w:r w:rsidR="00F61508">
        <w:rPr>
          <w:rFonts w:hint="eastAsia"/>
        </w:rPr>
        <w:t>HighRN</w:t>
      </w:r>
      <w:r>
        <w:t xml:space="preserve"> – computing the </w:t>
      </w:r>
      <w:r w:rsidR="00F61508">
        <w:t xml:space="preserve">Sag: Use the first trace from the HighRN protocol. Find the global minimum Vm point and the average of 85%-95% of current step Vm response as the stable Vm. The difference is the sag. </w:t>
      </w:r>
    </w:p>
    <w:p w14:paraId="11A3A903" w14:textId="77777777" w:rsidR="007149C1" w:rsidRDefault="007149C1">
      <w:pPr>
        <w:pStyle w:val="ListParagraph"/>
      </w:pPr>
    </w:p>
    <w:p w14:paraId="7A280E8A" w14:textId="19B1882A" w:rsidR="00F61508" w:rsidRPr="00972FBA" w:rsidRDefault="00F61508" w:rsidP="00F61508">
      <w:pPr>
        <w:pStyle w:val="ListParagraph"/>
        <w:numPr>
          <w:ilvl w:val="0"/>
          <w:numId w:val="1"/>
        </w:numPr>
        <w:rPr>
          <w:b/>
        </w:rPr>
      </w:pPr>
      <w:r w:rsidRPr="00972FBA">
        <w:rPr>
          <w:b/>
        </w:rPr>
        <w:t xml:space="preserve">Same as HighRN </w:t>
      </w:r>
      <w:r w:rsidR="007149C1" w:rsidRPr="00972FBA">
        <w:rPr>
          <w:b/>
        </w:rPr>
        <w:t>analyses, but using the LowRN protocol data.</w:t>
      </w:r>
    </w:p>
    <w:p w14:paraId="6DC2C2D6" w14:textId="77777777" w:rsidR="00F61508" w:rsidRDefault="00F61508" w:rsidP="00F61508">
      <w:pPr>
        <w:pStyle w:val="ListParagraph"/>
      </w:pPr>
      <w:r>
        <w:t xml:space="preserve">Note: Sometimes the baseline current is not 0, so +130pA would result in the +120pA in the current trace. </w:t>
      </w:r>
    </w:p>
    <w:p w14:paraId="63B96B93" w14:textId="77777777" w:rsidR="00F61508" w:rsidRDefault="00F61508" w:rsidP="00F61508">
      <w:pPr>
        <w:pStyle w:val="ListParagraph"/>
      </w:pPr>
      <w:r>
        <w:rPr>
          <w:rFonts w:hint="eastAsia"/>
        </w:rPr>
        <w:t xml:space="preserve">Solution: Approximate the current to the nearest standard current (+120 -&gt; +130pA). </w:t>
      </w:r>
    </w:p>
    <w:p w14:paraId="5B60CC87" w14:textId="77777777" w:rsidR="00F61508" w:rsidRDefault="00F61508" w:rsidP="00F61508">
      <w:pPr>
        <w:pStyle w:val="ListParagraph"/>
      </w:pPr>
      <w:r>
        <w:rPr>
          <w:rFonts w:hint="eastAsia"/>
        </w:rPr>
        <w:t xml:space="preserve">For 3 and 4, if No AP generated, put 0 as AP count to keep output format consistent. </w:t>
      </w:r>
    </w:p>
    <w:p w14:paraId="5458AA1C" w14:textId="77777777" w:rsidR="007149C1" w:rsidRDefault="007149C1" w:rsidP="00F61508">
      <w:pPr>
        <w:pStyle w:val="ListParagraph"/>
      </w:pPr>
    </w:p>
    <w:p w14:paraId="2B9346FD" w14:textId="77777777" w:rsidR="00F61508" w:rsidRPr="00972FBA" w:rsidRDefault="00F61508" w:rsidP="00F61508">
      <w:pPr>
        <w:pStyle w:val="ListParagraph"/>
        <w:numPr>
          <w:ilvl w:val="0"/>
          <w:numId w:val="1"/>
        </w:numPr>
        <w:rPr>
          <w:b/>
        </w:rPr>
      </w:pPr>
      <w:r w:rsidRPr="00972FBA">
        <w:rPr>
          <w:b/>
        </w:rPr>
        <w:t>AP analysis:</w:t>
      </w:r>
    </w:p>
    <w:p w14:paraId="55F947A1" w14:textId="13645430" w:rsidR="00F61508" w:rsidRDefault="00F61508" w:rsidP="007149C1">
      <w:pPr>
        <w:pStyle w:val="ListParagraph"/>
      </w:pPr>
      <w:r>
        <w:t xml:space="preserve">Use the first trace generating </w:t>
      </w:r>
      <w:r w:rsidR="007149C1" w:rsidRPr="00972FBA">
        <w:rPr>
          <w:u w:val="single"/>
        </w:rPr>
        <w:t>&gt;</w:t>
      </w:r>
      <w:r w:rsidR="007149C1">
        <w:t xml:space="preserve"> </w:t>
      </w:r>
      <w:r>
        <w:t xml:space="preserve">3 Aps </w:t>
      </w:r>
      <w:r>
        <w:rPr>
          <w:rFonts w:hint="eastAsia"/>
        </w:rPr>
        <w:t xml:space="preserve">in the 200ms protocol. </w:t>
      </w:r>
      <w:r w:rsidR="007149C1">
        <w:t xml:space="preserve"> </w:t>
      </w:r>
      <w:r>
        <w:t xml:space="preserve">Isolate each AP from the threshold point excluding doublets. </w:t>
      </w:r>
      <w:r>
        <w:rPr>
          <w:rFonts w:hint="eastAsia"/>
        </w:rPr>
        <w:t xml:space="preserve">Measure </w:t>
      </w:r>
      <w:r w:rsidR="007149C1">
        <w:t xml:space="preserve">AP </w:t>
      </w:r>
      <w:r>
        <w:rPr>
          <w:rFonts w:hint="eastAsia"/>
        </w:rPr>
        <w:t xml:space="preserve">Threshold, Peak, amplitude, rise, decay and half duration. </w:t>
      </w:r>
      <w:r w:rsidR="007149C1">
        <w:t>Write</w:t>
      </w:r>
      <w:r>
        <w:rPr>
          <w:rFonts w:hint="eastAsia"/>
        </w:rPr>
        <w:t xml:space="preserve"> </w:t>
      </w:r>
      <w:r w:rsidR="007149C1">
        <w:t xml:space="preserve">data from </w:t>
      </w:r>
      <w:r>
        <w:rPr>
          <w:rFonts w:hint="eastAsia"/>
        </w:rPr>
        <w:t>the second AP</w:t>
      </w:r>
      <w:r w:rsidR="007149C1">
        <w:t xml:space="preserve"> to the</w:t>
      </w:r>
      <w:r>
        <w:rPr>
          <w:rFonts w:hint="eastAsia"/>
        </w:rPr>
        <w:t xml:space="preserve"> output </w:t>
      </w:r>
      <w:r w:rsidR="007149C1">
        <w:t xml:space="preserve">file, </w:t>
      </w:r>
      <w:r>
        <w:rPr>
          <w:rFonts w:hint="eastAsia"/>
        </w:rPr>
        <w:t>but store all the AP data</w:t>
      </w:r>
      <w:r>
        <w:t xml:space="preserve"> in </w:t>
      </w:r>
      <w:r w:rsidR="007149C1">
        <w:t>the *_APoutput.txt</w:t>
      </w:r>
      <w:r>
        <w:t xml:space="preserve"> </w:t>
      </w:r>
      <w:r>
        <w:rPr>
          <w:rFonts w:hint="eastAsia"/>
        </w:rPr>
        <w:t>file</w:t>
      </w:r>
      <w:r>
        <w:t>s</w:t>
      </w:r>
      <w:r>
        <w:rPr>
          <w:rFonts w:hint="eastAsia"/>
        </w:rPr>
        <w:t xml:space="preserve">. Example AP </w:t>
      </w:r>
      <w:r w:rsidR="007149C1">
        <w:t>from the figure show</w:t>
      </w:r>
      <w:r>
        <w:rPr>
          <w:rFonts w:hint="eastAsia"/>
        </w:rPr>
        <w:t xml:space="preserve">s what we measure (second AP). </w:t>
      </w:r>
    </w:p>
    <w:p w14:paraId="226B22C0" w14:textId="77777777" w:rsidR="007149C1" w:rsidRDefault="007149C1" w:rsidP="00F61508">
      <w:pPr>
        <w:pStyle w:val="ListParagraph"/>
      </w:pPr>
    </w:p>
    <w:p w14:paraId="573DDBE1" w14:textId="77777777" w:rsidR="00F61508" w:rsidRPr="00972FBA" w:rsidRDefault="00F61508" w:rsidP="00F61508">
      <w:pPr>
        <w:pStyle w:val="ListParagraph"/>
        <w:numPr>
          <w:ilvl w:val="0"/>
          <w:numId w:val="1"/>
        </w:numPr>
        <w:rPr>
          <w:b/>
        </w:rPr>
      </w:pPr>
      <w:r w:rsidRPr="00972FBA">
        <w:rPr>
          <w:b/>
        </w:rPr>
        <w:t>Rheobase</w:t>
      </w:r>
    </w:p>
    <w:p w14:paraId="4182036C" w14:textId="5CF676FA" w:rsidR="00F61508" w:rsidRDefault="00F61508" w:rsidP="007149C1">
      <w:pPr>
        <w:pStyle w:val="ListParagraph"/>
      </w:pPr>
      <w:r>
        <w:t xml:space="preserve">By default, use the first trace of ramp protocol. Compute the </w:t>
      </w:r>
      <w:r w:rsidR="007149C1">
        <w:t xml:space="preserve">time of the </w:t>
      </w:r>
      <w:r>
        <w:t>first AP</w:t>
      </w:r>
      <w:r w:rsidR="007149C1">
        <w:t xml:space="preserve"> and </w:t>
      </w:r>
      <w:r>
        <w:rPr>
          <w:rFonts w:hint="eastAsia"/>
        </w:rPr>
        <w:t xml:space="preserve"> the slope of </w:t>
      </w:r>
      <w:r w:rsidR="007149C1">
        <w:t xml:space="preserve">the </w:t>
      </w:r>
      <w:r>
        <w:rPr>
          <w:rFonts w:hint="eastAsia"/>
        </w:rPr>
        <w:t xml:space="preserve">ramp current. Use the first AP </w:t>
      </w:r>
      <w:r w:rsidR="007149C1">
        <w:t xml:space="preserve">time and the to </w:t>
      </w:r>
      <w:r>
        <w:rPr>
          <w:rFonts w:hint="eastAsia"/>
        </w:rPr>
        <w:t xml:space="preserve">compute the </w:t>
      </w:r>
      <w:r w:rsidR="007149C1">
        <w:t xml:space="preserve">associated </w:t>
      </w:r>
      <w:r>
        <w:rPr>
          <w:rFonts w:hint="eastAsia"/>
        </w:rPr>
        <w:t xml:space="preserve">current as baseline+time*slope. </w:t>
      </w:r>
      <w:r>
        <w:t>S</w:t>
      </w:r>
      <w:r>
        <w:rPr>
          <w:rFonts w:hint="eastAsia"/>
        </w:rPr>
        <w:t xml:space="preserve">lope is </w:t>
      </w:r>
      <w:r w:rsidR="007149C1">
        <w:t xml:space="preserve">also written to </w:t>
      </w:r>
      <w:r>
        <w:rPr>
          <w:rFonts w:hint="eastAsia"/>
        </w:rPr>
        <w:t>output</w:t>
      </w:r>
      <w:r w:rsidR="007149C1">
        <w:t xml:space="preserve"> file</w:t>
      </w:r>
      <w:r>
        <w:rPr>
          <w:rFonts w:hint="eastAsia"/>
        </w:rPr>
        <w:t xml:space="preserve">. </w:t>
      </w:r>
    </w:p>
    <w:p w14:paraId="33CA2E29" w14:textId="77777777" w:rsidR="00F61508" w:rsidRDefault="00F61508" w:rsidP="00F61508">
      <w:pPr>
        <w:pStyle w:val="ListParagraph"/>
      </w:pPr>
    </w:p>
    <w:p w14:paraId="55201DD6" w14:textId="77777777" w:rsidR="001557E7" w:rsidRDefault="001557E7" w:rsidP="00972FBA"/>
    <w:p w14:paraId="4C256F43" w14:textId="77777777" w:rsidR="001557E7" w:rsidRDefault="001557E7" w:rsidP="00972FBA"/>
    <w:sectPr w:rsidR="001557E7" w:rsidSect="00152E5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DBD8C" w14:textId="77777777" w:rsidR="005F105C" w:rsidRDefault="005F105C" w:rsidP="007149C1">
      <w:r>
        <w:separator/>
      </w:r>
    </w:p>
  </w:endnote>
  <w:endnote w:type="continuationSeparator" w:id="0">
    <w:p w14:paraId="7D40989E" w14:textId="77777777" w:rsidR="005F105C" w:rsidRDefault="005F105C" w:rsidP="0071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50E9" w14:textId="77777777" w:rsidR="007149C1" w:rsidRDefault="007149C1" w:rsidP="004853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972FBA">
      <w:rPr>
        <w:rStyle w:val="PageNumber"/>
      </w:rPr>
      <w:fldChar w:fldCharType="separate"/>
    </w:r>
    <w:r w:rsidR="00972FBA">
      <w:rPr>
        <w:rStyle w:val="PageNumber"/>
        <w:noProof/>
      </w:rPr>
      <w:t>1</w:t>
    </w:r>
    <w:r>
      <w:rPr>
        <w:rStyle w:val="PageNumber"/>
      </w:rPr>
      <w:fldChar w:fldCharType="end"/>
    </w:r>
  </w:p>
  <w:p w14:paraId="6A312DCF" w14:textId="77777777" w:rsidR="007149C1" w:rsidRDefault="007149C1" w:rsidP="00972F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7FE5E" w14:textId="77777777" w:rsidR="007149C1" w:rsidRDefault="007149C1" w:rsidP="004853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105C">
      <w:rPr>
        <w:rStyle w:val="PageNumber"/>
        <w:noProof/>
      </w:rPr>
      <w:t>1</w:t>
    </w:r>
    <w:r>
      <w:rPr>
        <w:rStyle w:val="PageNumber"/>
      </w:rPr>
      <w:fldChar w:fldCharType="end"/>
    </w:r>
  </w:p>
  <w:p w14:paraId="552E78A7" w14:textId="10A468F8" w:rsidR="007149C1" w:rsidRPr="00972FBA" w:rsidRDefault="007149C1" w:rsidP="00972FBA">
    <w:pPr>
      <w:ind w:right="360"/>
      <w:rPr>
        <w:sz w:val="20"/>
        <w:szCs w:val="20"/>
        <w:u w:val="single"/>
      </w:rPr>
    </w:pPr>
    <w:r w:rsidRPr="00972FBA">
      <w:rPr>
        <w:sz w:val="20"/>
        <w:szCs w:val="20"/>
        <w:u w:val="single"/>
      </w:rPr>
      <w:t>Semi-automated Electrophysiology Analysis</w:t>
    </w:r>
    <w:r>
      <w:rPr>
        <w:sz w:val="20"/>
        <w:szCs w:val="20"/>
        <w:u w:val="single"/>
      </w:rPr>
      <w:t xml:space="preserve"> by H. Song, 6/13/18</w:t>
    </w:r>
    <w:r w:rsidRPr="00972FBA">
      <w:rPr>
        <w:sz w:val="20"/>
        <w:szCs w:val="20"/>
        <w:u w:val="single"/>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E00D6" w14:textId="77777777" w:rsidR="005F105C" w:rsidRDefault="005F105C" w:rsidP="007149C1">
      <w:r>
        <w:separator/>
      </w:r>
    </w:p>
  </w:footnote>
  <w:footnote w:type="continuationSeparator" w:id="0">
    <w:p w14:paraId="720E593B" w14:textId="77777777" w:rsidR="005F105C" w:rsidRDefault="005F105C" w:rsidP="007149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36343"/>
    <w:multiLevelType w:val="hybridMultilevel"/>
    <w:tmpl w:val="BE7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D052E"/>
    <w:multiLevelType w:val="hybridMultilevel"/>
    <w:tmpl w:val="116CC5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08E7"/>
    <w:multiLevelType w:val="hybridMultilevel"/>
    <w:tmpl w:val="FE2EEA6C"/>
    <w:lvl w:ilvl="0" w:tplc="2D1A835C">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937CF6"/>
    <w:multiLevelType w:val="hybridMultilevel"/>
    <w:tmpl w:val="116CC5F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D10E9E"/>
    <w:multiLevelType w:val="hybridMultilevel"/>
    <w:tmpl w:val="D4C4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408BB"/>
    <w:multiLevelType w:val="hybridMultilevel"/>
    <w:tmpl w:val="116CC5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7A44BE"/>
    <w:multiLevelType w:val="multilevel"/>
    <w:tmpl w:val="ED30DF6E"/>
    <w:lvl w:ilvl="0">
      <w:start w:val="1"/>
      <w:numFmt w:val="decimal"/>
      <w:lvlText w:val="%1."/>
      <w:lvlJc w:val="left"/>
      <w:pPr>
        <w:ind w:left="720" w:hanging="360"/>
      </w:pPr>
      <w:rPr>
        <w:rFonts w:hint="eastAsia"/>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08"/>
    <w:rsid w:val="000F591C"/>
    <w:rsid w:val="00123640"/>
    <w:rsid w:val="00152E56"/>
    <w:rsid w:val="001557E7"/>
    <w:rsid w:val="0020082F"/>
    <w:rsid w:val="0046333B"/>
    <w:rsid w:val="004F7505"/>
    <w:rsid w:val="0055259D"/>
    <w:rsid w:val="005F105C"/>
    <w:rsid w:val="006864BD"/>
    <w:rsid w:val="006E3BCD"/>
    <w:rsid w:val="007149C1"/>
    <w:rsid w:val="00770BA6"/>
    <w:rsid w:val="007D512F"/>
    <w:rsid w:val="008562B7"/>
    <w:rsid w:val="008E7133"/>
    <w:rsid w:val="00972FBA"/>
    <w:rsid w:val="009B1263"/>
    <w:rsid w:val="00A15B53"/>
    <w:rsid w:val="00B02116"/>
    <w:rsid w:val="00BE51EB"/>
    <w:rsid w:val="00C8328E"/>
    <w:rsid w:val="00CE3787"/>
    <w:rsid w:val="00D1539F"/>
    <w:rsid w:val="00D253CF"/>
    <w:rsid w:val="00D44C2E"/>
    <w:rsid w:val="00DB7AF1"/>
    <w:rsid w:val="00DF2185"/>
    <w:rsid w:val="00E93D5A"/>
    <w:rsid w:val="00F61508"/>
    <w:rsid w:val="00FF5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5B57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508"/>
    <w:pPr>
      <w:ind w:left="720"/>
      <w:contextualSpacing/>
    </w:pPr>
  </w:style>
  <w:style w:type="paragraph" w:styleId="BalloonText">
    <w:name w:val="Balloon Text"/>
    <w:basedOn w:val="Normal"/>
    <w:link w:val="BalloonTextChar"/>
    <w:uiPriority w:val="99"/>
    <w:semiHidden/>
    <w:unhideWhenUsed/>
    <w:rsid w:val="00E93D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3D5A"/>
    <w:rPr>
      <w:rFonts w:ascii="Times New Roman" w:hAnsi="Times New Roman" w:cs="Times New Roman"/>
      <w:sz w:val="18"/>
      <w:szCs w:val="18"/>
    </w:rPr>
  </w:style>
  <w:style w:type="paragraph" w:customStyle="1" w:styleId="p1">
    <w:name w:val="p1"/>
    <w:basedOn w:val="Normal"/>
    <w:rsid w:val="00DF2185"/>
    <w:rPr>
      <w:rFonts w:ascii="Courier" w:hAnsi="Courier" w:cs="Times New Roman"/>
      <w:color w:val="25992D"/>
      <w:sz w:val="15"/>
      <w:szCs w:val="15"/>
      <w:lang w:eastAsia="en-US"/>
    </w:rPr>
  </w:style>
  <w:style w:type="paragraph" w:styleId="Header">
    <w:name w:val="header"/>
    <w:basedOn w:val="Normal"/>
    <w:link w:val="HeaderChar"/>
    <w:uiPriority w:val="99"/>
    <w:unhideWhenUsed/>
    <w:rsid w:val="007149C1"/>
    <w:pPr>
      <w:tabs>
        <w:tab w:val="center" w:pos="4680"/>
        <w:tab w:val="right" w:pos="9360"/>
      </w:tabs>
    </w:pPr>
  </w:style>
  <w:style w:type="character" w:customStyle="1" w:styleId="HeaderChar">
    <w:name w:val="Header Char"/>
    <w:basedOn w:val="DefaultParagraphFont"/>
    <w:link w:val="Header"/>
    <w:uiPriority w:val="99"/>
    <w:rsid w:val="007149C1"/>
  </w:style>
  <w:style w:type="paragraph" w:styleId="Footer">
    <w:name w:val="footer"/>
    <w:basedOn w:val="Normal"/>
    <w:link w:val="FooterChar"/>
    <w:uiPriority w:val="99"/>
    <w:unhideWhenUsed/>
    <w:rsid w:val="007149C1"/>
    <w:pPr>
      <w:tabs>
        <w:tab w:val="center" w:pos="4680"/>
        <w:tab w:val="right" w:pos="9360"/>
      </w:tabs>
    </w:pPr>
  </w:style>
  <w:style w:type="character" w:customStyle="1" w:styleId="FooterChar">
    <w:name w:val="Footer Char"/>
    <w:basedOn w:val="DefaultParagraphFont"/>
    <w:link w:val="Footer"/>
    <w:uiPriority w:val="99"/>
    <w:rsid w:val="007149C1"/>
  </w:style>
  <w:style w:type="character" w:styleId="PageNumber">
    <w:name w:val="page number"/>
    <w:basedOn w:val="DefaultParagraphFont"/>
    <w:uiPriority w:val="99"/>
    <w:semiHidden/>
    <w:unhideWhenUsed/>
    <w:rsid w:val="007149C1"/>
  </w:style>
  <w:style w:type="paragraph" w:styleId="Revision">
    <w:name w:val="Revision"/>
    <w:hidden/>
    <w:uiPriority w:val="99"/>
    <w:semiHidden/>
    <w:rsid w:val="0097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948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1237</Words>
  <Characters>7052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2018-06-14T12:37:00Z</dcterms:created>
  <dcterms:modified xsi:type="dcterms:W3CDTF">2018-06-14T12:37:00Z</dcterms:modified>
</cp:coreProperties>
</file>