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32E9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Feeding Matrix — Downtime 2</w:t>
      </w:r>
    </w:p>
    <w:p w14:paraId="0700E1E6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Summary</w:t>
      </w:r>
    </w:p>
    <w:tbl>
      <w:tblPr>
        <w:tblStyle w:val="GridTable3"/>
        <w:tblW w:w="5000" w:type="pct"/>
        <w:tblLook w:val="04A0" w:firstRow="1" w:lastRow="0" w:firstColumn="1" w:lastColumn="0" w:noHBand="0" w:noVBand="1"/>
      </w:tblPr>
      <w:tblGrid>
        <w:gridCol w:w="1767"/>
        <w:gridCol w:w="8045"/>
        <w:gridCol w:w="2711"/>
        <w:gridCol w:w="1435"/>
      </w:tblGrid>
      <w:tr w:rsidR="00DE6DCD" w:rsidRPr="00DE6DCD" w14:paraId="1987FC86" w14:textId="77777777" w:rsidTr="00DE6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3" w:type="pct"/>
            <w:hideMark/>
          </w:tcPr>
          <w:p w14:paraId="47E6F272" w14:textId="77777777" w:rsidR="00DE6DCD" w:rsidRPr="00DE6DCD" w:rsidRDefault="00DE6DCD" w:rsidP="00DE6DCD">
            <w:pPr>
              <w:spacing w:after="160" w:line="278" w:lineRule="auto"/>
              <w:jc w:val="left"/>
            </w:pPr>
            <w:r w:rsidRPr="00DE6DCD">
              <w:t>Character</w:t>
            </w:r>
          </w:p>
        </w:tc>
        <w:tc>
          <w:tcPr>
            <w:tcW w:w="2882" w:type="pct"/>
            <w:hideMark/>
          </w:tcPr>
          <w:p w14:paraId="01EFDA9B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Method</w:t>
            </w:r>
          </w:p>
        </w:tc>
        <w:tc>
          <w:tcPr>
            <w:tcW w:w="971" w:type="pct"/>
            <w:hideMark/>
          </w:tcPr>
          <w:p w14:paraId="69A221F4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Pool</w:t>
            </w:r>
          </w:p>
        </w:tc>
        <w:tc>
          <w:tcPr>
            <w:tcW w:w="514" w:type="pct"/>
            <w:hideMark/>
          </w:tcPr>
          <w:p w14:paraId="0BFD8FF2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Dice</w:t>
            </w:r>
          </w:p>
        </w:tc>
      </w:tr>
      <w:tr w:rsidR="00DE6DCD" w:rsidRPr="00DE6DCD" w14:paraId="74F4A2F0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10EF70B5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Alice Vunder</w:t>
            </w:r>
          </w:p>
        </w:tc>
        <w:tc>
          <w:tcPr>
            <w:tcW w:w="2882" w:type="pct"/>
            <w:hideMark/>
          </w:tcPr>
          <w:p w14:paraId="4CC382E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Stalks predatory men near the Ivy club. AM Note: Notes target but not method, suggests Wits + Stealth or Dexterity + Stealth. Feedback: Expression or Subterfuge would have also been good skills</w:t>
            </w:r>
          </w:p>
        </w:tc>
        <w:tc>
          <w:tcPr>
            <w:tcW w:w="971" w:type="pct"/>
            <w:hideMark/>
          </w:tcPr>
          <w:p w14:paraId="0382C0A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Intelligence + Stealth</w:t>
            </w:r>
          </w:p>
        </w:tc>
        <w:tc>
          <w:tcPr>
            <w:tcW w:w="514" w:type="pct"/>
            <w:hideMark/>
          </w:tcPr>
          <w:p w14:paraId="4A247DA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 (5) (Rite: +4, -1 Vitae) = 9</w:t>
            </w:r>
          </w:p>
        </w:tc>
      </w:tr>
      <w:tr w:rsidR="00DE6DCD" w:rsidRPr="00DE6DCD" w14:paraId="1215CD8B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81BD163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Anichka</w:t>
            </w:r>
          </w:p>
        </w:tc>
        <w:tc>
          <w:tcPr>
            <w:tcW w:w="2882" w:type="pct"/>
            <w:hideMark/>
          </w:tcPr>
          <w:p w14:paraId="0E3CBB1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Discerning feeder at the rave; avoids heavily drunk or drugged targets, uses Auspex if pickings are slim</w:t>
            </w:r>
          </w:p>
        </w:tc>
        <w:tc>
          <w:tcPr>
            <w:tcW w:w="971" w:type="pct"/>
            <w:hideMark/>
          </w:tcPr>
          <w:p w14:paraId="4AE1A843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Wits + Empathy</w:t>
            </w:r>
          </w:p>
        </w:tc>
        <w:tc>
          <w:tcPr>
            <w:tcW w:w="514" w:type="pct"/>
            <w:hideMark/>
          </w:tcPr>
          <w:p w14:paraId="4E00DC7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3 + 3 (Rite: +4, -1 Vitae) = 10</w:t>
            </w:r>
          </w:p>
        </w:tc>
      </w:tr>
      <w:tr w:rsidR="00DE6DCD" w:rsidRPr="00DE6DCD" w14:paraId="6EAFD84D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97B15F3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Brandy LaRoux</w:t>
            </w:r>
          </w:p>
        </w:tc>
        <w:tc>
          <w:tcPr>
            <w:tcW w:w="2882" w:type="pct"/>
            <w:hideMark/>
          </w:tcPr>
          <w:p w14:paraId="3205FDE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 xml:space="preserve">BDSM Mistress for rich old men; feeds during "play", gets paid for discretion. Claims Blush of Life +4, rote feeding, </w:t>
            </w:r>
            <w:proofErr w:type="spellStart"/>
            <w:r w:rsidRPr="00DE6DCD">
              <w:t>Cruac</w:t>
            </w:r>
            <w:proofErr w:type="spellEnd"/>
            <w:r w:rsidRPr="00DE6DCD">
              <w:t xml:space="preserve"> bonuses</w:t>
            </w:r>
          </w:p>
        </w:tc>
        <w:tc>
          <w:tcPr>
            <w:tcW w:w="971" w:type="pct"/>
            <w:hideMark/>
          </w:tcPr>
          <w:p w14:paraId="2AEAF6C4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Presence (3+1) + Intimidation 3</w:t>
            </w:r>
          </w:p>
        </w:tc>
        <w:tc>
          <w:tcPr>
            <w:tcW w:w="514" w:type="pct"/>
            <w:hideMark/>
          </w:tcPr>
          <w:p w14:paraId="1309813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4 + 3 (Rite: +4, -1 Vitae) = 11</w:t>
            </w:r>
          </w:p>
        </w:tc>
      </w:tr>
      <w:tr w:rsidR="00DE6DCD" w:rsidRPr="00DE6DCD" w14:paraId="1B7E359E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B09E553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Carver</w:t>
            </w:r>
          </w:p>
        </w:tc>
        <w:tc>
          <w:tcPr>
            <w:tcW w:w="2882" w:type="pct"/>
            <w:hideMark/>
          </w:tcPr>
          <w:p w14:paraId="75AF9BF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6CFEFB1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0CF4842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73B11531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53DBAE63" w14:textId="77777777" w:rsidR="00DE6DCD" w:rsidRPr="00DE6DCD" w:rsidRDefault="00DE6DCD" w:rsidP="00DE6DCD">
            <w:pPr>
              <w:spacing w:after="160" w:line="278" w:lineRule="auto"/>
            </w:pPr>
            <w:proofErr w:type="spellStart"/>
            <w:r w:rsidRPr="00DE6DCD">
              <w:t>Cazz</w:t>
            </w:r>
            <w:proofErr w:type="spellEnd"/>
          </w:p>
        </w:tc>
        <w:tc>
          <w:tcPr>
            <w:tcW w:w="2882" w:type="pct"/>
            <w:hideMark/>
          </w:tcPr>
          <w:p w14:paraId="2DBDEA7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Scopes tired students near Parramatta Uni; charms and feeds discreetly</w:t>
            </w:r>
          </w:p>
        </w:tc>
        <w:tc>
          <w:tcPr>
            <w:tcW w:w="971" w:type="pct"/>
            <w:hideMark/>
          </w:tcPr>
          <w:p w14:paraId="69D8197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Intelligence + Subterfuge</w:t>
            </w:r>
          </w:p>
        </w:tc>
        <w:tc>
          <w:tcPr>
            <w:tcW w:w="514" w:type="pct"/>
            <w:hideMark/>
          </w:tcPr>
          <w:p w14:paraId="2256B6D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3 + 2 = 5</w:t>
            </w:r>
          </w:p>
        </w:tc>
      </w:tr>
      <w:tr w:rsidR="00DE6DCD" w:rsidRPr="00DE6DCD" w14:paraId="1B0E7C8A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B86F6C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Charles Mercer-Willows</w:t>
            </w:r>
          </w:p>
        </w:tc>
        <w:tc>
          <w:tcPr>
            <w:tcW w:w="2882" w:type="pct"/>
            <w:hideMark/>
          </w:tcPr>
          <w:p w14:paraId="33B530F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492542E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3583C44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2F541EB3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15CC8750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Charlie Ballsack</w:t>
            </w:r>
          </w:p>
        </w:tc>
        <w:tc>
          <w:tcPr>
            <w:tcW w:w="2882" w:type="pct"/>
            <w:hideMark/>
          </w:tcPr>
          <w:p w14:paraId="626FBEF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73FEA8D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0BA0B53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2E9DB3D2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492A8335" w14:textId="77777777" w:rsidR="00DE6DCD" w:rsidRPr="00DE6DCD" w:rsidRDefault="00DE6DCD" w:rsidP="00DE6DCD">
            <w:pPr>
              <w:spacing w:after="160" w:line="278" w:lineRule="auto"/>
            </w:pPr>
            <w:r w:rsidRPr="00DE6DCD">
              <w:lastRenderedPageBreak/>
              <w:t>Conrad Sondergaard</w:t>
            </w:r>
          </w:p>
        </w:tc>
        <w:tc>
          <w:tcPr>
            <w:tcW w:w="2882" w:type="pct"/>
            <w:hideMark/>
          </w:tcPr>
          <w:p w14:paraId="7EF85B5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Stalks solitary souls through Sydney streets at night. AM Note: Stealth is asset skill, 9-Again. Feedback: This should be Obfuscate not Auspex given the relevance to what allows feeding</w:t>
            </w:r>
          </w:p>
        </w:tc>
        <w:tc>
          <w:tcPr>
            <w:tcW w:w="971" w:type="pct"/>
            <w:hideMark/>
          </w:tcPr>
          <w:p w14:paraId="18D55008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Dexterity + Stealth + Auspex (spec: Stalking)</w:t>
            </w:r>
          </w:p>
        </w:tc>
        <w:tc>
          <w:tcPr>
            <w:tcW w:w="514" w:type="pct"/>
            <w:hideMark/>
          </w:tcPr>
          <w:p w14:paraId="4A6C0F8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3 + 3 + 1 + 1, 9-Again</w:t>
            </w:r>
          </w:p>
        </w:tc>
      </w:tr>
      <w:tr w:rsidR="00DE6DCD" w:rsidRPr="00DE6DCD" w14:paraId="4CB3EBB7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73085514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Cyrus Reynolds</w:t>
            </w:r>
          </w:p>
        </w:tc>
        <w:tc>
          <w:tcPr>
            <w:tcW w:w="2882" w:type="pct"/>
            <w:hideMark/>
          </w:tcPr>
          <w:p w14:paraId="21B4DFA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32F48EB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6B12D64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4A8C277C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2D6697AF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Doc</w:t>
            </w:r>
          </w:p>
        </w:tc>
        <w:tc>
          <w:tcPr>
            <w:tcW w:w="2882" w:type="pct"/>
            <w:hideMark/>
          </w:tcPr>
          <w:p w14:paraId="53D5E3F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Finds a pub with good music and bad lighting, buys someone a round, feeds by end of the night, everyone walks out. AM Note: Asset skill, 9-Again, Confidant specialisation applicable. Feedback: Majesty would have been viable here. We assumed to add the Confidant specialisation, but we recommend you add it next time</w:t>
            </w:r>
          </w:p>
        </w:tc>
        <w:tc>
          <w:tcPr>
            <w:tcW w:w="971" w:type="pct"/>
            <w:hideMark/>
          </w:tcPr>
          <w:p w14:paraId="4F989C28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Manipulation + Empathy</w:t>
            </w:r>
          </w:p>
        </w:tc>
        <w:tc>
          <w:tcPr>
            <w:tcW w:w="514" w:type="pct"/>
            <w:hideMark/>
          </w:tcPr>
          <w:p w14:paraId="2CAB814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3 + 3 + 1 (9-Again)</w:t>
            </w:r>
          </w:p>
        </w:tc>
      </w:tr>
      <w:tr w:rsidR="00DE6DCD" w:rsidRPr="00DE6DCD" w14:paraId="156EC915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7DD3A8F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Edna Judge</w:t>
            </w:r>
          </w:p>
        </w:tc>
        <w:tc>
          <w:tcPr>
            <w:tcW w:w="2882" w:type="pct"/>
            <w:hideMark/>
          </w:tcPr>
          <w:p w14:paraId="3C05312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E6DCD">
              <w:t>Pickpockets</w:t>
            </w:r>
            <w:proofErr w:type="gramEnd"/>
            <w:r w:rsidRPr="00DE6DCD">
              <w:t xml:space="preserve"> drunks off trains, follows them, feeds. AM Note: Primary method is deception, suggests Wits + Subterfuge. KW Note: Feeding pool uses 2 skills, poor pool. Feedback: Kurtis rebuilt your sheet to be a monster. Empathy or even Intimidation would be a much better dice pool. Especially since both have specialisations</w:t>
            </w:r>
          </w:p>
        </w:tc>
        <w:tc>
          <w:tcPr>
            <w:tcW w:w="971" w:type="pct"/>
            <w:hideMark/>
          </w:tcPr>
          <w:p w14:paraId="2E3B1B34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Wits + Larceny + Subterfuge</w:t>
            </w:r>
          </w:p>
        </w:tc>
        <w:tc>
          <w:tcPr>
            <w:tcW w:w="514" w:type="pct"/>
            <w:hideMark/>
          </w:tcPr>
          <w:p w14:paraId="2C8F6DA9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7 (3+2+1) 9-Again</w:t>
            </w:r>
          </w:p>
        </w:tc>
      </w:tr>
      <w:tr w:rsidR="00DE6DCD" w:rsidRPr="00DE6DCD" w14:paraId="46737912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5624F88E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Einar Solveig</w:t>
            </w:r>
          </w:p>
        </w:tc>
        <w:tc>
          <w:tcPr>
            <w:tcW w:w="2882" w:type="pct"/>
            <w:hideMark/>
          </w:tcPr>
          <w:p w14:paraId="636035D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 xml:space="preserve">Ambushes intoxicated </w:t>
            </w:r>
            <w:proofErr w:type="spellStart"/>
            <w:r w:rsidRPr="00DE6DCD">
              <w:t>kine</w:t>
            </w:r>
            <w:proofErr w:type="spellEnd"/>
            <w:r w:rsidRPr="00DE6DCD">
              <w:t xml:space="preserve"> stumbling home from seedy bars. AM Note: Need to clarify which resident territory (Harbour, Second City, or both). This is a violent feeding method. Feedback: Physical disciplines are already baked into your Attribute. You can use (3+2) + 5 (boosted strength and brawl), or augment actively with Vigour but this will likely be messy</w:t>
            </w:r>
          </w:p>
        </w:tc>
        <w:tc>
          <w:tcPr>
            <w:tcW w:w="971" w:type="pct"/>
            <w:hideMark/>
          </w:tcPr>
          <w:p w14:paraId="7CFDE27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Strength + Brawl + Vigour</w:t>
            </w:r>
          </w:p>
        </w:tc>
        <w:tc>
          <w:tcPr>
            <w:tcW w:w="514" w:type="pct"/>
            <w:hideMark/>
          </w:tcPr>
          <w:p w14:paraId="32E641B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12 ((3+2) + 5 + 2)</w:t>
            </w:r>
          </w:p>
        </w:tc>
      </w:tr>
      <w:tr w:rsidR="00DE6DCD" w:rsidRPr="00DE6DCD" w14:paraId="7EE30695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56F889D8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Etsy</w:t>
            </w:r>
          </w:p>
        </w:tc>
        <w:tc>
          <w:tcPr>
            <w:tcW w:w="2882" w:type="pct"/>
            <w:hideMark/>
          </w:tcPr>
          <w:p w14:paraId="17CD094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Feeds on drunk wanderers in the streets. AM Note: Unclear on method, seems like Dexterity + Stealth. KW Note: Did not understand feeding question or how to build a pool, has messaged player</w:t>
            </w:r>
          </w:p>
        </w:tc>
        <w:tc>
          <w:tcPr>
            <w:tcW w:w="971" w:type="pct"/>
            <w:hideMark/>
          </w:tcPr>
          <w:p w14:paraId="2FEA7CA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514" w:type="pct"/>
            <w:hideMark/>
          </w:tcPr>
          <w:p w14:paraId="51BDF16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5</w:t>
            </w:r>
          </w:p>
        </w:tc>
      </w:tr>
      <w:tr w:rsidR="00DE6DCD" w:rsidRPr="00DE6DCD" w14:paraId="3A83AAF7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680803B" w14:textId="77777777" w:rsidR="00DE6DCD" w:rsidRPr="00DE6DCD" w:rsidRDefault="00DE6DCD" w:rsidP="00DE6DCD">
            <w:pPr>
              <w:spacing w:after="160" w:line="278" w:lineRule="auto"/>
            </w:pPr>
            <w:r w:rsidRPr="00DE6DCD">
              <w:lastRenderedPageBreak/>
              <w:t>Eve Lockridge</w:t>
            </w:r>
          </w:p>
        </w:tc>
        <w:tc>
          <w:tcPr>
            <w:tcW w:w="2882" w:type="pct"/>
            <w:hideMark/>
          </w:tcPr>
          <w:p w14:paraId="6AC44C3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Elite dating app; having fun. Feedback: We would allow you to use your Resources as an equipment bonus in context if soliciting people for sex to feed on. AM Note: Adding Lies specialisation and +3 modifier for Resources</w:t>
            </w:r>
          </w:p>
        </w:tc>
        <w:tc>
          <w:tcPr>
            <w:tcW w:w="971" w:type="pct"/>
            <w:hideMark/>
          </w:tcPr>
          <w:p w14:paraId="07ADED8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Presence + Empathy</w:t>
            </w:r>
          </w:p>
        </w:tc>
        <w:tc>
          <w:tcPr>
            <w:tcW w:w="514" w:type="pct"/>
            <w:hideMark/>
          </w:tcPr>
          <w:p w14:paraId="367ED37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3 + 3 + 1 + 3 = 10</w:t>
            </w:r>
          </w:p>
        </w:tc>
      </w:tr>
      <w:tr w:rsidR="00DE6DCD" w:rsidRPr="00DE6DCD" w14:paraId="7AF9F8AA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8428FAF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Ivana Horvat</w:t>
            </w:r>
          </w:p>
        </w:tc>
        <w:tc>
          <w:tcPr>
            <w:tcW w:w="2882" w:type="pct"/>
            <w:hideMark/>
          </w:tcPr>
          <w:p w14:paraId="5C8F112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Plays lost waif or damsel in distress; lures prey into dark alleys. AM Note: Description suggests Manipulation + Subterfuge + Obfuscate or Expression instead of Subterfuge. She has 0 in both. Empathy does not fit the described method. KW Note: Need to explain the difference between a power used in an action and a power used in a pool. Feedback: We understand this as reading people for the mark, which makes Empathy viable. If so, we will use Auspex</w:t>
            </w:r>
          </w:p>
        </w:tc>
        <w:tc>
          <w:tcPr>
            <w:tcW w:w="971" w:type="pct"/>
            <w:hideMark/>
          </w:tcPr>
          <w:p w14:paraId="7790EFA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Manipulation + Empathy + Auspex</w:t>
            </w:r>
          </w:p>
        </w:tc>
        <w:tc>
          <w:tcPr>
            <w:tcW w:w="514" w:type="pct"/>
            <w:hideMark/>
          </w:tcPr>
          <w:p w14:paraId="0E47FE7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4 + 3 + 5 = 12</w:t>
            </w:r>
          </w:p>
        </w:tc>
      </w:tr>
      <w:tr w:rsidR="00DE6DCD" w:rsidRPr="00DE6DCD" w14:paraId="04BE3AAA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2C57F00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Jack Fallow</w:t>
            </w:r>
          </w:p>
        </w:tc>
        <w:tc>
          <w:tcPr>
            <w:tcW w:w="2882" w:type="pct"/>
            <w:hideMark/>
          </w:tcPr>
          <w:p w14:paraId="4DA61CE8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 xml:space="preserve">Stalks </w:t>
            </w:r>
            <w:proofErr w:type="spellStart"/>
            <w:r w:rsidRPr="00DE6DCD">
              <w:t>kine</w:t>
            </w:r>
            <w:proofErr w:type="spellEnd"/>
            <w:r w:rsidRPr="00DE6DCD">
              <w:t xml:space="preserve"> leaving pubs under Obfuscate; uses Kiss and Auspex for compliance. AM Note: Hunting method is Obfuscate not Auspex. Wits 3 + Stealth 1 + Obfuscate 1. KW Note: Agrees, Obfuscate not Auspex. Feedback: This is Face in the Crowd, Auspex is not relevant here</w:t>
            </w:r>
          </w:p>
        </w:tc>
        <w:tc>
          <w:tcPr>
            <w:tcW w:w="971" w:type="pct"/>
            <w:hideMark/>
          </w:tcPr>
          <w:p w14:paraId="78AFDE6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Wits + Stealth + Auspex</w:t>
            </w:r>
          </w:p>
        </w:tc>
        <w:tc>
          <w:tcPr>
            <w:tcW w:w="514" w:type="pct"/>
            <w:hideMark/>
          </w:tcPr>
          <w:p w14:paraId="0DF4D5E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? (5) (Rite: +4, -1 Vitae)</w:t>
            </w:r>
          </w:p>
        </w:tc>
      </w:tr>
      <w:tr w:rsidR="00DE6DCD" w:rsidRPr="00DE6DCD" w14:paraId="4439A404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10DD2D07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Keeper</w:t>
            </w:r>
          </w:p>
        </w:tc>
        <w:tc>
          <w:tcPr>
            <w:tcW w:w="2882" w:type="pct"/>
            <w:hideMark/>
          </w:tcPr>
          <w:p w14:paraId="101531E6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Feeds from all walks of life; targets those carrying trauma, takes memories as well as blood. Uses Mantle of the Predator Goddess (</w:t>
            </w:r>
            <w:proofErr w:type="spellStart"/>
            <w:r w:rsidRPr="00DE6DCD">
              <w:t>Cruac</w:t>
            </w:r>
            <w:proofErr w:type="spellEnd"/>
            <w:r w:rsidRPr="00DE6DCD">
              <w:t xml:space="preserve"> 4), Face in the Crowd (Obfuscate 1), Mesmerise (Dominate 1) for compliance, removes memory after</w:t>
            </w:r>
          </w:p>
        </w:tc>
        <w:tc>
          <w:tcPr>
            <w:tcW w:w="971" w:type="pct"/>
            <w:hideMark/>
          </w:tcPr>
          <w:p w14:paraId="1827FB8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Intelligence + Empathy (spec: Sin-Eater) + Dominate + Mantle bonus</w:t>
            </w:r>
          </w:p>
        </w:tc>
        <w:tc>
          <w:tcPr>
            <w:tcW w:w="514" w:type="pct"/>
            <w:hideMark/>
          </w:tcPr>
          <w:p w14:paraId="50EA368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11 (Rite: +4, -1 Vitae) 9-Again</w:t>
            </w:r>
          </w:p>
        </w:tc>
      </w:tr>
      <w:tr w:rsidR="00DE6DCD" w:rsidRPr="00DE6DCD" w14:paraId="1B2F9162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72560D49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Lady Julia</w:t>
            </w:r>
          </w:p>
        </w:tc>
        <w:tc>
          <w:tcPr>
            <w:tcW w:w="2882" w:type="pct"/>
            <w:hideMark/>
          </w:tcPr>
          <w:p w14:paraId="6A488F9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7CB8BD2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563DC80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6D893210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0AE9121B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Livia</w:t>
            </w:r>
          </w:p>
        </w:tc>
        <w:tc>
          <w:tcPr>
            <w:tcW w:w="2882" w:type="pct"/>
            <w:hideMark/>
          </w:tcPr>
          <w:p w14:paraId="2A683D7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Runs humans to exhaustion in predawn run club. KW Note: Stam + Ath + running shoes? Feedback: A completely viable DP would be Presence + Persuasion + Majesty instead</w:t>
            </w:r>
          </w:p>
        </w:tc>
        <w:tc>
          <w:tcPr>
            <w:tcW w:w="971" w:type="pct"/>
            <w:hideMark/>
          </w:tcPr>
          <w:p w14:paraId="7C0A1B9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Stamina + Athletics</w:t>
            </w:r>
          </w:p>
        </w:tc>
        <w:tc>
          <w:tcPr>
            <w:tcW w:w="514" w:type="pct"/>
            <w:hideMark/>
          </w:tcPr>
          <w:p w14:paraId="2AD2A17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 (5 + 3)</w:t>
            </w:r>
          </w:p>
        </w:tc>
      </w:tr>
      <w:tr w:rsidR="00DE6DCD" w:rsidRPr="00DE6DCD" w14:paraId="2E808297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435275DD" w14:textId="77777777" w:rsidR="00DE6DCD" w:rsidRPr="00DE6DCD" w:rsidRDefault="00DE6DCD" w:rsidP="00DE6DCD">
            <w:pPr>
              <w:spacing w:after="160" w:line="278" w:lineRule="auto"/>
            </w:pPr>
            <w:proofErr w:type="spellStart"/>
            <w:r w:rsidRPr="00DE6DCD">
              <w:lastRenderedPageBreak/>
              <w:t>Ludica</w:t>
            </w:r>
            <w:proofErr w:type="spellEnd"/>
          </w:p>
        </w:tc>
        <w:tc>
          <w:tcPr>
            <w:tcW w:w="2882" w:type="pct"/>
            <w:hideMark/>
          </w:tcPr>
          <w:p w14:paraId="4D80886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Seduces a target and feeds; no intention to kill. AM Note: This is Manipulation not Wits, Empathy fits</w:t>
            </w:r>
          </w:p>
        </w:tc>
        <w:tc>
          <w:tcPr>
            <w:tcW w:w="971" w:type="pct"/>
            <w:hideMark/>
          </w:tcPr>
          <w:p w14:paraId="56FDF7E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Manipulation + Empathy</w:t>
            </w:r>
          </w:p>
        </w:tc>
        <w:tc>
          <w:tcPr>
            <w:tcW w:w="514" w:type="pct"/>
            <w:hideMark/>
          </w:tcPr>
          <w:p w14:paraId="681CA8B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? (6)</w:t>
            </w:r>
          </w:p>
        </w:tc>
      </w:tr>
      <w:tr w:rsidR="00DE6DCD" w:rsidRPr="00DE6DCD" w14:paraId="7831104E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131EB11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Mac</w:t>
            </w:r>
          </w:p>
        </w:tc>
        <w:tc>
          <w:tcPr>
            <w:tcW w:w="2882" w:type="pct"/>
            <w:hideMark/>
          </w:tcPr>
          <w:p w14:paraId="1B7CE88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Animal/cold feeder (</w:t>
            </w:r>
            <w:proofErr w:type="spellStart"/>
            <w:r w:rsidRPr="00DE6DCD">
              <w:t>Norvegi</w:t>
            </w:r>
            <w:proofErr w:type="spellEnd"/>
            <w:r w:rsidRPr="00DE6DCD">
              <w:t xml:space="preserve"> curse). Targets abattoirs, hospitals for spilled blood, and pounds for animals due to be put down. Careful and patient. Feedback: Auspex not relevant, would buy Obfuscate. Animal feeding, pass this choice onto game</w:t>
            </w:r>
          </w:p>
        </w:tc>
        <w:tc>
          <w:tcPr>
            <w:tcW w:w="971" w:type="pct"/>
            <w:hideMark/>
          </w:tcPr>
          <w:p w14:paraId="21F1FBE2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Wits + Stealth + Auspex</w:t>
            </w:r>
          </w:p>
        </w:tc>
        <w:tc>
          <w:tcPr>
            <w:tcW w:w="514" w:type="pct"/>
            <w:hideMark/>
          </w:tcPr>
          <w:p w14:paraId="5B58C95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3 + 2</w:t>
            </w:r>
          </w:p>
        </w:tc>
      </w:tr>
      <w:tr w:rsidR="00DE6DCD" w:rsidRPr="00DE6DCD" w14:paraId="77EE892C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0D4B6A4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Magda</w:t>
            </w:r>
          </w:p>
        </w:tc>
        <w:tc>
          <w:tcPr>
            <w:tcW w:w="2882" w:type="pct"/>
            <w:hideMark/>
          </w:tcPr>
          <w:p w14:paraId="2139465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2D4D417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07D455D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41C1EABC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15115C4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Mammon</w:t>
            </w:r>
          </w:p>
        </w:tc>
        <w:tc>
          <w:tcPr>
            <w:tcW w:w="2882" w:type="pct"/>
            <w:hideMark/>
          </w:tcPr>
          <w:p w14:paraId="560E4DB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Feeds on homeless people near bin-fires before dawn under Obfuscate; also feeds from Herd of bankers via cult ritual. AM Note: Actual dice pool is 8, not 12 as submitted. Feedback: DP needs clarification</w:t>
            </w:r>
          </w:p>
        </w:tc>
        <w:tc>
          <w:tcPr>
            <w:tcW w:w="971" w:type="pct"/>
            <w:hideMark/>
          </w:tcPr>
          <w:p w14:paraId="7DC910B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Presence + Empathy (spec: Motives) + Obfuscate</w:t>
            </w:r>
          </w:p>
        </w:tc>
        <w:tc>
          <w:tcPr>
            <w:tcW w:w="514" w:type="pct"/>
            <w:hideMark/>
          </w:tcPr>
          <w:p w14:paraId="259434F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12</w:t>
            </w:r>
          </w:p>
        </w:tc>
      </w:tr>
      <w:tr w:rsidR="00DE6DCD" w:rsidRPr="00DE6DCD" w14:paraId="0E78A7DB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47570ECE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Reed Justice</w:t>
            </w:r>
          </w:p>
        </w:tc>
        <w:tc>
          <w:tcPr>
            <w:tcW w:w="2882" w:type="pct"/>
            <w:hideMark/>
          </w:tcPr>
          <w:p w14:paraId="71DFCCE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Feeds from dominated mortals while patrolling his regency. AM Note: This is basically Mesmerise, dice pool of 14 (vs 2)</w:t>
            </w:r>
          </w:p>
        </w:tc>
        <w:tc>
          <w:tcPr>
            <w:tcW w:w="971" w:type="pct"/>
            <w:hideMark/>
          </w:tcPr>
          <w:p w14:paraId="31C397A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Intelligence + Expression + Dominate</w:t>
            </w:r>
          </w:p>
        </w:tc>
        <w:tc>
          <w:tcPr>
            <w:tcW w:w="514" w:type="pct"/>
            <w:hideMark/>
          </w:tcPr>
          <w:p w14:paraId="379C9E7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14 (vs 2)</w:t>
            </w:r>
          </w:p>
        </w:tc>
      </w:tr>
      <w:tr w:rsidR="00DE6DCD" w:rsidRPr="00DE6DCD" w14:paraId="5CC6AC62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45CC47DD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Rene Meyer</w:t>
            </w:r>
          </w:p>
        </w:tc>
        <w:tc>
          <w:tcPr>
            <w:tcW w:w="2882" w:type="pct"/>
            <w:hideMark/>
          </w:tcPr>
          <w:p w14:paraId="48EDB1D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AM Note: DT2 submission is just "2" in the feeding field, no method described. Needs clarification. KW Note: feed: 2?</w:t>
            </w:r>
          </w:p>
        </w:tc>
        <w:tc>
          <w:tcPr>
            <w:tcW w:w="971" w:type="pct"/>
            <w:hideMark/>
          </w:tcPr>
          <w:p w14:paraId="61CB722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514" w:type="pct"/>
            <w:hideMark/>
          </w:tcPr>
          <w:p w14:paraId="54E7D44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(6)</w:t>
            </w:r>
          </w:p>
        </w:tc>
      </w:tr>
      <w:tr w:rsidR="00DE6DCD" w:rsidRPr="00DE6DCD" w14:paraId="22822041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4CD02596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Rene St. Dominique</w:t>
            </w:r>
          </w:p>
        </w:tc>
        <w:tc>
          <w:tcPr>
            <w:tcW w:w="2882" w:type="pct"/>
            <w:hideMark/>
          </w:tcPr>
          <w:p w14:paraId="683EBA3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497BB2B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298305C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206990BC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751C197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Ryan Ambrose</w:t>
            </w:r>
          </w:p>
        </w:tc>
        <w:tc>
          <w:tcPr>
            <w:tcW w:w="2882" w:type="pct"/>
            <w:hideMark/>
          </w:tcPr>
          <w:p w14:paraId="520A628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Uses knowledge of back streets to find isolated targets; overpowers them. AM Note: Violent feeding. Actual ambush is Strength + Brawl, asset skill so 9-Again</w:t>
            </w:r>
          </w:p>
        </w:tc>
        <w:tc>
          <w:tcPr>
            <w:tcW w:w="971" w:type="pct"/>
            <w:hideMark/>
          </w:tcPr>
          <w:p w14:paraId="737346D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Strength + Streetwise</w:t>
            </w:r>
          </w:p>
        </w:tc>
        <w:tc>
          <w:tcPr>
            <w:tcW w:w="514" w:type="pct"/>
            <w:hideMark/>
          </w:tcPr>
          <w:p w14:paraId="28715F8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 (7, 9-Again)</w:t>
            </w:r>
          </w:p>
        </w:tc>
      </w:tr>
      <w:tr w:rsidR="00DE6DCD" w:rsidRPr="00DE6DCD" w14:paraId="0A4AA9D1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0CE250F8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Sister Hazel</w:t>
            </w:r>
          </w:p>
        </w:tc>
        <w:tc>
          <w:tcPr>
            <w:tcW w:w="2882" w:type="pct"/>
            <w:hideMark/>
          </w:tcPr>
          <w:p w14:paraId="6148F74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47447AE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292BA44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4A4A0EF6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D615EDC" w14:textId="77777777" w:rsidR="00DE6DCD" w:rsidRPr="00DE6DCD" w:rsidRDefault="00DE6DCD" w:rsidP="00DE6DCD">
            <w:pPr>
              <w:spacing w:after="160" w:line="278" w:lineRule="auto"/>
            </w:pPr>
            <w:r w:rsidRPr="00DE6DCD">
              <w:lastRenderedPageBreak/>
              <w:t>Tegan Groves</w:t>
            </w:r>
          </w:p>
        </w:tc>
        <w:tc>
          <w:tcPr>
            <w:tcW w:w="2882" w:type="pct"/>
            <w:hideMark/>
          </w:tcPr>
          <w:p w14:paraId="4B81170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Hunts drunken sailors returning to ships late at night; also using a personal project on a feeding action. AM Note: Manipulation + Persuasion agreed, 6 dice</w:t>
            </w:r>
          </w:p>
        </w:tc>
        <w:tc>
          <w:tcPr>
            <w:tcW w:w="971" w:type="pct"/>
            <w:hideMark/>
          </w:tcPr>
          <w:p w14:paraId="325C6F9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Manipulation + Persuasion</w:t>
            </w:r>
          </w:p>
        </w:tc>
        <w:tc>
          <w:tcPr>
            <w:tcW w:w="514" w:type="pct"/>
            <w:hideMark/>
          </w:tcPr>
          <w:p w14:paraId="1F31886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6</w:t>
            </w:r>
          </w:p>
        </w:tc>
      </w:tr>
      <w:tr w:rsidR="00DE6DCD" w:rsidRPr="00DE6DCD" w14:paraId="2A506FD5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162CDAC5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 xml:space="preserve">Wan </w:t>
            </w:r>
            <w:proofErr w:type="spellStart"/>
            <w:r w:rsidRPr="00DE6DCD">
              <w:t>Yelong</w:t>
            </w:r>
            <w:proofErr w:type="spellEnd"/>
          </w:p>
        </w:tc>
        <w:tc>
          <w:tcPr>
            <w:tcW w:w="2882" w:type="pct"/>
            <w:hideMark/>
          </w:tcPr>
          <w:p w14:paraId="51D1848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971" w:type="pct"/>
            <w:hideMark/>
          </w:tcPr>
          <w:p w14:paraId="6DD5AAB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14" w:type="pct"/>
            <w:hideMark/>
          </w:tcPr>
          <w:p w14:paraId="39025A5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32F13E67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pct"/>
            <w:hideMark/>
          </w:tcPr>
          <w:p w14:paraId="6ADF090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 xml:space="preserve">Xavier </w:t>
            </w:r>
            <w:proofErr w:type="spellStart"/>
            <w:r w:rsidRPr="00DE6DCD">
              <w:t>Boussade</w:t>
            </w:r>
            <w:proofErr w:type="spellEnd"/>
          </w:p>
        </w:tc>
        <w:tc>
          <w:tcPr>
            <w:tcW w:w="2882" w:type="pct"/>
            <w:hideMark/>
          </w:tcPr>
          <w:p w14:paraId="09696846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Using personal project on feeding action to find feeding grounds. AM Note: None of the personal projects describe this, misunderstanding on player's part</w:t>
            </w:r>
          </w:p>
        </w:tc>
        <w:tc>
          <w:tcPr>
            <w:tcW w:w="971" w:type="pct"/>
            <w:hideMark/>
          </w:tcPr>
          <w:p w14:paraId="2BD1F11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Presence + Intimidation + Obfuscate</w:t>
            </w:r>
          </w:p>
        </w:tc>
        <w:tc>
          <w:tcPr>
            <w:tcW w:w="514" w:type="pct"/>
            <w:hideMark/>
          </w:tcPr>
          <w:p w14:paraId="301BBB6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11</w:t>
            </w:r>
          </w:p>
        </w:tc>
      </w:tr>
    </w:tbl>
    <w:p w14:paraId="6BF3C30B" w14:textId="77777777" w:rsidR="00DE6DCD" w:rsidRPr="00DE6DCD" w:rsidRDefault="00DE6DCD" w:rsidP="00DE6DCD">
      <w:r w:rsidRPr="00DE6DCD">
        <w:pict w14:anchorId="01217E20">
          <v:rect id="_x0000_i1037" style="width:0;height:1.5pt" o:hralign="center" o:hrstd="t" o:hr="t" fillcolor="#a0a0a0" stroked="f"/>
        </w:pict>
      </w:r>
    </w:p>
    <w:p w14:paraId="018E5DBC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Feeding Rights</w:t>
      </w:r>
    </w:p>
    <w:p w14:paraId="4DAE9597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The Academy</w:t>
      </w:r>
    </w:p>
    <w:p w14:paraId="3DADA6B6" w14:textId="77777777" w:rsidR="00DE6DCD" w:rsidRPr="00DE6DCD" w:rsidRDefault="00DE6DCD" w:rsidP="00DE6DCD">
      <w:r w:rsidRPr="00DE6DCD">
        <w:rPr>
          <w:b/>
          <w:bCs/>
        </w:rPr>
        <w:t>Regent:</w:t>
      </w:r>
      <w:r w:rsidRPr="00DE6DCD">
        <w:t xml:space="preserve"> Jack Fallow</w:t>
      </w:r>
    </w:p>
    <w:p w14:paraId="49E165CA" w14:textId="77777777" w:rsidR="00DE6DCD" w:rsidRPr="00DE6DCD" w:rsidRDefault="00DE6DCD" w:rsidP="00DE6DCD">
      <w:r w:rsidRPr="00DE6DCD">
        <w:rPr>
          <w:b/>
          <w:bCs/>
        </w:rPr>
        <w:t>Feeding Rights:</w:t>
      </w:r>
      <w:r w:rsidRPr="00DE6DCD">
        <w:t xml:space="preserve"> Jack Fallow, Keeper, Anichka, Cyrus Reynolds, Mac, Doc</w:t>
      </w:r>
    </w:p>
    <w:p w14:paraId="670ACFC5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The City Harbour</w:t>
      </w:r>
    </w:p>
    <w:p w14:paraId="24D1AD28" w14:textId="77777777" w:rsidR="00DE6DCD" w:rsidRPr="00DE6DCD" w:rsidRDefault="00DE6DCD" w:rsidP="00DE6DCD">
      <w:r w:rsidRPr="00DE6DCD">
        <w:rPr>
          <w:b/>
          <w:bCs/>
        </w:rPr>
        <w:t>Regent:</w:t>
      </w:r>
      <w:r w:rsidRPr="00DE6DCD">
        <w:t xml:space="preserve"> Reed Justice</w:t>
      </w:r>
    </w:p>
    <w:p w14:paraId="1AECA349" w14:textId="77777777" w:rsidR="00DE6DCD" w:rsidRPr="00DE6DCD" w:rsidRDefault="00DE6DCD" w:rsidP="00DE6DCD">
      <w:r w:rsidRPr="00DE6DCD">
        <w:rPr>
          <w:b/>
          <w:bCs/>
        </w:rPr>
        <w:t>Feeding Rights:</w:t>
      </w:r>
      <w:r w:rsidRPr="00DE6DCD">
        <w:t xml:space="preserve"> Reed Justice, Rene St. Dominique, </w:t>
      </w:r>
      <w:proofErr w:type="spellStart"/>
      <w:r w:rsidRPr="00DE6DCD">
        <w:t>Ludica</w:t>
      </w:r>
      <w:proofErr w:type="spellEnd"/>
      <w:r w:rsidRPr="00DE6DCD">
        <w:t>, Charlie Ballsack, Ryan Ambrose, Mammon, Lady Julia, Etsy</w:t>
      </w:r>
    </w:p>
    <w:p w14:paraId="0340F380" w14:textId="77777777" w:rsidR="00DE6DCD" w:rsidRPr="00DE6DCD" w:rsidRDefault="00DE6DCD" w:rsidP="00DE6DCD">
      <w:r w:rsidRPr="00DE6DCD">
        <w:rPr>
          <w:b/>
          <w:bCs/>
        </w:rPr>
        <w:t>Claimed but not granted:</w:t>
      </w:r>
      <w:r w:rsidRPr="00DE6DCD">
        <w:t xml:space="preserve"> Einar Solveig, Xavier </w:t>
      </w:r>
      <w:proofErr w:type="spellStart"/>
      <w:r w:rsidRPr="00DE6DCD">
        <w:t>Boussade</w:t>
      </w:r>
      <w:proofErr w:type="spellEnd"/>
    </w:p>
    <w:p w14:paraId="6DCA3004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The Docklands</w:t>
      </w:r>
    </w:p>
    <w:p w14:paraId="00A10458" w14:textId="77777777" w:rsidR="00DE6DCD" w:rsidRPr="00DE6DCD" w:rsidRDefault="00DE6DCD" w:rsidP="00DE6DCD">
      <w:r w:rsidRPr="00DE6DCD">
        <w:rPr>
          <w:b/>
          <w:bCs/>
        </w:rPr>
        <w:t>Regent:</w:t>
      </w:r>
      <w:r w:rsidRPr="00DE6DCD">
        <w:t xml:space="preserve"> Rene St. Dominique</w:t>
      </w:r>
    </w:p>
    <w:p w14:paraId="3C3043F7" w14:textId="77777777" w:rsidR="00DE6DCD" w:rsidRPr="00DE6DCD" w:rsidRDefault="00DE6DCD" w:rsidP="00DE6DCD">
      <w:r w:rsidRPr="00DE6DCD">
        <w:rPr>
          <w:b/>
          <w:bCs/>
        </w:rPr>
        <w:t>Feeding Rights:</w:t>
      </w:r>
      <w:r w:rsidRPr="00DE6DCD">
        <w:t xml:space="preserve"> Not submitted</w:t>
      </w:r>
    </w:p>
    <w:p w14:paraId="22AC23B7" w14:textId="77777777" w:rsidR="00DE6DCD" w:rsidRPr="00DE6DCD" w:rsidRDefault="00DE6DCD" w:rsidP="00DE6DCD">
      <w:r w:rsidRPr="00DE6DCD">
        <w:rPr>
          <w:b/>
          <w:bCs/>
        </w:rPr>
        <w:lastRenderedPageBreak/>
        <w:t>Claimed but not granted:</w:t>
      </w:r>
      <w:r w:rsidRPr="00DE6DCD">
        <w:t xml:space="preserve"> Ryan Ambrose, Livia, Conrad Sondergaard, Edna Judge</w:t>
      </w:r>
    </w:p>
    <w:p w14:paraId="40E2DF46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The Second City</w:t>
      </w:r>
    </w:p>
    <w:p w14:paraId="5A9C5852" w14:textId="77777777" w:rsidR="00DE6DCD" w:rsidRPr="00DE6DCD" w:rsidRDefault="00DE6DCD" w:rsidP="00DE6DCD">
      <w:r w:rsidRPr="00DE6DCD">
        <w:rPr>
          <w:b/>
          <w:bCs/>
        </w:rPr>
        <w:t>Regent:</w:t>
      </w:r>
      <w:r w:rsidRPr="00DE6DCD">
        <w:t xml:space="preserve"> Rene Meyer</w:t>
      </w:r>
    </w:p>
    <w:p w14:paraId="3AF51E1A" w14:textId="77777777" w:rsidR="00DE6DCD" w:rsidRPr="00DE6DCD" w:rsidRDefault="00DE6DCD" w:rsidP="00DE6DCD">
      <w:r w:rsidRPr="00DE6DCD">
        <w:rPr>
          <w:b/>
          <w:bCs/>
        </w:rPr>
        <w:t>Feeding Rights:</w:t>
      </w:r>
      <w:r w:rsidRPr="00DE6DCD">
        <w:t xml:space="preserve"> Rene Meyer, Keeper, Eve Lockridge, Einar Solveig</w:t>
      </w:r>
    </w:p>
    <w:p w14:paraId="68909CE4" w14:textId="77777777" w:rsidR="00DE6DCD" w:rsidRPr="00DE6DCD" w:rsidRDefault="00DE6DCD" w:rsidP="00DE6DCD">
      <w:r w:rsidRPr="00DE6DCD">
        <w:rPr>
          <w:b/>
          <w:bCs/>
        </w:rPr>
        <w:t>Claimed but not granted:</w:t>
      </w:r>
      <w:r w:rsidRPr="00DE6DCD">
        <w:t xml:space="preserve"> </w:t>
      </w:r>
      <w:proofErr w:type="spellStart"/>
      <w:r w:rsidRPr="00DE6DCD">
        <w:t>Cazz</w:t>
      </w:r>
      <w:proofErr w:type="spellEnd"/>
    </w:p>
    <w:p w14:paraId="0EDFC1AE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The Northern Shore</w:t>
      </w:r>
    </w:p>
    <w:p w14:paraId="3915E470" w14:textId="77777777" w:rsidR="00DE6DCD" w:rsidRPr="00DE6DCD" w:rsidRDefault="00DE6DCD" w:rsidP="00DE6DCD">
      <w:r w:rsidRPr="00DE6DCD">
        <w:rPr>
          <w:b/>
          <w:bCs/>
        </w:rPr>
        <w:t>Regent:</w:t>
      </w:r>
      <w:r w:rsidRPr="00DE6DCD">
        <w:t xml:space="preserve"> Alice Vunder</w:t>
      </w:r>
    </w:p>
    <w:p w14:paraId="17E96752" w14:textId="77777777" w:rsidR="00DE6DCD" w:rsidRPr="00DE6DCD" w:rsidRDefault="00DE6DCD" w:rsidP="00DE6DCD">
      <w:r w:rsidRPr="00DE6DCD">
        <w:rPr>
          <w:b/>
          <w:bCs/>
        </w:rPr>
        <w:t>Feeding Rights:</w:t>
      </w:r>
      <w:r w:rsidRPr="00DE6DCD">
        <w:t xml:space="preserve"> Alice Vunder, Charles Mercer-Willows, Brandy LaRoux, Mammon, Charlie Ballsack</w:t>
      </w:r>
    </w:p>
    <w:p w14:paraId="702D64F7" w14:textId="77777777" w:rsidR="00DE6DCD" w:rsidRPr="00DE6DCD" w:rsidRDefault="00DE6DCD" w:rsidP="00DE6DCD">
      <w:r w:rsidRPr="00DE6DCD">
        <w:rPr>
          <w:b/>
          <w:bCs/>
        </w:rPr>
        <w:t>Claimed but not granted:</w:t>
      </w:r>
      <w:r w:rsidRPr="00DE6DCD">
        <w:t xml:space="preserve"> Ivana Horvat</w:t>
      </w:r>
    </w:p>
    <w:p w14:paraId="18875011" w14:textId="77777777" w:rsidR="00DE6DCD" w:rsidRPr="00DE6DCD" w:rsidRDefault="00DE6DCD" w:rsidP="00DE6DCD">
      <w:r w:rsidRPr="00DE6DCD">
        <w:pict w14:anchorId="7CF05163">
          <v:rect id="_x0000_i1038" style="width:0;height:1.5pt" o:hralign="center" o:hrstd="t" o:hr="t" fillcolor="#a0a0a0" stroked="f"/>
        </w:pict>
      </w:r>
    </w:p>
    <w:p w14:paraId="1A176B3A" w14:textId="77777777" w:rsidR="00DE6DCD" w:rsidRPr="00DE6DCD" w:rsidRDefault="00DE6DCD" w:rsidP="00DE6DCD">
      <w:pPr>
        <w:rPr>
          <w:b/>
          <w:bCs/>
        </w:rPr>
      </w:pPr>
      <w:r w:rsidRPr="00DE6DCD">
        <w:rPr>
          <w:b/>
          <w:bCs/>
        </w:rPr>
        <w:t>Location Matrix</w:t>
      </w:r>
    </w:p>
    <w:p w14:paraId="0F795BC0" w14:textId="77777777" w:rsidR="00DE6DCD" w:rsidRPr="00DE6DCD" w:rsidRDefault="00DE6DCD" w:rsidP="00DE6DCD">
      <w:r w:rsidRPr="00DE6DCD">
        <w:t xml:space="preserve">O = Resident (feeding rights confirmed) · X = Poaching </w:t>
      </w:r>
      <w:proofErr w:type="gramStart"/>
      <w:r w:rsidRPr="00DE6DCD">
        <w:t>· ?</w:t>
      </w:r>
      <w:proofErr w:type="gramEnd"/>
      <w:r w:rsidRPr="00DE6DCD">
        <w:t xml:space="preserve"> = Claimed resident but not on regent's list</w:t>
      </w:r>
    </w:p>
    <w:tbl>
      <w:tblPr>
        <w:tblStyle w:val="GridTable3"/>
        <w:tblW w:w="5000" w:type="pct"/>
        <w:tblLook w:val="04A0" w:firstRow="1" w:lastRow="0" w:firstColumn="1" w:lastColumn="0" w:noHBand="0" w:noVBand="1"/>
      </w:tblPr>
      <w:tblGrid>
        <w:gridCol w:w="3679"/>
        <w:gridCol w:w="1692"/>
        <w:gridCol w:w="1533"/>
        <w:gridCol w:w="1909"/>
        <w:gridCol w:w="2102"/>
        <w:gridCol w:w="1577"/>
        <w:gridCol w:w="1466"/>
      </w:tblGrid>
      <w:tr w:rsidR="00DE6DCD" w:rsidRPr="00DE6DCD" w14:paraId="272E502C" w14:textId="77777777" w:rsidTr="00DE6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18" w:type="pct"/>
            <w:hideMark/>
          </w:tcPr>
          <w:p w14:paraId="3DC199C2" w14:textId="77777777" w:rsidR="00DE6DCD" w:rsidRPr="00DE6DCD" w:rsidRDefault="00DE6DCD" w:rsidP="00DE6DCD">
            <w:pPr>
              <w:spacing w:after="160" w:line="278" w:lineRule="auto"/>
              <w:jc w:val="left"/>
            </w:pPr>
            <w:r w:rsidRPr="00DE6DCD">
              <w:t>Character</w:t>
            </w:r>
          </w:p>
        </w:tc>
        <w:tc>
          <w:tcPr>
            <w:tcW w:w="606" w:type="pct"/>
            <w:hideMark/>
          </w:tcPr>
          <w:p w14:paraId="47348C7B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Academy</w:t>
            </w:r>
          </w:p>
        </w:tc>
        <w:tc>
          <w:tcPr>
            <w:tcW w:w="549" w:type="pct"/>
            <w:hideMark/>
          </w:tcPr>
          <w:p w14:paraId="45FE1ED4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Harbour</w:t>
            </w:r>
          </w:p>
        </w:tc>
        <w:tc>
          <w:tcPr>
            <w:tcW w:w="684" w:type="pct"/>
            <w:hideMark/>
          </w:tcPr>
          <w:p w14:paraId="40F1842E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Docklands</w:t>
            </w:r>
          </w:p>
        </w:tc>
        <w:tc>
          <w:tcPr>
            <w:tcW w:w="753" w:type="pct"/>
            <w:hideMark/>
          </w:tcPr>
          <w:p w14:paraId="0C68B866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Second City</w:t>
            </w:r>
          </w:p>
        </w:tc>
        <w:tc>
          <w:tcPr>
            <w:tcW w:w="565" w:type="pct"/>
            <w:hideMark/>
          </w:tcPr>
          <w:p w14:paraId="2876D2CF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N. Shore</w:t>
            </w:r>
          </w:p>
        </w:tc>
        <w:tc>
          <w:tcPr>
            <w:tcW w:w="525" w:type="pct"/>
            <w:hideMark/>
          </w:tcPr>
          <w:p w14:paraId="71821A0D" w14:textId="77777777" w:rsidR="00DE6DCD" w:rsidRPr="00DE6DCD" w:rsidRDefault="00DE6DCD" w:rsidP="00DE6DC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Barrens</w:t>
            </w:r>
          </w:p>
        </w:tc>
      </w:tr>
      <w:tr w:rsidR="00DE6DCD" w:rsidRPr="00DE6DCD" w14:paraId="32937AC9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36C66DBE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Alice Vunder</w:t>
            </w:r>
          </w:p>
        </w:tc>
        <w:tc>
          <w:tcPr>
            <w:tcW w:w="606" w:type="pct"/>
            <w:hideMark/>
          </w:tcPr>
          <w:p w14:paraId="756CEFF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6F3F67D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6E7FA674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32219A04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4E1E584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25" w:type="pct"/>
            <w:hideMark/>
          </w:tcPr>
          <w:p w14:paraId="7D2C966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2F930CD3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EDA4ADB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Anichka</w:t>
            </w:r>
          </w:p>
        </w:tc>
        <w:tc>
          <w:tcPr>
            <w:tcW w:w="606" w:type="pct"/>
            <w:hideMark/>
          </w:tcPr>
          <w:p w14:paraId="7776AB9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1EA1BF9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3E4091F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4E2CD02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283B3C9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038F67F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67AEA6E0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375FBBB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Brandy LaRoux</w:t>
            </w:r>
          </w:p>
        </w:tc>
        <w:tc>
          <w:tcPr>
            <w:tcW w:w="606" w:type="pct"/>
            <w:hideMark/>
          </w:tcPr>
          <w:p w14:paraId="6EB0424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7AEA7FF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113D1F19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70DEC43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2D1B6746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25" w:type="pct"/>
            <w:hideMark/>
          </w:tcPr>
          <w:p w14:paraId="0F55BFE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04949928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3244C98D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Carver</w:t>
            </w:r>
          </w:p>
        </w:tc>
        <w:tc>
          <w:tcPr>
            <w:tcW w:w="606" w:type="pct"/>
            <w:hideMark/>
          </w:tcPr>
          <w:p w14:paraId="13F4E87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3586C03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0D891DE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604C0C0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6076CA8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4844704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61CA4731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3C457F1" w14:textId="77777777" w:rsidR="00DE6DCD" w:rsidRPr="00DE6DCD" w:rsidRDefault="00DE6DCD" w:rsidP="00DE6DCD">
            <w:pPr>
              <w:spacing w:after="160" w:line="278" w:lineRule="auto"/>
            </w:pPr>
            <w:proofErr w:type="spellStart"/>
            <w:r w:rsidRPr="00DE6DCD">
              <w:lastRenderedPageBreak/>
              <w:t>Cazz</w:t>
            </w:r>
            <w:proofErr w:type="spellEnd"/>
          </w:p>
        </w:tc>
        <w:tc>
          <w:tcPr>
            <w:tcW w:w="606" w:type="pct"/>
            <w:hideMark/>
          </w:tcPr>
          <w:p w14:paraId="2E6E8C2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620442B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5880FC7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676236B9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565" w:type="pct"/>
            <w:hideMark/>
          </w:tcPr>
          <w:p w14:paraId="3DDA3AB6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780B3A5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61CF0065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2819FB25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Charles Mercer-Willows</w:t>
            </w:r>
          </w:p>
        </w:tc>
        <w:tc>
          <w:tcPr>
            <w:tcW w:w="606" w:type="pct"/>
            <w:hideMark/>
          </w:tcPr>
          <w:p w14:paraId="07C473D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169CB7D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154506C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1420B93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466E0EB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0736F12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3C34E8E1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D4F139B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Charlie Ballsack</w:t>
            </w:r>
          </w:p>
        </w:tc>
        <w:tc>
          <w:tcPr>
            <w:tcW w:w="606" w:type="pct"/>
            <w:hideMark/>
          </w:tcPr>
          <w:p w14:paraId="3DB0173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2778A1F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59EAE8B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23EE4F62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08681E19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1D57611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669F88B2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4D6CFB0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Conrad Sondergaard</w:t>
            </w:r>
          </w:p>
        </w:tc>
        <w:tc>
          <w:tcPr>
            <w:tcW w:w="606" w:type="pct"/>
            <w:hideMark/>
          </w:tcPr>
          <w:p w14:paraId="4FEA658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6E450C8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69FDC0B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753" w:type="pct"/>
            <w:hideMark/>
          </w:tcPr>
          <w:p w14:paraId="46D76FD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51E9935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08C7735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1544F1FE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114BFD3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Cyrus Reynolds</w:t>
            </w:r>
          </w:p>
        </w:tc>
        <w:tc>
          <w:tcPr>
            <w:tcW w:w="606" w:type="pct"/>
            <w:hideMark/>
          </w:tcPr>
          <w:p w14:paraId="2B3D033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5EB01FB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25BE13D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080CD15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6EC7B81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7EEE411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5F016AB0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11046BE0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Doc</w:t>
            </w:r>
          </w:p>
        </w:tc>
        <w:tc>
          <w:tcPr>
            <w:tcW w:w="606" w:type="pct"/>
            <w:hideMark/>
          </w:tcPr>
          <w:p w14:paraId="71AB389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49" w:type="pct"/>
            <w:hideMark/>
          </w:tcPr>
          <w:p w14:paraId="50A7700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428238D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18CAE6E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3B08BCC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593EF31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17A1296D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466C2E5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Edna Judge</w:t>
            </w:r>
          </w:p>
        </w:tc>
        <w:tc>
          <w:tcPr>
            <w:tcW w:w="606" w:type="pct"/>
            <w:hideMark/>
          </w:tcPr>
          <w:p w14:paraId="054FA6A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5BBA32B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113921C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753" w:type="pct"/>
            <w:hideMark/>
          </w:tcPr>
          <w:p w14:paraId="57D0993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7892C45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31835D5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5A82AEE6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1CBF0B5F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Einar Solveig</w:t>
            </w:r>
          </w:p>
        </w:tc>
        <w:tc>
          <w:tcPr>
            <w:tcW w:w="606" w:type="pct"/>
            <w:hideMark/>
          </w:tcPr>
          <w:p w14:paraId="68240E0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4A3A3C0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684" w:type="pct"/>
            <w:hideMark/>
          </w:tcPr>
          <w:p w14:paraId="371E394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1D87427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65" w:type="pct"/>
            <w:hideMark/>
          </w:tcPr>
          <w:p w14:paraId="690E8103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6C78347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468969D8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627C8166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Etsy</w:t>
            </w:r>
          </w:p>
        </w:tc>
        <w:tc>
          <w:tcPr>
            <w:tcW w:w="606" w:type="pct"/>
            <w:hideMark/>
          </w:tcPr>
          <w:p w14:paraId="5D7D09B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20EA54E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58C8B85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27552DA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09C490F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54FB44C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45355858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20AE531F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Eve Lockridge</w:t>
            </w:r>
          </w:p>
        </w:tc>
        <w:tc>
          <w:tcPr>
            <w:tcW w:w="606" w:type="pct"/>
            <w:hideMark/>
          </w:tcPr>
          <w:p w14:paraId="5AB782F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4D27E1C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0E0D2A9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2A26DB03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65" w:type="pct"/>
            <w:hideMark/>
          </w:tcPr>
          <w:p w14:paraId="2FACCFD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13AF3FF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0F572F36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2A8B069B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Ivana Horvat</w:t>
            </w:r>
          </w:p>
        </w:tc>
        <w:tc>
          <w:tcPr>
            <w:tcW w:w="606" w:type="pct"/>
            <w:hideMark/>
          </w:tcPr>
          <w:p w14:paraId="32892B9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535A446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48FF099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7B20E94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38A35FA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525" w:type="pct"/>
            <w:hideMark/>
          </w:tcPr>
          <w:p w14:paraId="6E996F7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10319445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1EBAD69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Jack Fallow</w:t>
            </w:r>
          </w:p>
        </w:tc>
        <w:tc>
          <w:tcPr>
            <w:tcW w:w="606" w:type="pct"/>
            <w:hideMark/>
          </w:tcPr>
          <w:p w14:paraId="00C79D5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49" w:type="pct"/>
            <w:hideMark/>
          </w:tcPr>
          <w:p w14:paraId="04EB48A8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514EFDC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5E6B32E3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518C1CC2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073826B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3906A782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911DC7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Keeper</w:t>
            </w:r>
          </w:p>
        </w:tc>
        <w:tc>
          <w:tcPr>
            <w:tcW w:w="606" w:type="pct"/>
            <w:hideMark/>
          </w:tcPr>
          <w:p w14:paraId="1D44241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49" w:type="pct"/>
            <w:hideMark/>
          </w:tcPr>
          <w:p w14:paraId="5A2A46A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22E6220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71B455C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65" w:type="pct"/>
            <w:hideMark/>
          </w:tcPr>
          <w:p w14:paraId="2E4CDC4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55ABC08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</w:tr>
      <w:tr w:rsidR="00DE6DCD" w:rsidRPr="00DE6DCD" w14:paraId="1AF5A042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4F54E83D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Lady Julia</w:t>
            </w:r>
          </w:p>
        </w:tc>
        <w:tc>
          <w:tcPr>
            <w:tcW w:w="606" w:type="pct"/>
            <w:hideMark/>
          </w:tcPr>
          <w:p w14:paraId="075E46F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46D59DF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0C1AE37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7E94AC3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28A0647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2C3C28C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45F8F5F7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5C11B368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Livia</w:t>
            </w:r>
          </w:p>
        </w:tc>
        <w:tc>
          <w:tcPr>
            <w:tcW w:w="606" w:type="pct"/>
            <w:hideMark/>
          </w:tcPr>
          <w:p w14:paraId="2E1C75C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14DFE4D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6C5B85E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753" w:type="pct"/>
            <w:hideMark/>
          </w:tcPr>
          <w:p w14:paraId="0E2D527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7BC1DE8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57828A1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2A35E5D0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7B00DB7F" w14:textId="77777777" w:rsidR="00DE6DCD" w:rsidRPr="00DE6DCD" w:rsidRDefault="00DE6DCD" w:rsidP="00DE6DCD">
            <w:pPr>
              <w:spacing w:after="160" w:line="278" w:lineRule="auto"/>
            </w:pPr>
            <w:proofErr w:type="spellStart"/>
            <w:r w:rsidRPr="00DE6DCD">
              <w:t>Ludica</w:t>
            </w:r>
            <w:proofErr w:type="spellEnd"/>
          </w:p>
        </w:tc>
        <w:tc>
          <w:tcPr>
            <w:tcW w:w="606" w:type="pct"/>
            <w:hideMark/>
          </w:tcPr>
          <w:p w14:paraId="6AF17E03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4D7C221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684" w:type="pct"/>
            <w:hideMark/>
          </w:tcPr>
          <w:p w14:paraId="2E33AC1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0F5D8D8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130B3D1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3133C5B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2EDC2410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70BE2398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Mac</w:t>
            </w:r>
          </w:p>
        </w:tc>
        <w:tc>
          <w:tcPr>
            <w:tcW w:w="606" w:type="pct"/>
            <w:hideMark/>
          </w:tcPr>
          <w:p w14:paraId="49685F8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49" w:type="pct"/>
            <w:hideMark/>
          </w:tcPr>
          <w:p w14:paraId="44267C4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137A009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4A756A0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1572AD0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6B6578E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6E5E08A1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4E605440" w14:textId="77777777" w:rsidR="00DE6DCD" w:rsidRPr="00DE6DCD" w:rsidRDefault="00DE6DCD" w:rsidP="00DE6DCD">
            <w:pPr>
              <w:spacing w:after="160" w:line="278" w:lineRule="auto"/>
            </w:pPr>
            <w:r w:rsidRPr="00DE6DCD">
              <w:lastRenderedPageBreak/>
              <w:t>Magda</w:t>
            </w:r>
          </w:p>
        </w:tc>
        <w:tc>
          <w:tcPr>
            <w:tcW w:w="606" w:type="pct"/>
            <w:hideMark/>
          </w:tcPr>
          <w:p w14:paraId="608CFE4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1C04D51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0070D77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040785F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2FAC21D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799BF049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5568BFAA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287E047F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Mammon</w:t>
            </w:r>
          </w:p>
        </w:tc>
        <w:tc>
          <w:tcPr>
            <w:tcW w:w="606" w:type="pct"/>
            <w:hideMark/>
          </w:tcPr>
          <w:p w14:paraId="057F474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7EDEC2D6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684" w:type="pct"/>
            <w:hideMark/>
          </w:tcPr>
          <w:p w14:paraId="42E58D9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7B75D1D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71FF115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25" w:type="pct"/>
            <w:hideMark/>
          </w:tcPr>
          <w:p w14:paraId="614955A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02AAD94B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2E8DB33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Reed Justice</w:t>
            </w:r>
          </w:p>
        </w:tc>
        <w:tc>
          <w:tcPr>
            <w:tcW w:w="606" w:type="pct"/>
            <w:hideMark/>
          </w:tcPr>
          <w:p w14:paraId="0D21831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59AE42E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684" w:type="pct"/>
            <w:hideMark/>
          </w:tcPr>
          <w:p w14:paraId="0D4A3B78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73D8150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43AA99D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02DD665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6DCD" w:rsidRPr="00DE6DCD" w14:paraId="450222B3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6F5EB7A3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Rene Meyer</w:t>
            </w:r>
          </w:p>
        </w:tc>
        <w:tc>
          <w:tcPr>
            <w:tcW w:w="606" w:type="pct"/>
            <w:hideMark/>
          </w:tcPr>
          <w:p w14:paraId="1FB7CB31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68FAE70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7C7EA5C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21AB9FA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O</w:t>
            </w:r>
          </w:p>
        </w:tc>
        <w:tc>
          <w:tcPr>
            <w:tcW w:w="565" w:type="pct"/>
            <w:hideMark/>
          </w:tcPr>
          <w:p w14:paraId="5017F4E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421BF13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22D1C320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7DFA04B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Rene St. Dominique</w:t>
            </w:r>
          </w:p>
        </w:tc>
        <w:tc>
          <w:tcPr>
            <w:tcW w:w="606" w:type="pct"/>
            <w:hideMark/>
          </w:tcPr>
          <w:p w14:paraId="7B92E81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4DDDD86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52C4980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5B08200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61C07E5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30BB7705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60ED3563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643760F7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Ryan Ambrose</w:t>
            </w:r>
          </w:p>
        </w:tc>
        <w:tc>
          <w:tcPr>
            <w:tcW w:w="606" w:type="pct"/>
            <w:hideMark/>
          </w:tcPr>
          <w:p w14:paraId="3B8FC25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15205370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142DA78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753" w:type="pct"/>
            <w:hideMark/>
          </w:tcPr>
          <w:p w14:paraId="36800C6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6969A882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1572672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0C9E9208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07260377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Sister Hazel</w:t>
            </w:r>
          </w:p>
        </w:tc>
        <w:tc>
          <w:tcPr>
            <w:tcW w:w="606" w:type="pct"/>
            <w:hideMark/>
          </w:tcPr>
          <w:p w14:paraId="585FA04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6795B36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750FE21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7D6243C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3DCE3F6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2C63D2E6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0CA88238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3A54F388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>Tegan Groves</w:t>
            </w:r>
          </w:p>
        </w:tc>
        <w:tc>
          <w:tcPr>
            <w:tcW w:w="606" w:type="pct"/>
            <w:hideMark/>
          </w:tcPr>
          <w:p w14:paraId="680F6BD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32A9033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4" w:type="pct"/>
            <w:hideMark/>
          </w:tcPr>
          <w:p w14:paraId="18EDA60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X</w:t>
            </w:r>
          </w:p>
        </w:tc>
        <w:tc>
          <w:tcPr>
            <w:tcW w:w="753" w:type="pct"/>
            <w:hideMark/>
          </w:tcPr>
          <w:p w14:paraId="70075233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63E971C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0DBFA84E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1EBE77CA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37985591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 xml:space="preserve">Wan </w:t>
            </w:r>
            <w:proofErr w:type="spellStart"/>
            <w:r w:rsidRPr="00DE6DCD">
              <w:t>Yelong</w:t>
            </w:r>
            <w:proofErr w:type="spellEnd"/>
          </w:p>
        </w:tc>
        <w:tc>
          <w:tcPr>
            <w:tcW w:w="606" w:type="pct"/>
            <w:hideMark/>
          </w:tcPr>
          <w:p w14:paraId="6A17707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49" w:type="pct"/>
            <w:hideMark/>
          </w:tcPr>
          <w:p w14:paraId="2043834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684" w:type="pct"/>
            <w:hideMark/>
          </w:tcPr>
          <w:p w14:paraId="59108ED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753" w:type="pct"/>
            <w:hideMark/>
          </w:tcPr>
          <w:p w14:paraId="6B44A997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65" w:type="pct"/>
            <w:hideMark/>
          </w:tcPr>
          <w:p w14:paraId="442AFDBE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  <w:tc>
          <w:tcPr>
            <w:tcW w:w="525" w:type="pct"/>
            <w:hideMark/>
          </w:tcPr>
          <w:p w14:paraId="40552D7A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t>--</w:t>
            </w:r>
          </w:p>
        </w:tc>
      </w:tr>
      <w:tr w:rsidR="00DE6DCD" w:rsidRPr="00DE6DCD" w14:paraId="7BAD6C61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0C064B64" w14:textId="77777777" w:rsidR="00DE6DCD" w:rsidRPr="00DE6DCD" w:rsidRDefault="00DE6DCD" w:rsidP="00DE6DCD">
            <w:pPr>
              <w:spacing w:after="160" w:line="278" w:lineRule="auto"/>
            </w:pPr>
            <w:r w:rsidRPr="00DE6DCD">
              <w:t xml:space="preserve">Xavier </w:t>
            </w:r>
            <w:proofErr w:type="spellStart"/>
            <w:r w:rsidRPr="00DE6DCD">
              <w:t>Boussade</w:t>
            </w:r>
            <w:proofErr w:type="spellEnd"/>
          </w:p>
        </w:tc>
        <w:tc>
          <w:tcPr>
            <w:tcW w:w="606" w:type="pct"/>
            <w:hideMark/>
          </w:tcPr>
          <w:p w14:paraId="6886E7F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9" w:type="pct"/>
            <w:hideMark/>
          </w:tcPr>
          <w:p w14:paraId="1A7E924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t>?</w:t>
            </w:r>
          </w:p>
        </w:tc>
        <w:tc>
          <w:tcPr>
            <w:tcW w:w="684" w:type="pct"/>
            <w:hideMark/>
          </w:tcPr>
          <w:p w14:paraId="04BE7E92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" w:type="pct"/>
            <w:hideMark/>
          </w:tcPr>
          <w:p w14:paraId="1B0A532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5" w:type="pct"/>
            <w:hideMark/>
          </w:tcPr>
          <w:p w14:paraId="7625984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5" w:type="pct"/>
            <w:hideMark/>
          </w:tcPr>
          <w:p w14:paraId="1B50893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6DCD" w:rsidRPr="00DE6DCD" w14:paraId="10863973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4723BE2C" w14:textId="77777777" w:rsidR="00DE6DCD" w:rsidRPr="00DE6DCD" w:rsidRDefault="00DE6DCD" w:rsidP="00DE6DCD">
            <w:pPr>
              <w:spacing w:after="160" w:line="278" w:lineRule="auto"/>
            </w:pPr>
            <w:r w:rsidRPr="00DE6DCD">
              <w:rPr>
                <w:b/>
                <w:bCs/>
              </w:rPr>
              <w:t>Resident (O)</w:t>
            </w:r>
          </w:p>
        </w:tc>
        <w:tc>
          <w:tcPr>
            <w:tcW w:w="606" w:type="pct"/>
            <w:hideMark/>
          </w:tcPr>
          <w:p w14:paraId="41437E6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4</w:t>
            </w:r>
          </w:p>
        </w:tc>
        <w:tc>
          <w:tcPr>
            <w:tcW w:w="549" w:type="pct"/>
            <w:hideMark/>
          </w:tcPr>
          <w:p w14:paraId="55559FF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3</w:t>
            </w:r>
          </w:p>
        </w:tc>
        <w:tc>
          <w:tcPr>
            <w:tcW w:w="684" w:type="pct"/>
            <w:hideMark/>
          </w:tcPr>
          <w:p w14:paraId="50E5CEEB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  <w:tc>
          <w:tcPr>
            <w:tcW w:w="753" w:type="pct"/>
            <w:hideMark/>
          </w:tcPr>
          <w:p w14:paraId="1B3FFC91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4</w:t>
            </w:r>
          </w:p>
        </w:tc>
        <w:tc>
          <w:tcPr>
            <w:tcW w:w="565" w:type="pct"/>
            <w:hideMark/>
          </w:tcPr>
          <w:p w14:paraId="00C90F6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3</w:t>
            </w:r>
          </w:p>
        </w:tc>
        <w:tc>
          <w:tcPr>
            <w:tcW w:w="525" w:type="pct"/>
            <w:hideMark/>
          </w:tcPr>
          <w:p w14:paraId="3C61D71D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1</w:t>
            </w:r>
          </w:p>
        </w:tc>
      </w:tr>
      <w:tr w:rsidR="00DE6DCD" w:rsidRPr="00DE6DCD" w14:paraId="3CA5B80D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08569B6A" w14:textId="77777777" w:rsidR="00DE6DCD" w:rsidRPr="00DE6DCD" w:rsidRDefault="00DE6DCD" w:rsidP="00DE6DCD">
            <w:pPr>
              <w:spacing w:after="160" w:line="278" w:lineRule="auto"/>
            </w:pPr>
            <w:r w:rsidRPr="00DE6DCD">
              <w:rPr>
                <w:b/>
                <w:bCs/>
              </w:rPr>
              <w:t>Poaching (X)</w:t>
            </w:r>
          </w:p>
        </w:tc>
        <w:tc>
          <w:tcPr>
            <w:tcW w:w="606" w:type="pct"/>
            <w:hideMark/>
          </w:tcPr>
          <w:p w14:paraId="7D94F28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  <w:tc>
          <w:tcPr>
            <w:tcW w:w="549" w:type="pct"/>
            <w:hideMark/>
          </w:tcPr>
          <w:p w14:paraId="5629B1CF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  <w:tc>
          <w:tcPr>
            <w:tcW w:w="684" w:type="pct"/>
            <w:hideMark/>
          </w:tcPr>
          <w:p w14:paraId="1897410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1</w:t>
            </w:r>
          </w:p>
        </w:tc>
        <w:tc>
          <w:tcPr>
            <w:tcW w:w="753" w:type="pct"/>
            <w:hideMark/>
          </w:tcPr>
          <w:p w14:paraId="7DA6291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  <w:tc>
          <w:tcPr>
            <w:tcW w:w="565" w:type="pct"/>
            <w:hideMark/>
          </w:tcPr>
          <w:p w14:paraId="6A83541C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  <w:tc>
          <w:tcPr>
            <w:tcW w:w="525" w:type="pct"/>
            <w:hideMark/>
          </w:tcPr>
          <w:p w14:paraId="4B3EA0A5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</w:tr>
      <w:tr w:rsidR="00DE6DCD" w:rsidRPr="00DE6DCD" w14:paraId="0728BFB0" w14:textId="77777777" w:rsidTr="00DE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3C92A9F5" w14:textId="77777777" w:rsidR="00DE6DCD" w:rsidRPr="00DE6DCD" w:rsidRDefault="00DE6DCD" w:rsidP="00DE6DCD">
            <w:pPr>
              <w:spacing w:after="160" w:line="278" w:lineRule="auto"/>
            </w:pPr>
            <w:r w:rsidRPr="00DE6DCD">
              <w:rPr>
                <w:b/>
                <w:bCs/>
              </w:rPr>
              <w:t>Claimed (?)</w:t>
            </w:r>
          </w:p>
        </w:tc>
        <w:tc>
          <w:tcPr>
            <w:tcW w:w="606" w:type="pct"/>
            <w:hideMark/>
          </w:tcPr>
          <w:p w14:paraId="618EF0AC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  <w:tc>
          <w:tcPr>
            <w:tcW w:w="549" w:type="pct"/>
            <w:hideMark/>
          </w:tcPr>
          <w:p w14:paraId="43B3DA10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2</w:t>
            </w:r>
          </w:p>
        </w:tc>
        <w:tc>
          <w:tcPr>
            <w:tcW w:w="684" w:type="pct"/>
            <w:hideMark/>
          </w:tcPr>
          <w:p w14:paraId="65C18103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4</w:t>
            </w:r>
          </w:p>
        </w:tc>
        <w:tc>
          <w:tcPr>
            <w:tcW w:w="753" w:type="pct"/>
            <w:hideMark/>
          </w:tcPr>
          <w:p w14:paraId="4B7F2AD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1</w:t>
            </w:r>
          </w:p>
        </w:tc>
        <w:tc>
          <w:tcPr>
            <w:tcW w:w="565" w:type="pct"/>
            <w:hideMark/>
          </w:tcPr>
          <w:p w14:paraId="689ADF94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1</w:t>
            </w:r>
          </w:p>
        </w:tc>
        <w:tc>
          <w:tcPr>
            <w:tcW w:w="525" w:type="pct"/>
            <w:hideMark/>
          </w:tcPr>
          <w:p w14:paraId="1880256F" w14:textId="77777777" w:rsidR="00DE6DCD" w:rsidRPr="00DE6DCD" w:rsidRDefault="00DE6DCD" w:rsidP="00DE6D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0</w:t>
            </w:r>
          </w:p>
        </w:tc>
      </w:tr>
      <w:tr w:rsidR="00DE6DCD" w:rsidRPr="00DE6DCD" w14:paraId="42D953ED" w14:textId="77777777" w:rsidTr="00DE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pct"/>
            <w:hideMark/>
          </w:tcPr>
          <w:p w14:paraId="414E646E" w14:textId="77777777" w:rsidR="00DE6DCD" w:rsidRPr="00DE6DCD" w:rsidRDefault="00DE6DCD" w:rsidP="00DE6DCD">
            <w:pPr>
              <w:spacing w:after="160" w:line="278" w:lineRule="auto"/>
            </w:pPr>
            <w:r w:rsidRPr="00DE6DCD">
              <w:rPr>
                <w:b/>
                <w:bCs/>
              </w:rPr>
              <w:t>Total feeding</w:t>
            </w:r>
          </w:p>
        </w:tc>
        <w:tc>
          <w:tcPr>
            <w:tcW w:w="606" w:type="pct"/>
            <w:hideMark/>
          </w:tcPr>
          <w:p w14:paraId="776FB137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4</w:t>
            </w:r>
          </w:p>
        </w:tc>
        <w:tc>
          <w:tcPr>
            <w:tcW w:w="549" w:type="pct"/>
            <w:hideMark/>
          </w:tcPr>
          <w:p w14:paraId="12EE8258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5</w:t>
            </w:r>
          </w:p>
        </w:tc>
        <w:tc>
          <w:tcPr>
            <w:tcW w:w="684" w:type="pct"/>
            <w:hideMark/>
          </w:tcPr>
          <w:p w14:paraId="630B2B14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5</w:t>
            </w:r>
          </w:p>
        </w:tc>
        <w:tc>
          <w:tcPr>
            <w:tcW w:w="753" w:type="pct"/>
            <w:hideMark/>
          </w:tcPr>
          <w:p w14:paraId="3E80988D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5</w:t>
            </w:r>
          </w:p>
        </w:tc>
        <w:tc>
          <w:tcPr>
            <w:tcW w:w="565" w:type="pct"/>
            <w:hideMark/>
          </w:tcPr>
          <w:p w14:paraId="66691D7B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4</w:t>
            </w:r>
          </w:p>
        </w:tc>
        <w:tc>
          <w:tcPr>
            <w:tcW w:w="525" w:type="pct"/>
            <w:hideMark/>
          </w:tcPr>
          <w:p w14:paraId="699CE3BA" w14:textId="77777777" w:rsidR="00DE6DCD" w:rsidRPr="00DE6DCD" w:rsidRDefault="00DE6DCD" w:rsidP="00DE6D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6DCD">
              <w:rPr>
                <w:b/>
                <w:bCs/>
              </w:rPr>
              <w:t>1</w:t>
            </w:r>
          </w:p>
        </w:tc>
      </w:tr>
    </w:tbl>
    <w:p w14:paraId="255A57CF" w14:textId="77777777" w:rsidR="007627F4" w:rsidRDefault="007627F4"/>
    <w:sectPr w:rsidR="007627F4" w:rsidSect="00DE6DC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CD"/>
    <w:rsid w:val="007627F4"/>
    <w:rsid w:val="00875E02"/>
    <w:rsid w:val="00D92EA6"/>
    <w:rsid w:val="00DE6DCD"/>
    <w:rsid w:val="00E8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A18E"/>
  <w15:chartTrackingRefBased/>
  <w15:docId w15:val="{B721632F-B27A-4598-A235-2C812574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CD"/>
    <w:rPr>
      <w:b/>
      <w:bCs/>
      <w:smallCaps/>
      <w:color w:val="0F4761" w:themeColor="accent1" w:themeShade="BF"/>
      <w:spacing w:val="5"/>
    </w:rPr>
  </w:style>
  <w:style w:type="table" w:styleId="GridTable3">
    <w:name w:val="Grid Table 3"/>
    <w:basedOn w:val="TableNormal"/>
    <w:uiPriority w:val="48"/>
    <w:rsid w:val="00DE6D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1</cp:revision>
  <dcterms:created xsi:type="dcterms:W3CDTF">2026-04-11T07:27:00Z</dcterms:created>
  <dcterms:modified xsi:type="dcterms:W3CDTF">2026-04-11T07:27:00Z</dcterms:modified>
</cp:coreProperties>
</file>