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7D68F" w14:textId="77777777" w:rsidR="008D50C3" w:rsidRDefault="008D50C3">
      <w:pPr>
        <w:spacing w:after="0" w:line="259" w:lineRule="auto"/>
        <w:ind w:left="-1688" w:right="10976" w:firstLine="0"/>
      </w:pPr>
    </w:p>
    <w:tbl>
      <w:tblPr>
        <w:tblStyle w:val="TableGrid"/>
        <w:tblW w:w="10656" w:type="dxa"/>
        <w:tblInd w:w="-893" w:type="dxa"/>
        <w:tblLook w:val="04A0" w:firstRow="1" w:lastRow="0" w:firstColumn="1" w:lastColumn="0" w:noHBand="0" w:noVBand="1"/>
      </w:tblPr>
      <w:tblGrid>
        <w:gridCol w:w="10656"/>
      </w:tblGrid>
      <w:tr w:rsidR="008D50C3" w14:paraId="1328AF19" w14:textId="77777777" w:rsidTr="00B80D12">
        <w:trPr>
          <w:trHeight w:val="2137"/>
        </w:trPr>
        <w:tc>
          <w:tcPr>
            <w:tcW w:w="10656" w:type="dxa"/>
            <w:tcBorders>
              <w:top w:val="nil"/>
              <w:left w:val="nil"/>
              <w:bottom w:val="single" w:sz="4" w:space="0" w:color="3B7D23"/>
              <w:right w:val="nil"/>
            </w:tcBorders>
            <w:shd w:val="clear" w:color="auto" w:fill="3B7D23"/>
          </w:tcPr>
          <w:p w14:paraId="722F143F" w14:textId="0F8AD48C" w:rsidR="008D50C3" w:rsidRDefault="008D50C3">
            <w:pPr>
              <w:spacing w:after="0" w:line="259" w:lineRule="auto"/>
              <w:ind w:left="-97" w:right="-91" w:firstLine="0"/>
            </w:pPr>
          </w:p>
        </w:tc>
      </w:tr>
      <w:tr w:rsidR="008D50C3" w14:paraId="6CD56A28" w14:textId="77777777" w:rsidTr="00B80D12">
        <w:trPr>
          <w:trHeight w:val="4243"/>
        </w:trPr>
        <w:tc>
          <w:tcPr>
            <w:tcW w:w="10656" w:type="dxa"/>
            <w:tcBorders>
              <w:top w:val="single" w:sz="4" w:space="0" w:color="3B7D23"/>
              <w:left w:val="single" w:sz="4" w:space="0" w:color="3B7D23"/>
              <w:bottom w:val="single" w:sz="8" w:space="0" w:color="3B7D23"/>
              <w:right w:val="single" w:sz="4" w:space="0" w:color="3B7D23"/>
            </w:tcBorders>
            <w:shd w:val="clear" w:color="auto" w:fill="FFFFFF"/>
            <w:vAlign w:val="center"/>
          </w:tcPr>
          <w:p w14:paraId="1AD20F73" w14:textId="77777777" w:rsidR="008D50C3" w:rsidRDefault="00000000">
            <w:pPr>
              <w:spacing w:after="0" w:line="259" w:lineRule="auto"/>
              <w:ind w:left="20" w:right="0" w:firstLine="0"/>
              <w:jc w:val="center"/>
            </w:pPr>
            <w:r>
              <w:rPr>
                <w:noProof/>
              </w:rPr>
              <w:drawing>
                <wp:anchor distT="0" distB="0" distL="114300" distR="114300" simplePos="0" relativeHeight="251658240" behindDoc="1" locked="0" layoutInCell="1" allowOverlap="0" wp14:anchorId="5173CF6A" wp14:editId="62E901DA">
                  <wp:simplePos x="0" y="0"/>
                  <wp:positionH relativeFrom="column">
                    <wp:posOffset>8680</wp:posOffset>
                  </wp:positionH>
                  <wp:positionV relativeFrom="paragraph">
                    <wp:posOffset>-510981</wp:posOffset>
                  </wp:positionV>
                  <wp:extent cx="6541008" cy="2694432"/>
                  <wp:effectExtent l="0" t="0" r="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6541008" cy="2694432"/>
                          </a:xfrm>
                          <a:prstGeom prst="rect">
                            <a:avLst/>
                          </a:prstGeom>
                        </pic:spPr>
                      </pic:pic>
                    </a:graphicData>
                  </a:graphic>
                </wp:anchor>
              </w:drawing>
            </w:r>
            <w:r>
              <w:rPr>
                <w:color w:val="3A7D22"/>
                <w:sz w:val="72"/>
              </w:rPr>
              <w:t xml:space="preserve">BLOQUE 1: REDES LOCALES </w:t>
            </w:r>
          </w:p>
          <w:p w14:paraId="07A77F8E" w14:textId="77777777" w:rsidR="008D50C3" w:rsidRDefault="00000000">
            <w:pPr>
              <w:spacing w:after="0" w:line="259" w:lineRule="auto"/>
              <w:ind w:left="21" w:right="0" w:firstLine="0"/>
              <w:jc w:val="center"/>
            </w:pPr>
            <w:r>
              <w:rPr>
                <w:color w:val="3A7D22"/>
                <w:sz w:val="72"/>
              </w:rPr>
              <w:t xml:space="preserve">- MONTAJE Y </w:t>
            </w:r>
          </w:p>
          <w:p w14:paraId="3FD516B8" w14:textId="77777777" w:rsidR="008D50C3" w:rsidRDefault="00000000">
            <w:pPr>
              <w:spacing w:after="0" w:line="259" w:lineRule="auto"/>
              <w:ind w:left="23" w:right="0" w:firstLine="0"/>
              <w:jc w:val="center"/>
            </w:pPr>
            <w:r>
              <w:rPr>
                <w:color w:val="3A7D22"/>
                <w:sz w:val="72"/>
              </w:rPr>
              <w:t xml:space="preserve">CONFIGURACIÓN </w:t>
            </w:r>
          </w:p>
        </w:tc>
      </w:tr>
      <w:tr w:rsidR="008D50C3" w14:paraId="58CC9E1E" w14:textId="77777777" w:rsidTr="00B80D12">
        <w:trPr>
          <w:trHeight w:val="7846"/>
        </w:trPr>
        <w:tc>
          <w:tcPr>
            <w:tcW w:w="10656" w:type="dxa"/>
            <w:tcBorders>
              <w:top w:val="single" w:sz="8" w:space="0" w:color="3B7D23"/>
              <w:left w:val="single" w:sz="12" w:space="0" w:color="3B7D23"/>
              <w:bottom w:val="single" w:sz="12" w:space="0" w:color="3B7D23"/>
              <w:right w:val="single" w:sz="12" w:space="0" w:color="3B7D23"/>
            </w:tcBorders>
            <w:shd w:val="clear" w:color="auto" w:fill="3B7D23"/>
          </w:tcPr>
          <w:p w14:paraId="52566E27" w14:textId="3C74C700" w:rsidR="008D50C3" w:rsidRDefault="008D50C3">
            <w:pPr>
              <w:spacing w:after="0" w:line="259" w:lineRule="auto"/>
              <w:ind w:left="14" w:right="0" w:firstLine="0"/>
            </w:pPr>
          </w:p>
        </w:tc>
      </w:tr>
    </w:tbl>
    <w:p w14:paraId="3CDAB778" w14:textId="77777777" w:rsidR="008D50C3" w:rsidRDefault="00000000">
      <w:pPr>
        <w:spacing w:after="0" w:line="259" w:lineRule="auto"/>
        <w:ind w:left="14" w:right="0" w:firstLine="0"/>
      </w:pPr>
      <w:r>
        <w:rPr>
          <w:b/>
          <w:color w:val="3A7D22"/>
          <w:sz w:val="72"/>
        </w:rPr>
        <w:t xml:space="preserve"> </w:t>
      </w:r>
    </w:p>
    <w:sdt>
      <w:sdtPr>
        <w:rPr>
          <w:color w:val="000000"/>
        </w:rPr>
        <w:id w:val="1540705173"/>
        <w:docPartObj>
          <w:docPartGallery w:val="Table of Contents"/>
        </w:docPartObj>
      </w:sdtPr>
      <w:sdtContent>
        <w:p w14:paraId="2DBD56E1" w14:textId="77777777" w:rsidR="008D50C3" w:rsidRDefault="00000000">
          <w:pPr>
            <w:pStyle w:val="TDC1"/>
            <w:tabs>
              <w:tab w:val="right" w:leader="dot" w:pos="9288"/>
            </w:tabs>
          </w:pPr>
          <w:r>
            <w:fldChar w:fldCharType="begin"/>
          </w:r>
          <w:r>
            <w:instrText xml:space="preserve"> TOC \o "1-2" \h \z \u </w:instrText>
          </w:r>
          <w:r>
            <w:fldChar w:fldCharType="separate"/>
          </w:r>
          <w:hyperlink w:anchor="_Toc7807">
            <w:r>
              <w:rPr>
                <w:b/>
                <w:sz w:val="32"/>
              </w:rPr>
              <w:t xml:space="preserve">Contenido </w:t>
            </w:r>
            <w:r>
              <w:rPr>
                <w:b/>
              </w:rPr>
              <w:t>1. Análisis de necesidades de red: EliteScout S.L</w:t>
            </w:r>
            <w:r>
              <w:tab/>
            </w:r>
            <w:r>
              <w:fldChar w:fldCharType="begin"/>
            </w:r>
            <w:r>
              <w:instrText>PAGEREF _Toc7807 \h</w:instrText>
            </w:r>
            <w:r>
              <w:fldChar w:fldCharType="separate"/>
            </w:r>
            <w:r>
              <w:t xml:space="preserve">1 </w:t>
            </w:r>
            <w:r>
              <w:fldChar w:fldCharType="end"/>
            </w:r>
          </w:hyperlink>
        </w:p>
        <w:p w14:paraId="53BAB8E0" w14:textId="77777777" w:rsidR="008D50C3" w:rsidRDefault="00000000">
          <w:pPr>
            <w:pStyle w:val="TDC1"/>
            <w:tabs>
              <w:tab w:val="right" w:leader="dot" w:pos="9288"/>
            </w:tabs>
          </w:pPr>
          <w:hyperlink w:anchor="_Toc7808">
            <w:r>
              <w:rPr>
                <w:b/>
              </w:rPr>
              <w:t>2.Diagrama de red</w:t>
            </w:r>
            <w:r>
              <w:tab/>
            </w:r>
            <w:r>
              <w:fldChar w:fldCharType="begin"/>
            </w:r>
            <w:r>
              <w:instrText>PAGEREF _Toc7808 \h</w:instrText>
            </w:r>
            <w:r>
              <w:fldChar w:fldCharType="separate"/>
            </w:r>
            <w:r>
              <w:t xml:space="preserve">1 </w:t>
            </w:r>
            <w:r>
              <w:fldChar w:fldCharType="end"/>
            </w:r>
          </w:hyperlink>
        </w:p>
        <w:p w14:paraId="3D5339A0" w14:textId="77777777" w:rsidR="008D50C3" w:rsidRDefault="00000000">
          <w:pPr>
            <w:pStyle w:val="TDC1"/>
            <w:tabs>
              <w:tab w:val="right" w:leader="dot" w:pos="9288"/>
            </w:tabs>
          </w:pPr>
          <w:hyperlink w:anchor="_Toc7809">
            <w:r>
              <w:rPr>
                <w:b/>
              </w:rPr>
              <w:t>3.Plan de direccionamiento IP</w:t>
            </w:r>
            <w:r>
              <w:tab/>
            </w:r>
            <w:r>
              <w:fldChar w:fldCharType="begin"/>
            </w:r>
            <w:r>
              <w:instrText>PAGEREF _Toc7809 \h</w:instrText>
            </w:r>
            <w:r>
              <w:fldChar w:fldCharType="separate"/>
            </w:r>
            <w:r>
              <w:t xml:space="preserve">3 </w:t>
            </w:r>
            <w:r>
              <w:fldChar w:fldCharType="end"/>
            </w:r>
          </w:hyperlink>
        </w:p>
        <w:p w14:paraId="3CD67735" w14:textId="77777777" w:rsidR="008D50C3" w:rsidRDefault="00000000">
          <w:pPr>
            <w:pStyle w:val="TDC1"/>
            <w:tabs>
              <w:tab w:val="right" w:leader="dot" w:pos="9288"/>
            </w:tabs>
          </w:pPr>
          <w:hyperlink w:anchor="_Toc7810">
            <w:r>
              <w:rPr>
                <w:b/>
              </w:rPr>
              <w:t>4.Explicacion de servicios de red</w:t>
            </w:r>
            <w:r>
              <w:tab/>
            </w:r>
            <w:r>
              <w:fldChar w:fldCharType="begin"/>
            </w:r>
            <w:r>
              <w:instrText>PAGEREF _Toc7810 \h</w:instrText>
            </w:r>
            <w:r>
              <w:fldChar w:fldCharType="separate"/>
            </w:r>
            <w:r>
              <w:t xml:space="preserve">4 </w:t>
            </w:r>
            <w:r>
              <w:fldChar w:fldCharType="end"/>
            </w:r>
          </w:hyperlink>
        </w:p>
        <w:p w14:paraId="0AA7FC0E" w14:textId="77777777" w:rsidR="008D50C3" w:rsidRDefault="00000000">
          <w:pPr>
            <w:pStyle w:val="TDC2"/>
            <w:tabs>
              <w:tab w:val="right" w:leader="dot" w:pos="9288"/>
            </w:tabs>
          </w:pPr>
          <w:hyperlink w:anchor="_Toc7811">
            <w:r>
              <w:t xml:space="preserve">● </w:t>
            </w:r>
            <w:r>
              <w:rPr>
                <w:b/>
              </w:rPr>
              <w:t>Servicio de Transferencia de Archivos (Almacenamiento NAS)</w:t>
            </w:r>
            <w:r>
              <w:tab/>
            </w:r>
            <w:r>
              <w:fldChar w:fldCharType="begin"/>
            </w:r>
            <w:r>
              <w:instrText>PAGEREF _Toc7811 \h</w:instrText>
            </w:r>
            <w:r>
              <w:fldChar w:fldCharType="separate"/>
            </w:r>
            <w:r>
              <w:t xml:space="preserve">4 </w:t>
            </w:r>
            <w:r>
              <w:fldChar w:fldCharType="end"/>
            </w:r>
          </w:hyperlink>
        </w:p>
        <w:p w14:paraId="697D69B8" w14:textId="77777777" w:rsidR="008D50C3" w:rsidRDefault="00000000">
          <w:pPr>
            <w:pStyle w:val="TDC2"/>
            <w:tabs>
              <w:tab w:val="right" w:leader="dot" w:pos="9288"/>
            </w:tabs>
          </w:pPr>
          <w:hyperlink w:anchor="_Toc7812">
            <w:r>
              <w:rPr>
                <w:b/>
              </w:rPr>
              <w:t>● Servicio de Impresión en Red</w:t>
            </w:r>
            <w:r>
              <w:tab/>
            </w:r>
            <w:r>
              <w:fldChar w:fldCharType="begin"/>
            </w:r>
            <w:r>
              <w:instrText>PAGEREF _Toc7812 \h</w:instrText>
            </w:r>
            <w:r>
              <w:fldChar w:fldCharType="separate"/>
            </w:r>
            <w:r>
              <w:t xml:space="preserve">4 </w:t>
            </w:r>
            <w:r>
              <w:fldChar w:fldCharType="end"/>
            </w:r>
          </w:hyperlink>
        </w:p>
        <w:p w14:paraId="0B4DA05F" w14:textId="77777777" w:rsidR="008D50C3" w:rsidRDefault="00000000">
          <w:pPr>
            <w:pStyle w:val="TDC2"/>
            <w:tabs>
              <w:tab w:val="right" w:leader="dot" w:pos="9288"/>
            </w:tabs>
          </w:pPr>
          <w:hyperlink w:anchor="_Toc7813">
            <w:r>
              <w:rPr>
                <w:b/>
              </w:rPr>
              <w:t>● Servicio de Acceso Inalámbrico (WLAN)</w:t>
            </w:r>
            <w:r>
              <w:tab/>
            </w:r>
            <w:r>
              <w:fldChar w:fldCharType="begin"/>
            </w:r>
            <w:r>
              <w:instrText>PAGEREF _Toc7813 \h</w:instrText>
            </w:r>
            <w:r>
              <w:fldChar w:fldCharType="separate"/>
            </w:r>
            <w:r>
              <w:t xml:space="preserve">4 </w:t>
            </w:r>
            <w:r>
              <w:fldChar w:fldCharType="end"/>
            </w:r>
          </w:hyperlink>
        </w:p>
        <w:p w14:paraId="3C0E1EE6" w14:textId="77777777" w:rsidR="008D50C3" w:rsidRDefault="00000000">
          <w:pPr>
            <w:pStyle w:val="TDC2"/>
            <w:tabs>
              <w:tab w:val="right" w:leader="dot" w:pos="9288"/>
            </w:tabs>
          </w:pPr>
          <w:hyperlink w:anchor="_Toc7814">
            <w:r>
              <w:rPr>
                <w:b/>
              </w:rPr>
              <w:t>● Servicio de Conectividad Exterior (Internet y Gateway)</w:t>
            </w:r>
            <w:r>
              <w:tab/>
            </w:r>
            <w:r>
              <w:fldChar w:fldCharType="begin"/>
            </w:r>
            <w:r>
              <w:instrText>PAGEREF _Toc7814 \h</w:instrText>
            </w:r>
            <w:r>
              <w:fldChar w:fldCharType="separate"/>
            </w:r>
            <w:r>
              <w:t xml:space="preserve">4 </w:t>
            </w:r>
            <w:r>
              <w:fldChar w:fldCharType="end"/>
            </w:r>
          </w:hyperlink>
        </w:p>
        <w:p w14:paraId="04C434DA" w14:textId="77777777" w:rsidR="008D50C3" w:rsidRDefault="00000000">
          <w:pPr>
            <w:pStyle w:val="TDC1"/>
            <w:tabs>
              <w:tab w:val="right" w:leader="dot" w:pos="9288"/>
            </w:tabs>
          </w:pPr>
          <w:hyperlink w:anchor="_Toc7815">
            <w:r>
              <w:rPr>
                <w:b/>
              </w:rPr>
              <w:t>5. Simulación o explicación de funcionamiento</w:t>
            </w:r>
            <w:r>
              <w:tab/>
            </w:r>
            <w:r>
              <w:fldChar w:fldCharType="begin"/>
            </w:r>
            <w:r>
              <w:instrText>PAGEREF _Toc7815 \h</w:instrText>
            </w:r>
            <w:r>
              <w:fldChar w:fldCharType="separate"/>
            </w:r>
            <w:r>
              <w:t xml:space="preserve">5 </w:t>
            </w:r>
            <w:r>
              <w:fldChar w:fldCharType="end"/>
            </w:r>
          </w:hyperlink>
        </w:p>
        <w:p w14:paraId="762C33C2" w14:textId="77777777" w:rsidR="008D50C3" w:rsidRDefault="00000000">
          <w:pPr>
            <w:pStyle w:val="TDC2"/>
            <w:tabs>
              <w:tab w:val="right" w:leader="dot" w:pos="9288"/>
            </w:tabs>
          </w:pPr>
          <w:hyperlink w:anchor="_Toc7816">
            <w:r>
              <w:rPr>
                <w:rFonts w:ascii="Segoe UI Symbol" w:eastAsia="Segoe UI Symbol" w:hAnsi="Segoe UI Symbol" w:cs="Segoe UI Symbol"/>
              </w:rPr>
              <w:t>•</w:t>
            </w:r>
            <w:r>
              <w:t xml:space="preserve">  </w:t>
            </w:r>
            <w:r>
              <w:rPr>
                <w:b/>
              </w:rPr>
              <w:t>Configuración de la red</w:t>
            </w:r>
            <w:r>
              <w:tab/>
            </w:r>
            <w:r>
              <w:fldChar w:fldCharType="begin"/>
            </w:r>
            <w:r>
              <w:instrText>PAGEREF _Toc7816 \h</w:instrText>
            </w:r>
            <w:r>
              <w:fldChar w:fldCharType="separate"/>
            </w:r>
            <w:r>
              <w:t xml:space="preserve">5 </w:t>
            </w:r>
            <w:r>
              <w:fldChar w:fldCharType="end"/>
            </w:r>
          </w:hyperlink>
        </w:p>
        <w:p w14:paraId="18CA8BE5" w14:textId="77777777" w:rsidR="008D50C3" w:rsidRDefault="00000000">
          <w:pPr>
            <w:pStyle w:val="TDC2"/>
            <w:tabs>
              <w:tab w:val="right" w:leader="dot" w:pos="9288"/>
            </w:tabs>
          </w:pPr>
          <w:hyperlink w:anchor="_Toc7817">
            <w:r>
              <w:rPr>
                <w:rFonts w:ascii="Segoe UI Symbol" w:eastAsia="Segoe UI Symbol" w:hAnsi="Segoe UI Symbol" w:cs="Segoe UI Symbol"/>
              </w:rPr>
              <w:t>•</w:t>
            </w:r>
            <w:r>
              <w:t xml:space="preserve">  </w:t>
            </w:r>
            <w:r>
              <w:rPr>
                <w:b/>
              </w:rPr>
              <w:t>Ejemplos de configuración IP</w:t>
            </w:r>
            <w:r>
              <w:tab/>
            </w:r>
            <w:r>
              <w:fldChar w:fldCharType="begin"/>
            </w:r>
            <w:r>
              <w:instrText>PAGEREF _Toc7817 \h</w:instrText>
            </w:r>
            <w:r>
              <w:fldChar w:fldCharType="separate"/>
            </w:r>
            <w:r>
              <w:t xml:space="preserve">6 </w:t>
            </w:r>
            <w:r>
              <w:fldChar w:fldCharType="end"/>
            </w:r>
          </w:hyperlink>
        </w:p>
        <w:p w14:paraId="2D6591C1" w14:textId="77777777" w:rsidR="008D50C3" w:rsidRDefault="00000000">
          <w:r>
            <w:fldChar w:fldCharType="end"/>
          </w:r>
        </w:p>
      </w:sdtContent>
    </w:sdt>
    <w:p w14:paraId="2C95707B" w14:textId="77777777" w:rsidR="008D50C3" w:rsidRDefault="00000000">
      <w:pPr>
        <w:spacing w:after="834" w:line="259" w:lineRule="auto"/>
        <w:ind w:left="14" w:right="0" w:firstLine="0"/>
      </w:pPr>
      <w:r>
        <w:t xml:space="preserve"> </w:t>
      </w:r>
    </w:p>
    <w:p w14:paraId="7C08F094" w14:textId="77777777" w:rsidR="008D50C3" w:rsidRDefault="00000000">
      <w:pPr>
        <w:spacing w:after="468" w:line="269" w:lineRule="auto"/>
        <w:ind w:left="9" w:right="471"/>
      </w:pPr>
      <w:r>
        <w:rPr>
          <w:b/>
          <w:color w:val="3A7D22"/>
          <w:sz w:val="72"/>
        </w:rPr>
        <w:t xml:space="preserve">1. Análisis de necesidades de red: </w:t>
      </w:r>
      <w:proofErr w:type="spellStart"/>
      <w:r>
        <w:rPr>
          <w:b/>
          <w:color w:val="3A7D22"/>
          <w:sz w:val="72"/>
        </w:rPr>
        <w:t>EliteScout</w:t>
      </w:r>
      <w:proofErr w:type="spellEnd"/>
      <w:r>
        <w:rPr>
          <w:b/>
          <w:color w:val="3A7D22"/>
          <w:sz w:val="72"/>
        </w:rPr>
        <w:t xml:space="preserve"> S.L.  </w:t>
      </w:r>
    </w:p>
    <w:p w14:paraId="7E024C0E" w14:textId="77777777" w:rsidR="008D50C3" w:rsidRDefault="00000000">
      <w:pPr>
        <w:pStyle w:val="Ttulo1"/>
        <w:numPr>
          <w:ilvl w:val="0"/>
          <w:numId w:val="0"/>
        </w:numPr>
        <w:ind w:left="9" w:right="471"/>
      </w:pPr>
      <w:bookmarkStart w:id="0" w:name="_Toc7808"/>
      <w:r>
        <w:t xml:space="preserve">2.Diagrama de red.  </w:t>
      </w:r>
      <w:bookmarkEnd w:id="0"/>
    </w:p>
    <w:p w14:paraId="392CC3AD" w14:textId="77777777" w:rsidR="008D50C3" w:rsidRDefault="00000000">
      <w:pPr>
        <w:spacing w:after="208" w:line="259" w:lineRule="auto"/>
        <w:ind w:left="14" w:right="0" w:firstLine="0"/>
      </w:pPr>
      <w:r>
        <w:t xml:space="preserve">  </w:t>
      </w:r>
    </w:p>
    <w:p w14:paraId="055B90CE" w14:textId="77777777" w:rsidR="008D50C3" w:rsidRDefault="00000000">
      <w:pPr>
        <w:spacing w:after="231" w:line="259" w:lineRule="auto"/>
        <w:ind w:left="14" w:right="0" w:firstLine="0"/>
      </w:pPr>
      <w:r>
        <w:t xml:space="preserve">  </w:t>
      </w:r>
    </w:p>
    <w:p w14:paraId="24CED0DB" w14:textId="77777777" w:rsidR="008D50C3" w:rsidRDefault="00000000">
      <w:pPr>
        <w:numPr>
          <w:ilvl w:val="0"/>
          <w:numId w:val="1"/>
        </w:numPr>
        <w:spacing w:after="187" w:line="259" w:lineRule="auto"/>
        <w:ind w:right="0" w:hanging="228"/>
      </w:pPr>
      <w:r>
        <w:rPr>
          <w:b/>
          <w:color w:val="3A7D22"/>
        </w:rPr>
        <w:t xml:space="preserve">Descripción de la Topología </w:t>
      </w:r>
      <w:r>
        <w:t xml:space="preserve"> </w:t>
      </w:r>
    </w:p>
    <w:p w14:paraId="2D2F26DE" w14:textId="77777777" w:rsidR="008D50C3" w:rsidRDefault="00000000">
      <w:pPr>
        <w:ind w:right="758"/>
      </w:pPr>
      <w:r>
        <w:t xml:space="preserve">Se ha implementado una </w:t>
      </w:r>
      <w:r>
        <w:rPr>
          <w:b/>
        </w:rPr>
        <w:t>topología en estrella</w:t>
      </w:r>
      <w:r>
        <w:t>. En este diseño, todos los dispositivos finales (</w:t>
      </w:r>
      <w:proofErr w:type="spellStart"/>
      <w:r>
        <w:t>PCs</w:t>
      </w:r>
      <w:proofErr w:type="spellEnd"/>
      <w:r>
        <w:t xml:space="preserve">, Servidor, Access Point) se conectan directamente al </w:t>
      </w:r>
      <w:r>
        <w:rPr>
          <w:b/>
        </w:rPr>
        <w:t>Switch</w:t>
      </w:r>
      <w:r>
        <w:t xml:space="preserve">. </w:t>
      </w:r>
      <w:proofErr w:type="spellStart"/>
      <w:r>
        <w:t>Asi</w:t>
      </w:r>
      <w:proofErr w:type="spellEnd"/>
      <w:r>
        <w:t xml:space="preserve"> si un cable de un pc se rompe, el resto sigue funcionando perfectamente.  </w:t>
      </w:r>
    </w:p>
    <w:p w14:paraId="04F2ED2A" w14:textId="77777777" w:rsidR="008D50C3" w:rsidRDefault="00000000">
      <w:pPr>
        <w:numPr>
          <w:ilvl w:val="0"/>
          <w:numId w:val="1"/>
        </w:numPr>
        <w:spacing w:after="187" w:line="259" w:lineRule="auto"/>
        <w:ind w:right="0" w:hanging="228"/>
      </w:pPr>
      <w:r>
        <w:rPr>
          <w:b/>
          <w:color w:val="3A7D22"/>
        </w:rPr>
        <w:t xml:space="preserve">Inventario de Conectividad (Hardware de Red) </w:t>
      </w:r>
      <w:r>
        <w:t xml:space="preserve"> </w:t>
      </w:r>
    </w:p>
    <w:p w14:paraId="768127EA" w14:textId="77777777" w:rsidR="008D50C3" w:rsidRDefault="00000000">
      <w:pPr>
        <w:ind w:right="758"/>
      </w:pPr>
      <w:r>
        <w:t xml:space="preserve">Para que el diagrama sea funcional, hemos seleccionado los siguientes componentes en Cisco </w:t>
      </w:r>
      <w:proofErr w:type="spellStart"/>
      <w:r>
        <w:t>Packet</w:t>
      </w:r>
      <w:proofErr w:type="spellEnd"/>
      <w:r>
        <w:t xml:space="preserve"> </w:t>
      </w:r>
      <w:proofErr w:type="spellStart"/>
      <w:r>
        <w:t>Tracer</w:t>
      </w:r>
      <w:proofErr w:type="spellEnd"/>
      <w:r>
        <w:t xml:space="preserve">:  </w:t>
      </w:r>
    </w:p>
    <w:p w14:paraId="53E53D09" w14:textId="77777777" w:rsidR="008D50C3" w:rsidRDefault="00000000">
      <w:pPr>
        <w:numPr>
          <w:ilvl w:val="1"/>
          <w:numId w:val="1"/>
        </w:numPr>
        <w:ind w:right="758" w:hanging="370"/>
      </w:pPr>
      <w:r>
        <w:rPr>
          <w:color w:val="3A7D22"/>
        </w:rPr>
        <w:t xml:space="preserve">A) </w:t>
      </w:r>
      <w:proofErr w:type="spellStart"/>
      <w:r>
        <w:rPr>
          <w:color w:val="3A7D22"/>
        </w:rPr>
        <w:t>Router</w:t>
      </w:r>
      <w:proofErr w:type="spellEnd"/>
      <w:r>
        <w:rPr>
          <w:color w:val="3A7D22"/>
        </w:rPr>
        <w:t xml:space="preserve"> (Cisco 2911): </w:t>
      </w:r>
      <w:r>
        <w:t xml:space="preserve">Gestiona la conexión con el ISP (Internet) y proporciona seguridad.  </w:t>
      </w:r>
    </w:p>
    <w:p w14:paraId="1C635405" w14:textId="77777777" w:rsidR="008D50C3" w:rsidRDefault="00000000">
      <w:pPr>
        <w:numPr>
          <w:ilvl w:val="1"/>
          <w:numId w:val="1"/>
        </w:numPr>
        <w:ind w:right="758" w:hanging="370"/>
      </w:pPr>
      <w:proofErr w:type="gramStart"/>
      <w:r>
        <w:rPr>
          <w:color w:val="3A7D22"/>
        </w:rPr>
        <w:lastRenderedPageBreak/>
        <w:t>B)Switch</w:t>
      </w:r>
      <w:proofErr w:type="gramEnd"/>
      <w:r>
        <w:rPr>
          <w:color w:val="3A7D22"/>
        </w:rPr>
        <w:t xml:space="preserve"> (Cisco 2960 - 24 puertos): </w:t>
      </w:r>
      <w:r>
        <w:t xml:space="preserve">El "cerebro" de la red local que interconecta todos los equipos por cable.  </w:t>
      </w:r>
    </w:p>
    <w:p w14:paraId="299AFDD0" w14:textId="77777777" w:rsidR="008D50C3" w:rsidRDefault="00000000">
      <w:pPr>
        <w:numPr>
          <w:ilvl w:val="1"/>
          <w:numId w:val="1"/>
        </w:numPr>
        <w:spacing w:after="73" w:line="364" w:lineRule="auto"/>
        <w:ind w:right="758" w:hanging="370"/>
      </w:pPr>
      <w:r>
        <w:rPr>
          <w:color w:val="3A7D22"/>
        </w:rPr>
        <w:t>C) Access Point (</w:t>
      </w:r>
      <w:proofErr w:type="spellStart"/>
      <w:r>
        <w:rPr>
          <w:color w:val="3A7D22"/>
        </w:rPr>
        <w:t>Generic</w:t>
      </w:r>
      <w:proofErr w:type="spellEnd"/>
      <w:r>
        <w:rPr>
          <w:color w:val="3A7D22"/>
        </w:rPr>
        <w:t xml:space="preserve"> AP): </w:t>
      </w:r>
      <w:r>
        <w:t xml:space="preserve">Permite la extensión inalámbrica de la red para el laptop y la impresora. </w:t>
      </w:r>
      <w:r>
        <w:rPr>
          <w:b/>
          <w:color w:val="3A7D22"/>
        </w:rPr>
        <w:t xml:space="preserve">● Medios de Transmisión </w:t>
      </w:r>
      <w:r>
        <w:t xml:space="preserve"> </w:t>
      </w:r>
    </w:p>
    <w:p w14:paraId="3A07DEAB" w14:textId="77777777" w:rsidR="008D50C3" w:rsidRDefault="00000000">
      <w:pPr>
        <w:numPr>
          <w:ilvl w:val="1"/>
          <w:numId w:val="2"/>
        </w:numPr>
        <w:ind w:right="758" w:hanging="360"/>
      </w:pPr>
      <w:r>
        <w:rPr>
          <w:color w:val="3A7D22"/>
        </w:rPr>
        <w:t xml:space="preserve">Cableado Estructurado: </w:t>
      </w:r>
      <w:r>
        <w:t xml:space="preserve">Se utiliza cable </w:t>
      </w:r>
      <w:r>
        <w:rPr>
          <w:b/>
        </w:rPr>
        <w:t xml:space="preserve">UTP </w:t>
      </w:r>
      <w:proofErr w:type="spellStart"/>
      <w:r>
        <w:rPr>
          <w:b/>
        </w:rPr>
        <w:t>Categoria</w:t>
      </w:r>
      <w:proofErr w:type="spellEnd"/>
      <w:r>
        <w:rPr>
          <w:b/>
        </w:rPr>
        <w:t xml:space="preserve"> 6</w:t>
      </w:r>
      <w:r>
        <w:t xml:space="preserve"> (identificado con líneas negras continuas en el diagrama). Soporta velocidades de hasta 1000 Mbps, necesarias para el tráfico de vídeo.  </w:t>
      </w:r>
    </w:p>
    <w:p w14:paraId="5AF6123F" w14:textId="77777777" w:rsidR="008D50C3" w:rsidRDefault="00000000">
      <w:pPr>
        <w:numPr>
          <w:ilvl w:val="1"/>
          <w:numId w:val="2"/>
        </w:numPr>
        <w:spacing w:after="121"/>
        <w:ind w:right="758" w:hanging="360"/>
      </w:pPr>
      <w:r>
        <w:rPr>
          <w:color w:val="3A7D22"/>
        </w:rPr>
        <w:t xml:space="preserve">Conexión Inalámbrica: </w:t>
      </w:r>
      <w:r>
        <w:t xml:space="preserve">Tecnología </w:t>
      </w:r>
      <w:proofErr w:type="spellStart"/>
      <w:r>
        <w:t>Wi</w:t>
      </w:r>
      <w:proofErr w:type="spellEnd"/>
      <w:r>
        <w:t xml:space="preserve">-Fi (identificada con líneas punteadas) para los dispositivos que requieren movilidad.  </w:t>
      </w:r>
    </w:p>
    <w:p w14:paraId="2D26E9B5" w14:textId="77777777" w:rsidR="008D50C3" w:rsidRDefault="00000000">
      <w:pPr>
        <w:spacing w:after="0" w:line="259" w:lineRule="auto"/>
        <w:ind w:left="0" w:right="659" w:firstLine="0"/>
        <w:jc w:val="right"/>
      </w:pPr>
      <w:r>
        <w:rPr>
          <w:noProof/>
        </w:rPr>
        <w:drawing>
          <wp:inline distT="0" distB="0" distL="0" distR="0" wp14:anchorId="60B3D26C" wp14:editId="6D9C517F">
            <wp:extent cx="5400040" cy="337502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5400040" cy="3375025"/>
                    </a:xfrm>
                    <a:prstGeom prst="rect">
                      <a:avLst/>
                    </a:prstGeom>
                  </pic:spPr>
                </pic:pic>
              </a:graphicData>
            </a:graphic>
          </wp:inline>
        </w:drawing>
      </w:r>
      <w:r>
        <w:t xml:space="preserve">  </w:t>
      </w:r>
    </w:p>
    <w:p w14:paraId="48E09108" w14:textId="77777777" w:rsidR="008D50C3" w:rsidRDefault="00000000">
      <w:pPr>
        <w:spacing w:after="0" w:line="259" w:lineRule="auto"/>
        <w:ind w:left="14" w:right="0" w:firstLine="0"/>
      </w:pPr>
      <w:r>
        <w:t xml:space="preserve"> </w:t>
      </w:r>
    </w:p>
    <w:p w14:paraId="6A28B64C" w14:textId="77777777" w:rsidR="008D50C3" w:rsidRDefault="00000000">
      <w:pPr>
        <w:spacing w:after="0" w:line="259" w:lineRule="auto"/>
        <w:ind w:left="14" w:right="0" w:firstLine="0"/>
      </w:pPr>
      <w:r>
        <w:t xml:space="preserve"> </w:t>
      </w:r>
    </w:p>
    <w:p w14:paraId="36E66C02" w14:textId="77777777" w:rsidR="008D50C3" w:rsidRDefault="00000000">
      <w:pPr>
        <w:spacing w:after="0" w:line="259" w:lineRule="auto"/>
        <w:ind w:left="14" w:right="0" w:firstLine="0"/>
      </w:pPr>
      <w:r>
        <w:t xml:space="preserve"> </w:t>
      </w:r>
    </w:p>
    <w:p w14:paraId="40CA5FDE" w14:textId="77777777" w:rsidR="008D50C3" w:rsidRDefault="00000000">
      <w:pPr>
        <w:spacing w:after="0" w:line="259" w:lineRule="auto"/>
        <w:ind w:left="14" w:right="0" w:firstLine="0"/>
      </w:pPr>
      <w:r>
        <w:t xml:space="preserve"> </w:t>
      </w:r>
    </w:p>
    <w:p w14:paraId="2ECCAB01" w14:textId="77777777" w:rsidR="008D50C3" w:rsidRDefault="00000000">
      <w:pPr>
        <w:spacing w:after="0" w:line="259" w:lineRule="auto"/>
        <w:ind w:left="14" w:right="0" w:firstLine="0"/>
      </w:pPr>
      <w:r>
        <w:t xml:space="preserve"> </w:t>
      </w:r>
    </w:p>
    <w:p w14:paraId="7CC919A7" w14:textId="77777777" w:rsidR="008D50C3" w:rsidRDefault="00000000">
      <w:pPr>
        <w:spacing w:after="0" w:line="259" w:lineRule="auto"/>
        <w:ind w:left="14" w:right="0" w:firstLine="0"/>
      </w:pPr>
      <w:r>
        <w:t xml:space="preserve"> </w:t>
      </w:r>
    </w:p>
    <w:p w14:paraId="49EA2922" w14:textId="77777777" w:rsidR="008D50C3" w:rsidRDefault="00000000">
      <w:pPr>
        <w:spacing w:after="0" w:line="259" w:lineRule="auto"/>
        <w:ind w:left="14" w:right="0" w:firstLine="0"/>
      </w:pPr>
      <w:r>
        <w:t xml:space="preserve"> </w:t>
      </w:r>
    </w:p>
    <w:p w14:paraId="3738D4CB" w14:textId="77777777" w:rsidR="008D50C3" w:rsidRDefault="00000000">
      <w:pPr>
        <w:spacing w:after="0" w:line="259" w:lineRule="auto"/>
        <w:ind w:left="14" w:right="0" w:firstLine="0"/>
      </w:pPr>
      <w:r>
        <w:t xml:space="preserve"> </w:t>
      </w:r>
    </w:p>
    <w:p w14:paraId="1A48489D" w14:textId="77777777" w:rsidR="008D50C3" w:rsidRDefault="00000000">
      <w:pPr>
        <w:spacing w:after="1" w:line="259" w:lineRule="auto"/>
        <w:ind w:left="14" w:right="0" w:firstLine="0"/>
      </w:pPr>
      <w:r>
        <w:t xml:space="preserve"> </w:t>
      </w:r>
    </w:p>
    <w:p w14:paraId="621672D8" w14:textId="77777777" w:rsidR="008D50C3" w:rsidRDefault="00000000">
      <w:pPr>
        <w:spacing w:after="0" w:line="259" w:lineRule="auto"/>
        <w:ind w:left="14" w:right="0" w:firstLine="0"/>
      </w:pPr>
      <w:r>
        <w:t xml:space="preserve"> </w:t>
      </w:r>
    </w:p>
    <w:p w14:paraId="1240B112" w14:textId="77777777" w:rsidR="008D50C3" w:rsidRDefault="00000000">
      <w:pPr>
        <w:spacing w:after="0" w:line="259" w:lineRule="auto"/>
        <w:ind w:left="14" w:right="0" w:firstLine="0"/>
      </w:pPr>
      <w:r>
        <w:t xml:space="preserve"> </w:t>
      </w:r>
    </w:p>
    <w:p w14:paraId="56D5C8E5" w14:textId="77777777" w:rsidR="008D50C3" w:rsidRDefault="00000000">
      <w:pPr>
        <w:spacing w:after="0" w:line="259" w:lineRule="auto"/>
        <w:ind w:left="14" w:right="0" w:firstLine="0"/>
      </w:pPr>
      <w:r>
        <w:t xml:space="preserve"> </w:t>
      </w:r>
    </w:p>
    <w:p w14:paraId="6288CC5C" w14:textId="77777777" w:rsidR="008D50C3" w:rsidRDefault="00000000">
      <w:pPr>
        <w:spacing w:after="0" w:line="259" w:lineRule="auto"/>
        <w:ind w:left="14" w:right="0" w:firstLine="0"/>
      </w:pPr>
      <w:r>
        <w:t xml:space="preserve"> </w:t>
      </w:r>
    </w:p>
    <w:p w14:paraId="3514D717" w14:textId="77777777" w:rsidR="008D50C3" w:rsidRDefault="00000000">
      <w:pPr>
        <w:spacing w:after="0" w:line="259" w:lineRule="auto"/>
        <w:ind w:left="14" w:right="0" w:firstLine="0"/>
      </w:pPr>
      <w:r>
        <w:t xml:space="preserve"> </w:t>
      </w:r>
    </w:p>
    <w:p w14:paraId="7B8C55E2" w14:textId="77777777" w:rsidR="008D50C3" w:rsidRDefault="00000000">
      <w:pPr>
        <w:spacing w:after="0" w:line="259" w:lineRule="auto"/>
        <w:ind w:left="14" w:right="0" w:firstLine="0"/>
      </w:pPr>
      <w:r>
        <w:t xml:space="preserve"> </w:t>
      </w:r>
    </w:p>
    <w:p w14:paraId="51C7B8B6" w14:textId="77777777" w:rsidR="008D50C3" w:rsidRDefault="00000000">
      <w:pPr>
        <w:spacing w:after="2" w:line="258" w:lineRule="auto"/>
        <w:ind w:left="14" w:right="9219" w:firstLine="0"/>
      </w:pPr>
      <w:r>
        <w:t xml:space="preserve">   </w:t>
      </w:r>
    </w:p>
    <w:p w14:paraId="7605F076" w14:textId="77777777" w:rsidR="008D50C3" w:rsidRDefault="00000000">
      <w:pPr>
        <w:spacing w:after="0" w:line="259" w:lineRule="auto"/>
        <w:ind w:left="14" w:right="0" w:firstLine="0"/>
      </w:pPr>
      <w:r>
        <w:t xml:space="preserve"> </w:t>
      </w:r>
    </w:p>
    <w:p w14:paraId="5CE6D09B" w14:textId="77777777" w:rsidR="008D50C3" w:rsidRDefault="00000000">
      <w:pPr>
        <w:spacing w:after="1" w:line="259" w:lineRule="auto"/>
        <w:ind w:left="14" w:right="0" w:firstLine="0"/>
      </w:pPr>
      <w:r>
        <w:t xml:space="preserve"> </w:t>
      </w:r>
    </w:p>
    <w:p w14:paraId="1DDDC053" w14:textId="77777777" w:rsidR="008D50C3" w:rsidRDefault="00000000">
      <w:pPr>
        <w:spacing w:after="812" w:line="259" w:lineRule="auto"/>
        <w:ind w:left="14" w:right="0" w:firstLine="0"/>
      </w:pPr>
      <w:r>
        <w:t xml:space="preserve"> </w:t>
      </w:r>
    </w:p>
    <w:p w14:paraId="5F27E6D9" w14:textId="77777777" w:rsidR="008D50C3" w:rsidRDefault="00000000">
      <w:pPr>
        <w:pStyle w:val="Ttulo1"/>
        <w:numPr>
          <w:ilvl w:val="0"/>
          <w:numId w:val="0"/>
        </w:numPr>
        <w:spacing w:after="82"/>
        <w:ind w:left="9" w:right="471"/>
      </w:pPr>
      <w:bookmarkStart w:id="1" w:name="_Toc7809"/>
      <w:r>
        <w:lastRenderedPageBreak/>
        <w:t xml:space="preserve">3.Plan de direccionamiento IP.  </w:t>
      </w:r>
      <w:bookmarkEnd w:id="1"/>
    </w:p>
    <w:p w14:paraId="18D0039A" w14:textId="77777777" w:rsidR="008D50C3" w:rsidRDefault="00000000">
      <w:pPr>
        <w:spacing w:after="253" w:line="259" w:lineRule="auto"/>
        <w:ind w:left="14" w:right="0" w:firstLine="0"/>
      </w:pPr>
      <w:r>
        <w:t xml:space="preserve">  </w:t>
      </w:r>
    </w:p>
    <w:p w14:paraId="7F26EC94" w14:textId="77777777" w:rsidR="008D50C3" w:rsidRDefault="00000000">
      <w:pPr>
        <w:spacing w:after="255" w:line="259" w:lineRule="auto"/>
        <w:ind w:left="14" w:right="0" w:firstLine="0"/>
      </w:pPr>
      <w:r>
        <w:t xml:space="preserve">Hemos diseñado un plan de direccionamiento </w:t>
      </w:r>
      <w:proofErr w:type="spellStart"/>
      <w:r>
        <w:t>estatico</w:t>
      </w:r>
      <w:proofErr w:type="spellEnd"/>
      <w:r>
        <w:t xml:space="preserve">.  </w:t>
      </w:r>
    </w:p>
    <w:p w14:paraId="134EEE77" w14:textId="77777777" w:rsidR="008D50C3" w:rsidRDefault="00000000">
      <w:pPr>
        <w:spacing w:after="253" w:line="259" w:lineRule="auto"/>
        <w:ind w:left="-5" w:right="0"/>
      </w:pPr>
      <w:r>
        <w:rPr>
          <w:color w:val="3A7D22"/>
        </w:rPr>
        <w:t xml:space="preserve">RED PRINCIPAL: </w:t>
      </w:r>
      <w:r>
        <w:rPr>
          <w:b/>
        </w:rPr>
        <w:t xml:space="preserve">192.168.1.0 </w:t>
      </w:r>
      <w:r>
        <w:t xml:space="preserve"> </w:t>
      </w:r>
    </w:p>
    <w:p w14:paraId="561F1914" w14:textId="77777777" w:rsidR="008D50C3" w:rsidRDefault="00000000">
      <w:pPr>
        <w:spacing w:after="253" w:line="259" w:lineRule="auto"/>
        <w:ind w:left="-5" w:right="0"/>
      </w:pPr>
      <w:r>
        <w:rPr>
          <w:color w:val="3A7D22"/>
        </w:rPr>
        <w:t>MÁSCARA DE SUBRED</w:t>
      </w:r>
      <w:r>
        <w:rPr>
          <w:b/>
        </w:rPr>
        <w:t>: 255.255.255.0</w:t>
      </w:r>
      <w:r>
        <w:t xml:space="preserve"> (Clase C).  </w:t>
      </w:r>
    </w:p>
    <w:p w14:paraId="021209E8" w14:textId="77777777" w:rsidR="008D50C3" w:rsidRDefault="00000000">
      <w:pPr>
        <w:spacing w:after="0" w:line="259" w:lineRule="auto"/>
        <w:ind w:left="-5" w:right="0"/>
      </w:pPr>
      <w:r>
        <w:rPr>
          <w:color w:val="3A7D22"/>
        </w:rPr>
        <w:t xml:space="preserve">TABLA DE DIRECCIONAMIENTO: </w:t>
      </w:r>
      <w:r>
        <w:t xml:space="preserve"> </w:t>
      </w:r>
    </w:p>
    <w:tbl>
      <w:tblPr>
        <w:tblStyle w:val="TableGrid"/>
        <w:tblW w:w="9378" w:type="dxa"/>
        <w:tblInd w:w="24" w:type="dxa"/>
        <w:tblCellMar>
          <w:top w:w="53" w:type="dxa"/>
          <w:left w:w="106" w:type="dxa"/>
          <w:right w:w="115" w:type="dxa"/>
        </w:tblCellMar>
        <w:tblLook w:val="04A0" w:firstRow="1" w:lastRow="0" w:firstColumn="1" w:lastColumn="0" w:noHBand="0" w:noVBand="1"/>
      </w:tblPr>
      <w:tblGrid>
        <w:gridCol w:w="2302"/>
        <w:gridCol w:w="1637"/>
        <w:gridCol w:w="1829"/>
        <w:gridCol w:w="1882"/>
        <w:gridCol w:w="1728"/>
      </w:tblGrid>
      <w:tr w:rsidR="008D50C3" w14:paraId="3A0623C2" w14:textId="77777777">
        <w:trPr>
          <w:trHeight w:val="406"/>
        </w:trPr>
        <w:tc>
          <w:tcPr>
            <w:tcW w:w="2302" w:type="dxa"/>
            <w:tcBorders>
              <w:top w:val="single" w:sz="4" w:space="0" w:color="000000"/>
              <w:left w:val="single" w:sz="4" w:space="0" w:color="000000"/>
              <w:bottom w:val="single" w:sz="4" w:space="0" w:color="000000"/>
              <w:right w:val="single" w:sz="4" w:space="0" w:color="000000"/>
            </w:tcBorders>
          </w:tcPr>
          <w:p w14:paraId="0912C381" w14:textId="77777777" w:rsidR="008D50C3" w:rsidRDefault="00000000">
            <w:pPr>
              <w:spacing w:after="0" w:line="259" w:lineRule="auto"/>
              <w:ind w:left="2" w:right="0" w:firstLine="0"/>
            </w:pPr>
            <w:r>
              <w:rPr>
                <w:b/>
              </w:rPr>
              <w:t xml:space="preserve">Dispositivo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FE2E483" w14:textId="77777777" w:rsidR="008D50C3" w:rsidRDefault="00000000">
            <w:pPr>
              <w:spacing w:after="0" w:line="259" w:lineRule="auto"/>
              <w:ind w:left="0" w:right="0" w:firstLine="0"/>
            </w:pPr>
            <w:r>
              <w:rPr>
                <w:b/>
              </w:rPr>
              <w:t>Interfaz</w:t>
            </w:r>
            <w:r>
              <w:rPr>
                <w:b/>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2E654C59" w14:textId="77777777" w:rsidR="008D50C3" w:rsidRDefault="00000000">
            <w:pPr>
              <w:spacing w:after="0" w:line="259" w:lineRule="auto"/>
              <w:ind w:left="0" w:right="0" w:firstLine="0"/>
            </w:pPr>
            <w:r>
              <w:rPr>
                <w:b/>
              </w:rPr>
              <w:t>Dirección IP</w:t>
            </w:r>
            <w:r>
              <w:rPr>
                <w:b/>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7F2EC9F5" w14:textId="77777777" w:rsidR="008D50C3" w:rsidRDefault="00000000">
            <w:pPr>
              <w:spacing w:after="0" w:line="259" w:lineRule="auto"/>
              <w:ind w:left="0" w:right="0" w:firstLine="0"/>
            </w:pPr>
            <w:r>
              <w:rPr>
                <w:b/>
              </w:rPr>
              <w:t>Máscara de red</w:t>
            </w:r>
            <w:r>
              <w:rPr>
                <w:b/>
                <w:color w:val="3A7D22"/>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4106B979" w14:textId="77777777" w:rsidR="008D50C3" w:rsidRDefault="00000000">
            <w:pPr>
              <w:spacing w:after="0" w:line="259" w:lineRule="auto"/>
              <w:ind w:left="0" w:right="0" w:firstLine="0"/>
            </w:pPr>
            <w:r>
              <w:rPr>
                <w:b/>
              </w:rPr>
              <w:t xml:space="preserve">Gateway </w:t>
            </w:r>
            <w:r>
              <w:t xml:space="preserve"> </w:t>
            </w:r>
          </w:p>
        </w:tc>
      </w:tr>
      <w:tr w:rsidR="008D50C3" w14:paraId="1FF4F14B" w14:textId="77777777">
        <w:trPr>
          <w:trHeight w:val="427"/>
        </w:trPr>
        <w:tc>
          <w:tcPr>
            <w:tcW w:w="2302" w:type="dxa"/>
            <w:tcBorders>
              <w:top w:val="single" w:sz="4" w:space="0" w:color="000000"/>
              <w:left w:val="single" w:sz="4" w:space="0" w:color="000000"/>
              <w:bottom w:val="single" w:sz="4" w:space="0" w:color="000000"/>
              <w:right w:val="single" w:sz="4" w:space="0" w:color="000000"/>
            </w:tcBorders>
          </w:tcPr>
          <w:p w14:paraId="1896AA49" w14:textId="77777777" w:rsidR="008D50C3" w:rsidRDefault="00000000">
            <w:pPr>
              <w:spacing w:after="0" w:line="259" w:lineRule="auto"/>
              <w:ind w:left="2" w:right="0" w:firstLine="0"/>
            </w:pPr>
            <w:proofErr w:type="spellStart"/>
            <w:r>
              <w:t>Router_EliteScout</w:t>
            </w:r>
            <w:proofErr w:type="spell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70F8011" w14:textId="77777777" w:rsidR="008D50C3" w:rsidRDefault="00000000">
            <w:pPr>
              <w:spacing w:after="0" w:line="259" w:lineRule="auto"/>
              <w:ind w:left="0" w:right="0" w:firstLine="0"/>
            </w:pPr>
            <w:proofErr w:type="spellStart"/>
            <w:r>
              <w:t>Gig</w:t>
            </w:r>
            <w:proofErr w:type="spellEnd"/>
            <w:r>
              <w:t xml:space="preserve"> 0/0</w:t>
            </w:r>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8B10C4D" w14:textId="77777777" w:rsidR="008D50C3" w:rsidRDefault="00000000">
            <w:pPr>
              <w:spacing w:after="0" w:line="259" w:lineRule="auto"/>
              <w:ind w:left="0" w:right="0" w:firstLine="0"/>
            </w:pPr>
            <w:r>
              <w:t>192.168.1.1</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B31D70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62137824" w14:textId="77777777" w:rsidR="008D50C3" w:rsidRDefault="00000000">
            <w:pPr>
              <w:spacing w:after="0" w:line="259" w:lineRule="auto"/>
              <w:ind w:left="0" w:right="0" w:firstLine="0"/>
            </w:pPr>
            <w:r>
              <w:t>N/A</w:t>
            </w:r>
            <w:r>
              <w:rPr>
                <w:color w:val="3A7D22"/>
              </w:rPr>
              <w:t xml:space="preserve"> </w:t>
            </w:r>
            <w:r>
              <w:t xml:space="preserve"> </w:t>
            </w:r>
          </w:p>
        </w:tc>
      </w:tr>
      <w:tr w:rsidR="008D50C3" w14:paraId="61FD0B6F"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12D99986" w14:textId="77777777" w:rsidR="008D50C3" w:rsidRDefault="00000000">
            <w:pPr>
              <w:spacing w:after="0" w:line="259" w:lineRule="auto"/>
              <w:ind w:left="2" w:right="0" w:firstLine="0"/>
            </w:pPr>
            <w:r>
              <w:t>Servidor NAS</w:t>
            </w:r>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0E363E6"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E7C4D90" w14:textId="77777777" w:rsidR="008D50C3" w:rsidRDefault="00000000">
            <w:pPr>
              <w:spacing w:after="0" w:line="259" w:lineRule="auto"/>
              <w:ind w:left="0" w:right="0" w:firstLine="0"/>
            </w:pPr>
            <w:r>
              <w:t>192.168.1.21</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31B87371"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0C317FB5" w14:textId="77777777" w:rsidR="008D50C3" w:rsidRDefault="00000000">
            <w:pPr>
              <w:spacing w:after="0" w:line="259" w:lineRule="auto"/>
              <w:ind w:left="0" w:right="0" w:firstLine="0"/>
            </w:pPr>
            <w:r>
              <w:t xml:space="preserve">192.168.1.1  </w:t>
            </w:r>
          </w:p>
        </w:tc>
      </w:tr>
      <w:tr w:rsidR="008D50C3" w14:paraId="462E6FB8"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43AC8282" w14:textId="77777777" w:rsidR="008D50C3" w:rsidRDefault="00000000">
            <w:pPr>
              <w:spacing w:after="0" w:line="259" w:lineRule="auto"/>
              <w:ind w:left="2" w:right="0" w:firstLine="0"/>
            </w:pPr>
            <w:r>
              <w:t xml:space="preserve">PC Analista 1  </w:t>
            </w:r>
          </w:p>
        </w:tc>
        <w:tc>
          <w:tcPr>
            <w:tcW w:w="1637" w:type="dxa"/>
            <w:tcBorders>
              <w:top w:val="single" w:sz="4" w:space="0" w:color="000000"/>
              <w:left w:val="single" w:sz="4" w:space="0" w:color="000000"/>
              <w:bottom w:val="single" w:sz="4" w:space="0" w:color="000000"/>
              <w:right w:val="single" w:sz="4" w:space="0" w:color="000000"/>
            </w:tcBorders>
          </w:tcPr>
          <w:p w14:paraId="4C177F41"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3C79CC23" w14:textId="77777777" w:rsidR="008D50C3" w:rsidRDefault="00000000">
            <w:pPr>
              <w:spacing w:after="0" w:line="259" w:lineRule="auto"/>
              <w:ind w:left="0" w:right="0" w:firstLine="0"/>
            </w:pPr>
            <w:r>
              <w:t>192.168.1.22</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799274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9853426" w14:textId="77777777" w:rsidR="008D50C3" w:rsidRDefault="00000000">
            <w:pPr>
              <w:spacing w:after="0" w:line="259" w:lineRule="auto"/>
              <w:ind w:left="0" w:right="0" w:firstLine="0"/>
            </w:pPr>
            <w:r>
              <w:t xml:space="preserve">192.168.1.1  </w:t>
            </w:r>
          </w:p>
        </w:tc>
      </w:tr>
      <w:tr w:rsidR="008D50C3" w14:paraId="3F785FEB" w14:textId="77777777">
        <w:trPr>
          <w:trHeight w:val="447"/>
        </w:trPr>
        <w:tc>
          <w:tcPr>
            <w:tcW w:w="2302" w:type="dxa"/>
            <w:tcBorders>
              <w:top w:val="single" w:sz="4" w:space="0" w:color="000000"/>
              <w:left w:val="single" w:sz="4" w:space="0" w:color="000000"/>
              <w:bottom w:val="single" w:sz="4" w:space="0" w:color="000000"/>
              <w:right w:val="single" w:sz="4" w:space="0" w:color="000000"/>
            </w:tcBorders>
          </w:tcPr>
          <w:p w14:paraId="7E80BE7B" w14:textId="77777777" w:rsidR="008D50C3" w:rsidRDefault="00000000">
            <w:pPr>
              <w:spacing w:after="0" w:line="259" w:lineRule="auto"/>
              <w:ind w:left="2" w:right="0" w:firstLine="0"/>
            </w:pPr>
            <w:r>
              <w:t>PC Analista 2</w:t>
            </w:r>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C187051"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4099A22D" w14:textId="77777777" w:rsidR="008D50C3" w:rsidRDefault="00000000">
            <w:pPr>
              <w:spacing w:after="0" w:line="259" w:lineRule="auto"/>
              <w:ind w:left="0" w:right="0" w:firstLine="0"/>
            </w:pPr>
            <w:r>
              <w:t>192.168.1.23</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0EF6E83"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5C6F9372" w14:textId="77777777" w:rsidR="008D50C3" w:rsidRDefault="00000000">
            <w:pPr>
              <w:spacing w:after="0" w:line="259" w:lineRule="auto"/>
              <w:ind w:left="0" w:right="0" w:firstLine="0"/>
            </w:pPr>
            <w:r>
              <w:t xml:space="preserve">192.168.1.1  </w:t>
            </w:r>
          </w:p>
        </w:tc>
      </w:tr>
      <w:tr w:rsidR="008D50C3" w14:paraId="45E21885"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08049C9B" w14:textId="77777777" w:rsidR="008D50C3" w:rsidRDefault="00000000">
            <w:pPr>
              <w:spacing w:after="0" w:line="259" w:lineRule="auto"/>
              <w:ind w:left="2" w:right="0" w:firstLine="0"/>
            </w:pPr>
            <w:r>
              <w:t xml:space="preserve">PC Analista 3  </w:t>
            </w:r>
          </w:p>
        </w:tc>
        <w:tc>
          <w:tcPr>
            <w:tcW w:w="1637" w:type="dxa"/>
            <w:tcBorders>
              <w:top w:val="single" w:sz="4" w:space="0" w:color="000000"/>
              <w:left w:val="single" w:sz="4" w:space="0" w:color="000000"/>
              <w:bottom w:val="single" w:sz="4" w:space="0" w:color="000000"/>
              <w:right w:val="single" w:sz="4" w:space="0" w:color="000000"/>
            </w:tcBorders>
          </w:tcPr>
          <w:p w14:paraId="33F89ECE"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3F11D06" w14:textId="77777777" w:rsidR="008D50C3" w:rsidRDefault="00000000">
            <w:pPr>
              <w:spacing w:after="0" w:line="259" w:lineRule="auto"/>
              <w:ind w:left="0" w:right="0" w:firstLine="0"/>
            </w:pPr>
            <w:r>
              <w:t>192.168.1.30</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33F3675E"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1BD1421D" w14:textId="77777777" w:rsidR="008D50C3" w:rsidRDefault="00000000">
            <w:pPr>
              <w:spacing w:after="0" w:line="259" w:lineRule="auto"/>
              <w:ind w:left="0" w:right="0" w:firstLine="0"/>
            </w:pPr>
            <w:r>
              <w:t xml:space="preserve">192.168.1.1  </w:t>
            </w:r>
          </w:p>
        </w:tc>
      </w:tr>
      <w:tr w:rsidR="008D50C3" w14:paraId="685C74B0" w14:textId="77777777">
        <w:trPr>
          <w:trHeight w:val="427"/>
        </w:trPr>
        <w:tc>
          <w:tcPr>
            <w:tcW w:w="2302" w:type="dxa"/>
            <w:tcBorders>
              <w:top w:val="single" w:sz="4" w:space="0" w:color="000000"/>
              <w:left w:val="single" w:sz="4" w:space="0" w:color="000000"/>
              <w:bottom w:val="single" w:sz="4" w:space="0" w:color="000000"/>
              <w:right w:val="single" w:sz="4" w:space="0" w:color="000000"/>
            </w:tcBorders>
          </w:tcPr>
          <w:p w14:paraId="0DD372D2" w14:textId="77777777" w:rsidR="008D50C3" w:rsidRDefault="00000000">
            <w:pPr>
              <w:spacing w:after="0" w:line="259" w:lineRule="auto"/>
              <w:ind w:left="2" w:right="0" w:firstLine="0"/>
            </w:pPr>
            <w:r>
              <w:t xml:space="preserve">Laptop </w:t>
            </w:r>
            <w:proofErr w:type="gramStart"/>
            <w:r>
              <w:t>Director</w:t>
            </w:r>
            <w:proofErr w:type="gram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3E8A73A"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F6413BF" w14:textId="77777777" w:rsidR="008D50C3" w:rsidRDefault="00000000">
            <w:pPr>
              <w:spacing w:after="0" w:line="259" w:lineRule="auto"/>
              <w:ind w:left="0" w:right="0" w:firstLine="0"/>
            </w:pPr>
            <w:r>
              <w:t xml:space="preserve">192.168.1.40  </w:t>
            </w:r>
          </w:p>
        </w:tc>
        <w:tc>
          <w:tcPr>
            <w:tcW w:w="1882" w:type="dxa"/>
            <w:tcBorders>
              <w:top w:val="single" w:sz="4" w:space="0" w:color="000000"/>
              <w:left w:val="single" w:sz="4" w:space="0" w:color="000000"/>
              <w:bottom w:val="single" w:sz="4" w:space="0" w:color="000000"/>
              <w:right w:val="single" w:sz="4" w:space="0" w:color="000000"/>
            </w:tcBorders>
          </w:tcPr>
          <w:p w14:paraId="0D56384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FBA47AC" w14:textId="77777777" w:rsidR="008D50C3" w:rsidRDefault="00000000">
            <w:pPr>
              <w:spacing w:after="0" w:line="259" w:lineRule="auto"/>
              <w:ind w:left="0" w:right="0" w:firstLine="0"/>
            </w:pPr>
            <w:r>
              <w:t xml:space="preserve">192.168.1.1  </w:t>
            </w:r>
          </w:p>
        </w:tc>
      </w:tr>
      <w:tr w:rsidR="008D50C3" w14:paraId="734DC6A8"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3DF570A9" w14:textId="77777777" w:rsidR="008D50C3" w:rsidRDefault="00000000">
            <w:pPr>
              <w:spacing w:after="0" w:line="259" w:lineRule="auto"/>
              <w:ind w:left="2" w:right="0" w:firstLine="0"/>
            </w:pPr>
            <w:r>
              <w:t xml:space="preserve">Impresora </w:t>
            </w:r>
            <w:proofErr w:type="spellStart"/>
            <w:r>
              <w:t>WiFi</w:t>
            </w:r>
            <w:proofErr w:type="spell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BEFCC61"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9805592" w14:textId="77777777" w:rsidR="008D50C3" w:rsidRDefault="00000000">
            <w:pPr>
              <w:spacing w:after="0" w:line="259" w:lineRule="auto"/>
              <w:ind w:left="0" w:right="0" w:firstLine="0"/>
            </w:pPr>
            <w:r>
              <w:t>192.168.1.50</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B5F7B96"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914F026" w14:textId="77777777" w:rsidR="008D50C3" w:rsidRDefault="00000000">
            <w:pPr>
              <w:spacing w:after="0" w:line="259" w:lineRule="auto"/>
              <w:ind w:left="0" w:right="0" w:firstLine="0"/>
            </w:pPr>
            <w:r>
              <w:t xml:space="preserve">192.168.1.1  </w:t>
            </w:r>
          </w:p>
        </w:tc>
      </w:tr>
    </w:tbl>
    <w:p w14:paraId="09CB079B" w14:textId="77777777" w:rsidR="008D50C3" w:rsidRDefault="00000000">
      <w:pPr>
        <w:spacing w:after="26" w:line="259" w:lineRule="auto"/>
        <w:ind w:left="14" w:right="0" w:firstLine="0"/>
      </w:pPr>
      <w:r>
        <w:rPr>
          <w:b/>
          <w:color w:val="3A7D22"/>
        </w:rPr>
        <w:t xml:space="preserve"> </w:t>
      </w:r>
      <w:r>
        <w:t xml:space="preserve"> </w:t>
      </w:r>
    </w:p>
    <w:p w14:paraId="4CEF806D" w14:textId="77777777" w:rsidR="008D50C3" w:rsidRDefault="00000000">
      <w:pPr>
        <w:spacing w:after="183" w:line="259" w:lineRule="auto"/>
        <w:ind w:left="14" w:right="0" w:firstLine="0"/>
      </w:pPr>
      <w:r>
        <w:t xml:space="preserve"> </w:t>
      </w:r>
    </w:p>
    <w:p w14:paraId="1B1EBB81" w14:textId="77777777" w:rsidR="008D50C3" w:rsidRDefault="00000000">
      <w:pPr>
        <w:spacing w:after="0" w:line="259" w:lineRule="auto"/>
        <w:ind w:left="14" w:right="0" w:firstLine="0"/>
      </w:pPr>
      <w:r>
        <w:t xml:space="preserve"> </w:t>
      </w:r>
    </w:p>
    <w:p w14:paraId="050BF88B" w14:textId="77777777" w:rsidR="008D50C3" w:rsidRDefault="00000000">
      <w:pPr>
        <w:pStyle w:val="Ttulo1"/>
        <w:numPr>
          <w:ilvl w:val="0"/>
          <w:numId w:val="0"/>
        </w:numPr>
        <w:spacing w:after="29"/>
        <w:ind w:left="9" w:right="471"/>
      </w:pPr>
      <w:bookmarkStart w:id="2" w:name="_Toc7810"/>
      <w:r>
        <w:t xml:space="preserve">4.Explicacion de servicios de red. </w:t>
      </w:r>
      <w:bookmarkEnd w:id="2"/>
    </w:p>
    <w:p w14:paraId="374A9435" w14:textId="77777777" w:rsidR="008D50C3" w:rsidRDefault="00000000">
      <w:pPr>
        <w:spacing w:after="183" w:line="259" w:lineRule="auto"/>
        <w:ind w:left="14" w:right="0" w:firstLine="0"/>
      </w:pPr>
      <w:r>
        <w:t xml:space="preserve"> </w:t>
      </w:r>
    </w:p>
    <w:p w14:paraId="4324996F" w14:textId="77777777" w:rsidR="008D50C3" w:rsidRDefault="00000000">
      <w:pPr>
        <w:spacing w:after="242"/>
        <w:ind w:right="758"/>
      </w:pPr>
      <w:r>
        <w:t xml:space="preserve">Hemos configurado el siguiente servicio de red, para el perfecto funcionamiento de la empresa. </w:t>
      </w:r>
    </w:p>
    <w:p w14:paraId="6E1F0B8B" w14:textId="77777777" w:rsidR="008D50C3" w:rsidRDefault="00000000">
      <w:pPr>
        <w:pStyle w:val="Ttulo2"/>
        <w:ind w:left="9"/>
      </w:pPr>
      <w:bookmarkStart w:id="3" w:name="_Toc7811"/>
      <w:r>
        <w:rPr>
          <w:b w:val="0"/>
        </w:rPr>
        <w:t xml:space="preserve">● </w:t>
      </w:r>
      <w:r>
        <w:t>Servicio de Transferencia de Archivos (Almacenamiento NAS)</w:t>
      </w:r>
      <w:r>
        <w:rPr>
          <w:b w:val="0"/>
        </w:rPr>
        <w:t xml:space="preserve"> </w:t>
      </w:r>
      <w:bookmarkEnd w:id="3"/>
    </w:p>
    <w:p w14:paraId="380AB3A1" w14:textId="77777777" w:rsidR="008D50C3" w:rsidRDefault="00000000">
      <w:pPr>
        <w:ind w:right="758"/>
      </w:pPr>
      <w:r>
        <w:t xml:space="preserve">El </w:t>
      </w:r>
      <w:r>
        <w:rPr>
          <w:b/>
        </w:rPr>
        <w:t>Servidor NAS</w:t>
      </w:r>
      <w:r>
        <w:t xml:space="preserve"> (192.168.1.10) es el pilar central del proyecto. </w:t>
      </w:r>
    </w:p>
    <w:p w14:paraId="0D9A0321" w14:textId="77777777" w:rsidR="008D50C3" w:rsidRDefault="00000000">
      <w:pPr>
        <w:numPr>
          <w:ilvl w:val="0"/>
          <w:numId w:val="3"/>
        </w:numPr>
        <w:spacing w:after="185" w:line="259" w:lineRule="auto"/>
        <w:ind w:right="379" w:hanging="360"/>
      </w:pPr>
      <w:r>
        <w:rPr>
          <w:color w:val="3A7D22"/>
        </w:rPr>
        <w:t xml:space="preserve">Protocolo: </w:t>
      </w:r>
      <w:r>
        <w:t xml:space="preserve">Utiliza </w:t>
      </w:r>
      <w:r>
        <w:rPr>
          <w:b/>
        </w:rPr>
        <w:t xml:space="preserve">SMB (Server </w:t>
      </w:r>
      <w:proofErr w:type="spellStart"/>
      <w:r>
        <w:rPr>
          <w:b/>
        </w:rPr>
        <w:t>Message</w:t>
      </w:r>
      <w:proofErr w:type="spellEnd"/>
      <w:r>
        <w:rPr>
          <w:b/>
        </w:rPr>
        <w:t xml:space="preserve"> Block)</w:t>
      </w:r>
      <w:r>
        <w:t xml:space="preserve">. </w:t>
      </w:r>
    </w:p>
    <w:p w14:paraId="6876C215" w14:textId="77777777" w:rsidR="008D50C3" w:rsidRDefault="00000000">
      <w:pPr>
        <w:numPr>
          <w:ilvl w:val="0"/>
          <w:numId w:val="3"/>
        </w:numPr>
        <w:spacing w:after="242"/>
        <w:ind w:right="379" w:hanging="360"/>
      </w:pPr>
      <w:r>
        <w:rPr>
          <w:color w:val="3A7D22"/>
        </w:rPr>
        <w:lastRenderedPageBreak/>
        <w:t xml:space="preserve">Utilidad: </w:t>
      </w:r>
      <w:r>
        <w:t xml:space="preserve">Permite que nuestros analistas guarden sus ediciones de vídeo directamente en el servidor. Al ser una red Gigabit, el acceso es casi tan rápido como si el archivo estuviera en su propio PC, permitiendo el trabajo colaborativo de una forma rápida y segura. </w:t>
      </w:r>
    </w:p>
    <w:p w14:paraId="2F008934" w14:textId="77777777" w:rsidR="008D50C3" w:rsidRDefault="00000000">
      <w:pPr>
        <w:pStyle w:val="Ttulo2"/>
        <w:ind w:left="9"/>
      </w:pPr>
      <w:bookmarkStart w:id="4" w:name="_Toc7812"/>
      <w:r>
        <w:t xml:space="preserve">● Servicio de Impresión en Red </w:t>
      </w:r>
      <w:bookmarkEnd w:id="4"/>
    </w:p>
    <w:p w14:paraId="429C671B" w14:textId="77777777" w:rsidR="008D50C3" w:rsidRDefault="00000000">
      <w:pPr>
        <w:ind w:right="758"/>
      </w:pPr>
      <w:r>
        <w:t xml:space="preserve">Hemos puesto una impresora multifunción inalámbrica (192.168.1.50). </w:t>
      </w:r>
    </w:p>
    <w:p w14:paraId="052C6123" w14:textId="77777777" w:rsidR="008D50C3" w:rsidRDefault="00000000">
      <w:pPr>
        <w:numPr>
          <w:ilvl w:val="0"/>
          <w:numId w:val="4"/>
        </w:numPr>
        <w:ind w:right="758" w:hanging="360"/>
      </w:pPr>
      <w:r>
        <w:rPr>
          <w:color w:val="3A7D22"/>
        </w:rPr>
        <w:t xml:space="preserve">Protocolo: </w:t>
      </w:r>
      <w:r>
        <w:t xml:space="preserve">Utiliza el protocolo </w:t>
      </w:r>
      <w:r>
        <w:rPr>
          <w:b/>
        </w:rPr>
        <w:t>TCP/IP Port</w:t>
      </w:r>
      <w:r>
        <w:t xml:space="preserve"> a través de la red </w:t>
      </w:r>
      <w:proofErr w:type="spellStart"/>
      <w:r>
        <w:t>Wi</w:t>
      </w:r>
      <w:proofErr w:type="spellEnd"/>
      <w:r>
        <w:t xml:space="preserve">-Fi. </w:t>
      </w:r>
    </w:p>
    <w:p w14:paraId="12972587" w14:textId="77777777" w:rsidR="008D50C3" w:rsidRDefault="00000000">
      <w:pPr>
        <w:numPr>
          <w:ilvl w:val="0"/>
          <w:numId w:val="4"/>
        </w:numPr>
        <w:spacing w:after="242"/>
        <w:ind w:right="758" w:hanging="360"/>
      </w:pPr>
      <w:r>
        <w:rPr>
          <w:color w:val="3A7D22"/>
        </w:rPr>
        <w:t xml:space="preserve">Utilidad: </w:t>
      </w:r>
      <w:r>
        <w:t xml:space="preserve">Todos el mundo en la oficina usa la misma </w:t>
      </w:r>
      <w:proofErr w:type="gramStart"/>
      <w:r>
        <w:t>impresora ,</w:t>
      </w:r>
      <w:proofErr w:type="gramEnd"/>
      <w:r>
        <w:t xml:space="preserve"> no hace falta poner una a cada uno. Desde cualquier punto de la </w:t>
      </w:r>
      <w:proofErr w:type="gramStart"/>
      <w:r>
        <w:t>oficina ,</w:t>
      </w:r>
      <w:proofErr w:type="gramEnd"/>
      <w:r>
        <w:t xml:space="preserve"> solo por estar conectado a la red, puedes imprimir. </w:t>
      </w:r>
    </w:p>
    <w:p w14:paraId="4B876D28" w14:textId="77777777" w:rsidR="008D50C3" w:rsidRDefault="00000000">
      <w:pPr>
        <w:pStyle w:val="Ttulo2"/>
        <w:ind w:left="9"/>
      </w:pPr>
      <w:bookmarkStart w:id="5" w:name="_Toc7813"/>
      <w:r>
        <w:t xml:space="preserve">● Servicio de Acceso Inalámbrico (WLAN) </w:t>
      </w:r>
      <w:bookmarkEnd w:id="5"/>
    </w:p>
    <w:p w14:paraId="25736B74" w14:textId="77777777" w:rsidR="008D50C3" w:rsidRDefault="00000000">
      <w:pPr>
        <w:ind w:right="758"/>
      </w:pPr>
      <w:r>
        <w:t xml:space="preserve">Gestionado a través del </w:t>
      </w:r>
      <w:r>
        <w:rPr>
          <w:b/>
        </w:rPr>
        <w:t>Access Point</w:t>
      </w:r>
      <w:r>
        <w:t xml:space="preserve"> conectado al Switch. </w:t>
      </w:r>
    </w:p>
    <w:p w14:paraId="57EE0566" w14:textId="77777777" w:rsidR="008D50C3" w:rsidRDefault="00000000">
      <w:pPr>
        <w:numPr>
          <w:ilvl w:val="0"/>
          <w:numId w:val="5"/>
        </w:numPr>
        <w:ind w:right="758" w:hanging="360"/>
      </w:pPr>
      <w:r>
        <w:rPr>
          <w:color w:val="3A7D22"/>
        </w:rPr>
        <w:t>Protocolo</w:t>
      </w:r>
      <w:r>
        <w:rPr>
          <w:b/>
          <w:color w:val="3A7D22"/>
        </w:rPr>
        <w:t>:</w:t>
      </w:r>
      <w:r>
        <w:rPr>
          <w:color w:val="3A7D22"/>
        </w:rPr>
        <w:t xml:space="preserve"> </w:t>
      </w:r>
      <w:r>
        <w:t xml:space="preserve">Estándar </w:t>
      </w:r>
      <w:r>
        <w:rPr>
          <w:b/>
        </w:rPr>
        <w:t>802.11n/ac</w:t>
      </w:r>
      <w:r>
        <w:t xml:space="preserve"> con seguridad </w:t>
      </w:r>
      <w:r>
        <w:rPr>
          <w:b/>
        </w:rPr>
        <w:t>WPA2-PSK</w:t>
      </w:r>
      <w:r>
        <w:t xml:space="preserve">. </w:t>
      </w:r>
    </w:p>
    <w:p w14:paraId="61520619" w14:textId="77777777" w:rsidR="008D50C3" w:rsidRDefault="00000000">
      <w:pPr>
        <w:numPr>
          <w:ilvl w:val="0"/>
          <w:numId w:val="5"/>
        </w:numPr>
        <w:spacing w:after="242"/>
        <w:ind w:right="758" w:hanging="360"/>
      </w:pPr>
      <w:r>
        <w:rPr>
          <w:color w:val="3A7D22"/>
        </w:rPr>
        <w:t>Utilidad</w:t>
      </w:r>
      <w:r>
        <w:rPr>
          <w:b/>
          <w:color w:val="3A7D22"/>
        </w:rPr>
        <w:t>:</w:t>
      </w:r>
      <w:r>
        <w:rPr>
          <w:color w:val="3A7D22"/>
        </w:rPr>
        <w:t xml:space="preserve"> </w:t>
      </w:r>
      <w:r>
        <w:t xml:space="preserve">Dota de movilidad al director de la empresa. Su </w:t>
      </w:r>
      <w:proofErr w:type="spellStart"/>
      <w:r>
        <w:t>portatil</w:t>
      </w:r>
      <w:proofErr w:type="spellEnd"/>
      <w:r>
        <w:t xml:space="preserve"> puede conectarse a los recursos de la red (como el NAS o la impresora) desde cualquier punto de la oficina sin depender de cables.</w:t>
      </w:r>
      <w:r>
        <w:rPr>
          <w:b/>
        </w:rPr>
        <w:t xml:space="preserve"> </w:t>
      </w:r>
    </w:p>
    <w:p w14:paraId="22C0EA70" w14:textId="77777777" w:rsidR="008D50C3" w:rsidRDefault="00000000">
      <w:pPr>
        <w:pStyle w:val="Ttulo2"/>
        <w:ind w:left="9"/>
      </w:pPr>
      <w:bookmarkStart w:id="6" w:name="_Toc7814"/>
      <w:r>
        <w:t xml:space="preserve">● Servicio de Conectividad Exterior (Internet y Gateway) </w:t>
      </w:r>
      <w:bookmarkEnd w:id="6"/>
    </w:p>
    <w:p w14:paraId="5DEEA01B" w14:textId="77777777" w:rsidR="008D50C3" w:rsidRDefault="00000000">
      <w:pPr>
        <w:ind w:right="758"/>
      </w:pPr>
      <w:r>
        <w:t xml:space="preserve">El </w:t>
      </w:r>
      <w:proofErr w:type="spellStart"/>
      <w:r>
        <w:rPr>
          <w:b/>
        </w:rPr>
        <w:t>Router</w:t>
      </w:r>
      <w:proofErr w:type="spellEnd"/>
      <w:r>
        <w:t xml:space="preserve"> (192.168.1.1) actúa como el nodo de salida. </w:t>
      </w:r>
    </w:p>
    <w:p w14:paraId="26810859" w14:textId="77777777" w:rsidR="008D50C3" w:rsidRDefault="00000000">
      <w:pPr>
        <w:numPr>
          <w:ilvl w:val="0"/>
          <w:numId w:val="6"/>
        </w:numPr>
        <w:spacing w:after="185" w:line="259" w:lineRule="auto"/>
        <w:ind w:right="379" w:hanging="360"/>
      </w:pPr>
      <w:r>
        <w:rPr>
          <w:color w:val="3A7D22"/>
        </w:rPr>
        <w:t>Protocolo</w:t>
      </w:r>
      <w:r>
        <w:rPr>
          <w:b/>
          <w:color w:val="3A7D22"/>
        </w:rPr>
        <w:t>:</w:t>
      </w:r>
      <w:r>
        <w:rPr>
          <w:color w:val="3A7D22"/>
        </w:rPr>
        <w:t xml:space="preserve"> </w:t>
      </w:r>
      <w:r>
        <w:rPr>
          <w:b/>
        </w:rPr>
        <w:t xml:space="preserve">IP </w:t>
      </w:r>
      <w:proofErr w:type="spellStart"/>
      <w:r>
        <w:rPr>
          <w:b/>
        </w:rPr>
        <w:t>Routing</w:t>
      </w:r>
      <w:proofErr w:type="spellEnd"/>
      <w:r>
        <w:t xml:space="preserve"> y </w:t>
      </w:r>
      <w:r>
        <w:rPr>
          <w:b/>
        </w:rPr>
        <w:t>NAT</w:t>
      </w:r>
      <w:r>
        <w:t xml:space="preserve">. </w:t>
      </w:r>
    </w:p>
    <w:p w14:paraId="3F29FE52" w14:textId="77777777" w:rsidR="008D50C3" w:rsidRDefault="00000000">
      <w:pPr>
        <w:numPr>
          <w:ilvl w:val="0"/>
          <w:numId w:val="6"/>
        </w:numPr>
        <w:ind w:right="379" w:hanging="360"/>
      </w:pPr>
      <w:r>
        <w:rPr>
          <w:color w:val="3A7D22"/>
        </w:rPr>
        <w:t xml:space="preserve">Utilidad: </w:t>
      </w:r>
      <w:r>
        <w:t xml:space="preserve">Proporciona a los empleados la capacidad de descargar partidos desde servidores externos, actualizar software de análisis y enviar los informes finales a los clientes (clubes de fútbol) a través de Internet de forma segura. </w:t>
      </w:r>
    </w:p>
    <w:p w14:paraId="490E6E46" w14:textId="77777777" w:rsidR="008D50C3" w:rsidRDefault="00000000">
      <w:pPr>
        <w:spacing w:after="183" w:line="259" w:lineRule="auto"/>
        <w:ind w:left="14" w:right="0" w:firstLine="0"/>
      </w:pPr>
      <w:r>
        <w:t xml:space="preserve"> </w:t>
      </w:r>
    </w:p>
    <w:p w14:paraId="49A94F24" w14:textId="77777777" w:rsidR="008D50C3" w:rsidRDefault="00000000">
      <w:pPr>
        <w:spacing w:after="183" w:line="259" w:lineRule="auto"/>
        <w:ind w:left="14" w:right="0" w:firstLine="0"/>
      </w:pPr>
      <w:r>
        <w:t xml:space="preserve"> </w:t>
      </w:r>
    </w:p>
    <w:p w14:paraId="7F4DFE80" w14:textId="77777777" w:rsidR="008D50C3" w:rsidRDefault="00000000">
      <w:pPr>
        <w:spacing w:after="183" w:line="259" w:lineRule="auto"/>
        <w:ind w:left="14" w:right="0" w:firstLine="0"/>
      </w:pPr>
      <w:r>
        <w:t xml:space="preserve"> </w:t>
      </w:r>
    </w:p>
    <w:p w14:paraId="6E298050" w14:textId="77777777" w:rsidR="008D50C3" w:rsidRDefault="00000000">
      <w:pPr>
        <w:spacing w:after="834" w:line="259" w:lineRule="auto"/>
        <w:ind w:left="14" w:right="0" w:firstLine="0"/>
      </w:pPr>
      <w:r>
        <w:t xml:space="preserve"> </w:t>
      </w:r>
    </w:p>
    <w:p w14:paraId="492C7B2B" w14:textId="77777777" w:rsidR="008D50C3" w:rsidRDefault="00000000">
      <w:pPr>
        <w:pStyle w:val="Ttulo1"/>
        <w:spacing w:after="27"/>
        <w:ind w:left="9" w:right="471"/>
      </w:pPr>
      <w:bookmarkStart w:id="7" w:name="_Toc7815"/>
      <w:r>
        <w:lastRenderedPageBreak/>
        <w:t xml:space="preserve">Simulación o explicación de funcionamiento. </w:t>
      </w:r>
      <w:bookmarkEnd w:id="7"/>
    </w:p>
    <w:p w14:paraId="4A7DEF12" w14:textId="77777777" w:rsidR="008D50C3" w:rsidRDefault="00000000">
      <w:pPr>
        <w:pStyle w:val="Ttulo2"/>
        <w:ind w:left="384"/>
      </w:pPr>
      <w:bookmarkStart w:id="8" w:name="_Toc7816"/>
      <w:r>
        <w:rPr>
          <w:rFonts w:ascii="Segoe UI Symbol" w:eastAsia="Segoe UI Symbol" w:hAnsi="Segoe UI Symbol" w:cs="Segoe UI Symbol"/>
          <w:b w:val="0"/>
        </w:rPr>
        <w:t>•</w:t>
      </w:r>
      <w:r>
        <w:rPr>
          <w:rFonts w:ascii="Arial" w:eastAsia="Arial" w:hAnsi="Arial" w:cs="Arial"/>
          <w:b w:val="0"/>
          <w:color w:val="4EA72E"/>
        </w:rPr>
        <w:t xml:space="preserve"> </w:t>
      </w:r>
      <w:r>
        <w:t xml:space="preserve">Configuración de la red. </w:t>
      </w:r>
      <w:bookmarkEnd w:id="8"/>
    </w:p>
    <w:p w14:paraId="5C496632" w14:textId="77777777" w:rsidR="008D50C3" w:rsidRDefault="00000000">
      <w:pPr>
        <w:ind w:right="758"/>
      </w:pPr>
      <w:r>
        <w:t xml:space="preserve">Aquí podemos ver como todos los servicios de red están operativos y </w:t>
      </w:r>
      <w:proofErr w:type="gramStart"/>
      <w:r>
        <w:t>funcionando ,</w:t>
      </w:r>
      <w:proofErr w:type="gramEnd"/>
      <w:r>
        <w:t xml:space="preserve"> tanto los que van por cable (Ethernet) como los inalámbricos(</w:t>
      </w:r>
      <w:proofErr w:type="spellStart"/>
      <w:r>
        <w:t>Wi</w:t>
      </w:r>
      <w:proofErr w:type="spellEnd"/>
      <w:r>
        <w:t xml:space="preserve">-fi). </w:t>
      </w:r>
    </w:p>
    <w:p w14:paraId="06E27225" w14:textId="77777777" w:rsidR="008D50C3" w:rsidRDefault="00000000">
      <w:pPr>
        <w:spacing w:after="113" w:line="259" w:lineRule="auto"/>
        <w:ind w:left="0" w:right="720" w:firstLine="0"/>
        <w:jc w:val="right"/>
      </w:pPr>
      <w:r>
        <w:rPr>
          <w:noProof/>
        </w:rPr>
        <w:drawing>
          <wp:inline distT="0" distB="0" distL="0" distR="0" wp14:anchorId="20EF744B" wp14:editId="1D4D1E2A">
            <wp:extent cx="5400040" cy="337502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7"/>
                    <a:stretch>
                      <a:fillRect/>
                    </a:stretch>
                  </pic:blipFill>
                  <pic:spPr>
                    <a:xfrm>
                      <a:off x="0" y="0"/>
                      <a:ext cx="5400040" cy="3375025"/>
                    </a:xfrm>
                    <a:prstGeom prst="rect">
                      <a:avLst/>
                    </a:prstGeom>
                  </pic:spPr>
                </pic:pic>
              </a:graphicData>
            </a:graphic>
          </wp:inline>
        </w:drawing>
      </w:r>
      <w:r>
        <w:t xml:space="preserve"> </w:t>
      </w:r>
    </w:p>
    <w:p w14:paraId="3841B116" w14:textId="77777777" w:rsidR="008D50C3" w:rsidRDefault="00000000">
      <w:pPr>
        <w:spacing w:after="0" w:line="259" w:lineRule="auto"/>
        <w:ind w:left="14" w:right="0" w:firstLine="0"/>
      </w:pPr>
      <w:r>
        <w:t xml:space="preserve"> </w:t>
      </w:r>
    </w:p>
    <w:p w14:paraId="4B3362F2" w14:textId="77777777" w:rsidR="008D50C3" w:rsidRDefault="00000000">
      <w:pPr>
        <w:pStyle w:val="Ttulo2"/>
        <w:ind w:left="384"/>
      </w:pPr>
      <w:bookmarkStart w:id="9" w:name="_Toc7817"/>
      <w:r>
        <w:rPr>
          <w:rFonts w:ascii="Segoe UI Symbol" w:eastAsia="Segoe UI Symbol" w:hAnsi="Segoe UI Symbol" w:cs="Segoe UI Symbol"/>
          <w:b w:val="0"/>
        </w:rPr>
        <w:t>•</w:t>
      </w:r>
      <w:r>
        <w:rPr>
          <w:rFonts w:ascii="Arial" w:eastAsia="Arial" w:hAnsi="Arial" w:cs="Arial"/>
          <w:b w:val="0"/>
          <w:color w:val="4EA72E"/>
        </w:rPr>
        <w:t xml:space="preserve"> </w:t>
      </w:r>
      <w:r>
        <w:t xml:space="preserve">Ejemplos de configuración IP. </w:t>
      </w:r>
      <w:bookmarkEnd w:id="9"/>
    </w:p>
    <w:p w14:paraId="0D67C279" w14:textId="77777777" w:rsidR="008D50C3" w:rsidRDefault="00000000">
      <w:pPr>
        <w:numPr>
          <w:ilvl w:val="0"/>
          <w:numId w:val="7"/>
        </w:numPr>
        <w:spacing w:after="9"/>
        <w:ind w:right="0" w:hanging="360"/>
      </w:pPr>
      <w:r>
        <w:rPr>
          <w:color w:val="3A7D22"/>
        </w:rPr>
        <w:t xml:space="preserve">Pc analistas: </w:t>
      </w:r>
      <w:r>
        <w:t xml:space="preserve">Aquí vemos la configuración del pc de uno de los analistas. Podemos ver la asignación de la IP fija, la máscara de subred y la puerta de enlace que apunta al </w:t>
      </w:r>
      <w:proofErr w:type="spellStart"/>
      <w:r>
        <w:t>Router</w:t>
      </w:r>
      <w:proofErr w:type="spellEnd"/>
      <w:r>
        <w:t xml:space="preserve">. </w:t>
      </w:r>
    </w:p>
    <w:p w14:paraId="609C464A" w14:textId="77777777" w:rsidR="008D50C3" w:rsidRDefault="00000000">
      <w:pPr>
        <w:spacing w:after="182" w:line="259" w:lineRule="auto"/>
        <w:ind w:left="734" w:right="0" w:firstLine="0"/>
      </w:pPr>
      <w:r>
        <w:t xml:space="preserve"> </w:t>
      </w:r>
    </w:p>
    <w:p w14:paraId="664176C6" w14:textId="77777777" w:rsidR="008D50C3" w:rsidRDefault="00000000">
      <w:pPr>
        <w:spacing w:after="116" w:line="259" w:lineRule="auto"/>
        <w:ind w:left="0" w:right="720" w:firstLine="0"/>
        <w:jc w:val="right"/>
      </w:pPr>
      <w:r>
        <w:rPr>
          <w:noProof/>
        </w:rPr>
        <w:drawing>
          <wp:inline distT="0" distB="0" distL="0" distR="0" wp14:anchorId="328AFE96" wp14:editId="1955855B">
            <wp:extent cx="5400040" cy="275717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8"/>
                    <a:stretch>
                      <a:fillRect/>
                    </a:stretch>
                  </pic:blipFill>
                  <pic:spPr>
                    <a:xfrm>
                      <a:off x="0" y="0"/>
                      <a:ext cx="5400040" cy="2757170"/>
                    </a:xfrm>
                    <a:prstGeom prst="rect">
                      <a:avLst/>
                    </a:prstGeom>
                  </pic:spPr>
                </pic:pic>
              </a:graphicData>
            </a:graphic>
          </wp:inline>
        </w:drawing>
      </w:r>
      <w:r>
        <w:t xml:space="preserve"> </w:t>
      </w:r>
    </w:p>
    <w:p w14:paraId="7876675D" w14:textId="77777777" w:rsidR="008D50C3" w:rsidRDefault="00000000">
      <w:pPr>
        <w:spacing w:after="205" w:line="259" w:lineRule="auto"/>
        <w:ind w:left="14" w:right="0" w:firstLine="0"/>
      </w:pPr>
      <w:r>
        <w:lastRenderedPageBreak/>
        <w:t xml:space="preserve"> </w:t>
      </w:r>
    </w:p>
    <w:p w14:paraId="71684807" w14:textId="77777777" w:rsidR="008D50C3" w:rsidRDefault="00000000">
      <w:pPr>
        <w:numPr>
          <w:ilvl w:val="0"/>
          <w:numId w:val="7"/>
        </w:numPr>
        <w:spacing w:after="0" w:line="259" w:lineRule="auto"/>
        <w:ind w:right="0" w:hanging="360"/>
      </w:pPr>
      <w:r>
        <w:rPr>
          <w:color w:val="3A7D22"/>
        </w:rPr>
        <w:t xml:space="preserve">PC portátil   </w:t>
      </w:r>
    </w:p>
    <w:p w14:paraId="48A02E73" w14:textId="77777777" w:rsidR="008D50C3" w:rsidRDefault="00000000">
      <w:pPr>
        <w:spacing w:after="8"/>
        <w:ind w:left="744" w:right="758"/>
      </w:pPr>
      <w:r>
        <w:t xml:space="preserve">El equipo portátil del director técnico se ha configurado para obtener conectividad a través del </w:t>
      </w:r>
      <w:r>
        <w:rPr>
          <w:b/>
        </w:rPr>
        <w:t>Access Point</w:t>
      </w:r>
      <w:r>
        <w:rPr>
          <w:color w:val="3A7D22"/>
        </w:rPr>
        <w:t>.</w:t>
      </w:r>
      <w:r>
        <w:t xml:space="preserve"> Se ha configurado con </w:t>
      </w:r>
      <w:proofErr w:type="gramStart"/>
      <w:r>
        <w:t xml:space="preserve">una  </w:t>
      </w:r>
      <w:r>
        <w:rPr>
          <w:b/>
        </w:rPr>
        <w:t>IP</w:t>
      </w:r>
      <w:proofErr w:type="gramEnd"/>
      <w:r>
        <w:rPr>
          <w:b/>
        </w:rPr>
        <w:t xml:space="preserve"> estática</w:t>
      </w:r>
      <w:r>
        <w:t xml:space="preserve"> para asegurar que el dispositivo sea siempre identificable por el administrador de la red.</w:t>
      </w:r>
    </w:p>
    <w:p w14:paraId="4422DFFF" w14:textId="74AC8141" w:rsidR="008D50C3" w:rsidRDefault="00B25272">
      <w:pPr>
        <w:spacing w:after="0" w:line="354" w:lineRule="auto"/>
        <w:ind w:left="14" w:right="0" w:firstLine="719"/>
      </w:pPr>
      <w:r>
        <w:rPr>
          <w:noProof/>
        </w:rPr>
        <w:drawing>
          <wp:inline distT="0" distB="0" distL="0" distR="0" wp14:anchorId="18E786BD" wp14:editId="1F82EB28">
            <wp:extent cx="5897245" cy="1872615"/>
            <wp:effectExtent l="0" t="0" r="8255" b="0"/>
            <wp:docPr id="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7245" cy="1872615"/>
                    </a:xfrm>
                    <a:prstGeom prst="rect">
                      <a:avLst/>
                    </a:prstGeom>
                  </pic:spPr>
                </pic:pic>
              </a:graphicData>
            </a:graphic>
          </wp:inline>
        </w:drawing>
      </w:r>
      <w:r>
        <w:t xml:space="preserve">  </w:t>
      </w:r>
    </w:p>
    <w:p w14:paraId="08F81AE6" w14:textId="77777777" w:rsidR="008D50C3" w:rsidRDefault="00000000">
      <w:pPr>
        <w:numPr>
          <w:ilvl w:val="0"/>
          <w:numId w:val="7"/>
        </w:numPr>
        <w:spacing w:after="0" w:line="259" w:lineRule="auto"/>
        <w:ind w:right="0" w:hanging="360"/>
      </w:pPr>
      <w:r>
        <w:rPr>
          <w:color w:val="3A7D22"/>
        </w:rPr>
        <w:t xml:space="preserve">PC de </w:t>
      </w:r>
      <w:proofErr w:type="gramStart"/>
      <w:r>
        <w:rPr>
          <w:color w:val="3A7D22"/>
        </w:rPr>
        <w:t>administración .</w:t>
      </w:r>
      <w:proofErr w:type="gramEnd"/>
      <w:r>
        <w:rPr>
          <w:color w:val="3A7D22"/>
        </w:rPr>
        <w:t xml:space="preserve"> </w:t>
      </w:r>
    </w:p>
    <w:p w14:paraId="312C9431" w14:textId="77777777" w:rsidR="008D50C3" w:rsidRDefault="00000000">
      <w:pPr>
        <w:ind w:left="744" w:right="758"/>
      </w:pPr>
      <w:r>
        <w:t xml:space="preserve">El pc de </w:t>
      </w:r>
      <w:proofErr w:type="gramStart"/>
      <w:r>
        <w:t>contabilidad ,</w:t>
      </w:r>
      <w:proofErr w:type="gramEnd"/>
      <w:r>
        <w:t xml:space="preserve"> va por cable al igual que el de los analistas  , ya que tiene puesto fijo.  </w:t>
      </w:r>
    </w:p>
    <w:p w14:paraId="163DDCD7" w14:textId="77777777" w:rsidR="008D50C3" w:rsidRDefault="00000000">
      <w:pPr>
        <w:spacing w:after="113" w:line="259" w:lineRule="auto"/>
        <w:ind w:left="0" w:right="720" w:firstLine="0"/>
        <w:jc w:val="right"/>
      </w:pPr>
      <w:r>
        <w:rPr>
          <w:noProof/>
        </w:rPr>
        <w:drawing>
          <wp:inline distT="0" distB="0" distL="0" distR="0" wp14:anchorId="4A02EE7D" wp14:editId="6D83FD46">
            <wp:extent cx="5400040" cy="260223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0"/>
                    <a:stretch>
                      <a:fillRect/>
                    </a:stretch>
                  </pic:blipFill>
                  <pic:spPr>
                    <a:xfrm>
                      <a:off x="0" y="0"/>
                      <a:ext cx="5400040" cy="2602230"/>
                    </a:xfrm>
                    <a:prstGeom prst="rect">
                      <a:avLst/>
                    </a:prstGeom>
                  </pic:spPr>
                </pic:pic>
              </a:graphicData>
            </a:graphic>
          </wp:inline>
        </w:drawing>
      </w:r>
      <w:r>
        <w:rPr>
          <w:color w:val="3A7D22"/>
        </w:rPr>
        <w:t xml:space="preserve"> </w:t>
      </w:r>
    </w:p>
    <w:p w14:paraId="5E4DF10E" w14:textId="77777777" w:rsidR="008D50C3" w:rsidRDefault="00000000">
      <w:pPr>
        <w:spacing w:after="205" w:line="259" w:lineRule="auto"/>
        <w:ind w:left="14" w:right="0" w:firstLine="0"/>
      </w:pPr>
      <w:r>
        <w:rPr>
          <w:color w:val="3A7D22"/>
        </w:rPr>
        <w:t xml:space="preserve"> </w:t>
      </w:r>
    </w:p>
    <w:p w14:paraId="6F2594D4" w14:textId="77777777" w:rsidR="008D50C3" w:rsidRDefault="00000000">
      <w:pPr>
        <w:numPr>
          <w:ilvl w:val="0"/>
          <w:numId w:val="7"/>
        </w:numPr>
        <w:spacing w:after="0" w:line="259" w:lineRule="auto"/>
        <w:ind w:right="0" w:hanging="360"/>
      </w:pPr>
      <w:r>
        <w:rPr>
          <w:color w:val="3A7D22"/>
        </w:rPr>
        <w:t xml:space="preserve">Impresora:  </w:t>
      </w:r>
    </w:p>
    <w:p w14:paraId="0FCB74B1" w14:textId="77777777" w:rsidR="008D50C3" w:rsidRDefault="00000000">
      <w:pPr>
        <w:spacing w:after="265"/>
        <w:ind w:left="744" w:right="758"/>
      </w:pPr>
      <w:r>
        <w:t xml:space="preserve">La hemos </w:t>
      </w:r>
      <w:proofErr w:type="spellStart"/>
      <w:r>
        <w:t>configurasdo</w:t>
      </w:r>
      <w:proofErr w:type="spellEnd"/>
      <w:r>
        <w:t xml:space="preserve"> con una conexión inalámbrica y la hemos configurado con una IP </w:t>
      </w:r>
      <w:proofErr w:type="spellStart"/>
      <w:r>
        <w:t>estatica</w:t>
      </w:r>
      <w:proofErr w:type="spellEnd"/>
      <w:r>
        <w:t xml:space="preserve"> para evitar que los pc pierdan la conexión con ella cada vez que se reinicie el </w:t>
      </w:r>
      <w:proofErr w:type="spellStart"/>
      <w:r>
        <w:t>router</w:t>
      </w:r>
      <w:proofErr w:type="spellEnd"/>
      <w:r>
        <w:t xml:space="preserve">. </w:t>
      </w:r>
    </w:p>
    <w:p w14:paraId="0B485E88" w14:textId="77777777" w:rsidR="008D50C3" w:rsidRDefault="00000000">
      <w:pPr>
        <w:spacing w:after="0" w:line="259" w:lineRule="auto"/>
        <w:ind w:left="1214" w:right="0" w:firstLine="0"/>
      </w:pPr>
      <w:r>
        <w:t xml:space="preserve"> </w:t>
      </w:r>
      <w:r>
        <w:tab/>
        <w:t xml:space="preserve"> </w:t>
      </w:r>
      <w:r>
        <w:tab/>
        <w:t xml:space="preserve"> </w:t>
      </w:r>
    </w:p>
    <w:p w14:paraId="725F2BAB" w14:textId="77777777" w:rsidR="008D50C3" w:rsidRDefault="00000000">
      <w:pPr>
        <w:spacing w:after="0" w:line="259" w:lineRule="auto"/>
        <w:ind w:left="0" w:right="0" w:firstLine="0"/>
        <w:jc w:val="right"/>
      </w:pPr>
      <w:r>
        <w:rPr>
          <w:noProof/>
        </w:rPr>
        <w:lastRenderedPageBreak/>
        <w:drawing>
          <wp:inline distT="0" distB="0" distL="0" distR="0" wp14:anchorId="7B985013" wp14:editId="1D44ED9A">
            <wp:extent cx="5400040" cy="257365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1"/>
                    <a:stretch>
                      <a:fillRect/>
                    </a:stretch>
                  </pic:blipFill>
                  <pic:spPr>
                    <a:xfrm>
                      <a:off x="0" y="0"/>
                      <a:ext cx="5400040" cy="2573655"/>
                    </a:xfrm>
                    <a:prstGeom prst="rect">
                      <a:avLst/>
                    </a:prstGeom>
                  </pic:spPr>
                </pic:pic>
              </a:graphicData>
            </a:graphic>
          </wp:inline>
        </w:drawing>
      </w:r>
      <w:r>
        <w:t xml:space="preserve"> </w:t>
      </w:r>
    </w:p>
    <w:p w14:paraId="481B3C07" w14:textId="77777777" w:rsidR="008D50C3" w:rsidRDefault="00000000">
      <w:pPr>
        <w:spacing w:after="43" w:line="259" w:lineRule="auto"/>
        <w:ind w:left="734" w:right="0" w:firstLine="0"/>
      </w:pPr>
      <w:r>
        <w:t xml:space="preserve"> </w:t>
      </w:r>
    </w:p>
    <w:p w14:paraId="57DAAA97" w14:textId="77777777" w:rsidR="008D50C3" w:rsidRDefault="00000000">
      <w:pPr>
        <w:numPr>
          <w:ilvl w:val="0"/>
          <w:numId w:val="7"/>
        </w:numPr>
        <w:spacing w:after="0" w:line="259" w:lineRule="auto"/>
        <w:ind w:right="0" w:hanging="360"/>
      </w:pPr>
      <w:r>
        <w:rPr>
          <w:color w:val="3A7D22"/>
        </w:rPr>
        <w:t xml:space="preserve">Verificación de conectividad (Prueba de Ping) </w:t>
      </w:r>
    </w:p>
    <w:p w14:paraId="7ACF38B8" w14:textId="5825CB94" w:rsidR="008D50C3" w:rsidRDefault="00000000">
      <w:pPr>
        <w:ind w:left="744" w:right="758"/>
      </w:pPr>
      <w:r>
        <w:t xml:space="preserve">Para comprobar el correcto funcionamiento de la red local, se realizan pruebas de eco (ping) desde el equipo </w:t>
      </w:r>
      <w:r>
        <w:rPr>
          <w:b/>
        </w:rPr>
        <w:t xml:space="preserve">Analista </w:t>
      </w:r>
      <w:proofErr w:type="gramStart"/>
      <w:r>
        <w:rPr>
          <w:b/>
        </w:rPr>
        <w:t>2</w:t>
      </w:r>
      <w:r>
        <w:t xml:space="preserve"> </w:t>
      </w:r>
      <w:r w:rsidR="00B25272">
        <w:t xml:space="preserve"> y</w:t>
      </w:r>
      <w:proofErr w:type="gramEnd"/>
      <w:r w:rsidR="00B25272">
        <w:t xml:space="preserve"> </w:t>
      </w:r>
      <w:proofErr w:type="spellStart"/>
      <w:r w:rsidR="00B25272" w:rsidRPr="00B25272">
        <w:rPr>
          <w:b/>
          <w:bCs/>
        </w:rPr>
        <w:t>lapto</w:t>
      </w:r>
      <w:proofErr w:type="spellEnd"/>
      <w:r w:rsidR="00B25272" w:rsidRPr="00B25272">
        <w:rPr>
          <w:b/>
          <w:bCs/>
        </w:rPr>
        <w:t xml:space="preserve"> </w:t>
      </w:r>
      <w:r>
        <w:t xml:space="preserve">hacia los recursos compartidos de la empresa. </w:t>
      </w:r>
    </w:p>
    <w:p w14:paraId="7ABFF130" w14:textId="3B47DBEC" w:rsidR="008D50C3" w:rsidRDefault="00000000">
      <w:pPr>
        <w:spacing w:after="24" w:line="259" w:lineRule="auto"/>
        <w:ind w:left="734" w:right="0" w:firstLine="0"/>
      </w:pPr>
      <w:r>
        <w:rPr>
          <w:b/>
        </w:rPr>
        <w:t xml:space="preserve"> </w:t>
      </w:r>
      <w:r w:rsidR="00B25272">
        <w:rPr>
          <w:noProof/>
        </w:rPr>
        <w:drawing>
          <wp:inline distT="0" distB="0" distL="0" distR="0" wp14:anchorId="4ECCB736" wp14:editId="3AF93B19">
            <wp:extent cx="5897245" cy="4967605"/>
            <wp:effectExtent l="0" t="0" r="8255" b="4445"/>
            <wp:docPr id="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897245" cy="4967605"/>
                    </a:xfrm>
                    <a:prstGeom prst="rect">
                      <a:avLst/>
                    </a:prstGeom>
                  </pic:spPr>
                </pic:pic>
              </a:graphicData>
            </a:graphic>
          </wp:inline>
        </w:drawing>
      </w:r>
    </w:p>
    <w:p w14:paraId="3094B281" w14:textId="77777777" w:rsidR="008D50C3" w:rsidRDefault="00000000">
      <w:pPr>
        <w:spacing w:after="0" w:line="259" w:lineRule="auto"/>
        <w:ind w:left="0" w:right="0" w:firstLine="0"/>
        <w:jc w:val="right"/>
      </w:pPr>
      <w:r>
        <w:rPr>
          <w:noProof/>
        </w:rPr>
        <w:lastRenderedPageBreak/>
        <w:drawing>
          <wp:inline distT="0" distB="0" distL="0" distR="0" wp14:anchorId="785BFACB" wp14:editId="7BB13361">
            <wp:extent cx="5400040" cy="410146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13"/>
                    <a:stretch>
                      <a:fillRect/>
                    </a:stretch>
                  </pic:blipFill>
                  <pic:spPr>
                    <a:xfrm>
                      <a:off x="0" y="0"/>
                      <a:ext cx="5400040" cy="4101465"/>
                    </a:xfrm>
                    <a:prstGeom prst="rect">
                      <a:avLst/>
                    </a:prstGeom>
                  </pic:spPr>
                </pic:pic>
              </a:graphicData>
            </a:graphic>
          </wp:inline>
        </w:drawing>
      </w:r>
      <w:r>
        <w:rPr>
          <w:b/>
        </w:rPr>
        <w:t xml:space="preserve"> </w:t>
      </w:r>
    </w:p>
    <w:p w14:paraId="5390C046" w14:textId="77777777" w:rsidR="008D50C3" w:rsidRDefault="00000000">
      <w:pPr>
        <w:spacing w:after="25" w:line="259" w:lineRule="auto"/>
        <w:ind w:left="734" w:right="0" w:firstLine="0"/>
      </w:pPr>
      <w:r>
        <w:rPr>
          <w:b/>
        </w:rPr>
        <w:t xml:space="preserve"> </w:t>
      </w:r>
    </w:p>
    <w:p w14:paraId="732D2D38" w14:textId="77777777" w:rsidR="008D50C3" w:rsidRDefault="00000000">
      <w:pPr>
        <w:spacing w:after="8"/>
        <w:ind w:left="744" w:right="758"/>
      </w:pPr>
      <w:r>
        <w:rPr>
          <w:b/>
        </w:rPr>
        <w:t>Ping al Servidor NAS (192.168.1.10):</w:t>
      </w:r>
      <w:r>
        <w:t xml:space="preserve"> Respuesta exitosa con un tiempo medio de 0ms, confirmando el acceso de los analistas al almacenamiento de vídeo. </w:t>
      </w:r>
    </w:p>
    <w:p w14:paraId="272CBDD9" w14:textId="77777777" w:rsidR="008D50C3" w:rsidRDefault="00000000">
      <w:pPr>
        <w:spacing w:after="10"/>
        <w:ind w:left="744" w:right="758"/>
      </w:pPr>
      <w:r>
        <w:rPr>
          <w:b/>
        </w:rPr>
        <w:t>Ping a la Impresora (192.168.1.50):</w:t>
      </w:r>
      <w:r>
        <w:t xml:space="preserve"> Respuesta exitosa, confirmando que la conectividad inalámbrica es estable y funcional. </w:t>
      </w:r>
    </w:p>
    <w:p w14:paraId="7A7BF516" w14:textId="77777777" w:rsidR="008D50C3" w:rsidRDefault="00000000">
      <w:pPr>
        <w:spacing w:after="0" w:line="259" w:lineRule="auto"/>
        <w:ind w:left="734" w:right="0" w:firstLine="0"/>
      </w:pPr>
      <w:r>
        <w:t xml:space="preserve"> </w:t>
      </w:r>
    </w:p>
    <w:sectPr w:rsidR="008D50C3">
      <w:pgSz w:w="11906" w:h="16838"/>
      <w:pgMar w:top="826" w:right="931" w:bottom="790"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83057"/>
    <w:multiLevelType w:val="hybridMultilevel"/>
    <w:tmpl w:val="5D8C58C8"/>
    <w:lvl w:ilvl="0" w:tplc="84BCC7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824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4AE9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F85A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60A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60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E8F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3E3F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8ADE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9807A1"/>
    <w:multiLevelType w:val="hybridMultilevel"/>
    <w:tmpl w:val="98CEC1FC"/>
    <w:lvl w:ilvl="0" w:tplc="80F6C238">
      <w:start w:val="5"/>
      <w:numFmt w:val="decimal"/>
      <w:pStyle w:val="Ttulo1"/>
      <w:lvlText w:val="%1."/>
      <w:lvlJc w:val="left"/>
      <w:pPr>
        <w:ind w:left="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1" w:tplc="6834324C">
      <w:start w:val="1"/>
      <w:numFmt w:val="lowerLetter"/>
      <w:lvlText w:val="%2"/>
      <w:lvlJc w:val="left"/>
      <w:pPr>
        <w:ind w:left="108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2" w:tplc="E8000C74">
      <w:start w:val="1"/>
      <w:numFmt w:val="lowerRoman"/>
      <w:lvlText w:val="%3"/>
      <w:lvlJc w:val="left"/>
      <w:pPr>
        <w:ind w:left="180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3" w:tplc="1D76AD46">
      <w:start w:val="1"/>
      <w:numFmt w:val="decimal"/>
      <w:lvlText w:val="%4"/>
      <w:lvlJc w:val="left"/>
      <w:pPr>
        <w:ind w:left="252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4" w:tplc="CCC64EC8">
      <w:start w:val="1"/>
      <w:numFmt w:val="lowerLetter"/>
      <w:lvlText w:val="%5"/>
      <w:lvlJc w:val="left"/>
      <w:pPr>
        <w:ind w:left="324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5" w:tplc="B972C6B4">
      <w:start w:val="1"/>
      <w:numFmt w:val="lowerRoman"/>
      <w:lvlText w:val="%6"/>
      <w:lvlJc w:val="left"/>
      <w:pPr>
        <w:ind w:left="396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6" w:tplc="8A8A4E90">
      <w:start w:val="1"/>
      <w:numFmt w:val="decimal"/>
      <w:lvlText w:val="%7"/>
      <w:lvlJc w:val="left"/>
      <w:pPr>
        <w:ind w:left="468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7" w:tplc="5D4224A0">
      <w:start w:val="1"/>
      <w:numFmt w:val="lowerLetter"/>
      <w:lvlText w:val="%8"/>
      <w:lvlJc w:val="left"/>
      <w:pPr>
        <w:ind w:left="540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8" w:tplc="9798391C">
      <w:start w:val="1"/>
      <w:numFmt w:val="lowerRoman"/>
      <w:lvlText w:val="%9"/>
      <w:lvlJc w:val="left"/>
      <w:pPr>
        <w:ind w:left="612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abstractNum>
  <w:abstractNum w:abstractNumId="2" w15:restartNumberingAfterBreak="0">
    <w:nsid w:val="4FBB744D"/>
    <w:multiLevelType w:val="hybridMultilevel"/>
    <w:tmpl w:val="18864534"/>
    <w:lvl w:ilvl="0" w:tplc="33768E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FE739A">
      <w:start w:val="1"/>
      <w:numFmt w:val="decimal"/>
      <w:lvlText w:val="%2."/>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60DC6E">
      <w:start w:val="1"/>
      <w:numFmt w:val="lowerRoman"/>
      <w:lvlText w:val="%3"/>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3A89C8">
      <w:start w:val="1"/>
      <w:numFmt w:val="decimal"/>
      <w:lvlText w:val="%4"/>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9E50E4">
      <w:start w:val="1"/>
      <w:numFmt w:val="lowerLetter"/>
      <w:lvlText w:val="%5"/>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CFFAC">
      <w:start w:val="1"/>
      <w:numFmt w:val="lowerRoman"/>
      <w:lvlText w:val="%6"/>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BCCA54">
      <w:start w:val="1"/>
      <w:numFmt w:val="decimal"/>
      <w:lvlText w:val="%7"/>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960258">
      <w:start w:val="1"/>
      <w:numFmt w:val="lowerLetter"/>
      <w:lvlText w:val="%8"/>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7E557C">
      <w:start w:val="1"/>
      <w:numFmt w:val="lowerRoman"/>
      <w:lvlText w:val="%9"/>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F8403F"/>
    <w:multiLevelType w:val="hybridMultilevel"/>
    <w:tmpl w:val="DC180F66"/>
    <w:lvl w:ilvl="0" w:tplc="1DD02E3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7A6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C73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E30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92EF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DE0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BC8D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8F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589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7081BE5"/>
    <w:multiLevelType w:val="hybridMultilevel"/>
    <w:tmpl w:val="8B3019CC"/>
    <w:lvl w:ilvl="0" w:tplc="12B28BC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221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CA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D46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5AEF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740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689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1E81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091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2250FE"/>
    <w:multiLevelType w:val="hybridMultilevel"/>
    <w:tmpl w:val="A8869DFC"/>
    <w:lvl w:ilvl="0" w:tplc="3F68DA3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8CA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E7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5CF3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ACD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106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82A2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60C6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038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240F1A"/>
    <w:multiLevelType w:val="hybridMultilevel"/>
    <w:tmpl w:val="2A7A0750"/>
    <w:lvl w:ilvl="0" w:tplc="DA964F4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0DE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6629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6A2A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3CDF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AC33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8EF2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43D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4A40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92386A"/>
    <w:multiLevelType w:val="hybridMultilevel"/>
    <w:tmpl w:val="FAE6D8D8"/>
    <w:lvl w:ilvl="0" w:tplc="6BE0D6F4">
      <w:start w:val="1"/>
      <w:numFmt w:val="bullet"/>
      <w:lvlText w:val="●"/>
      <w:lvlJc w:val="left"/>
      <w:pPr>
        <w:ind w:left="228"/>
      </w:pPr>
      <w:rPr>
        <w:rFonts w:ascii="Calibri" w:eastAsia="Calibri" w:hAnsi="Calibri" w:cs="Calibri"/>
        <w:b/>
        <w:bCs/>
        <w:i w:val="0"/>
        <w:strike w:val="0"/>
        <w:dstrike w:val="0"/>
        <w:color w:val="3A7D22"/>
        <w:sz w:val="24"/>
        <w:szCs w:val="24"/>
        <w:u w:val="none" w:color="000000"/>
        <w:bdr w:val="none" w:sz="0" w:space="0" w:color="auto"/>
        <w:shd w:val="clear" w:color="auto" w:fill="auto"/>
        <w:vertAlign w:val="baseline"/>
      </w:rPr>
    </w:lvl>
    <w:lvl w:ilvl="1" w:tplc="D9900B1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6EA23C">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EC07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C6CB8">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A8CEA">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88752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C43780">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1246A2">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04670676">
    <w:abstractNumId w:val="7"/>
  </w:num>
  <w:num w:numId="2" w16cid:durableId="871068711">
    <w:abstractNumId w:val="2"/>
  </w:num>
  <w:num w:numId="3" w16cid:durableId="1669672827">
    <w:abstractNumId w:val="3"/>
  </w:num>
  <w:num w:numId="4" w16cid:durableId="1362243795">
    <w:abstractNumId w:val="5"/>
  </w:num>
  <w:num w:numId="5" w16cid:durableId="40518510">
    <w:abstractNumId w:val="0"/>
  </w:num>
  <w:num w:numId="6" w16cid:durableId="1003627195">
    <w:abstractNumId w:val="4"/>
  </w:num>
  <w:num w:numId="7" w16cid:durableId="1501965077">
    <w:abstractNumId w:val="6"/>
  </w:num>
  <w:num w:numId="8" w16cid:durableId="767117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C3"/>
    <w:rsid w:val="006F23FF"/>
    <w:rsid w:val="008D0A01"/>
    <w:rsid w:val="008D50C3"/>
    <w:rsid w:val="00A45087"/>
    <w:rsid w:val="00B25272"/>
    <w:rsid w:val="00B80D12"/>
    <w:rsid w:val="00C918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CD2F"/>
  <w15:docId w15:val="{467F07E1-5266-4410-BD04-0BAB3C5E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24" w:right="626" w:hanging="10"/>
    </w:pPr>
    <w:rPr>
      <w:rFonts w:ascii="Calibri" w:eastAsia="Calibri" w:hAnsi="Calibri" w:cs="Calibri"/>
      <w:color w:val="000000"/>
    </w:rPr>
  </w:style>
  <w:style w:type="paragraph" w:styleId="Ttulo1">
    <w:name w:val="heading 1"/>
    <w:next w:val="Normal"/>
    <w:link w:val="Ttulo1Car"/>
    <w:uiPriority w:val="9"/>
    <w:qFormat/>
    <w:pPr>
      <w:keepNext/>
      <w:keepLines/>
      <w:numPr>
        <w:numId w:val="8"/>
      </w:numPr>
      <w:spacing w:after="0" w:line="269" w:lineRule="auto"/>
      <w:ind w:left="24" w:right="311" w:hanging="10"/>
      <w:outlineLvl w:val="0"/>
    </w:pPr>
    <w:rPr>
      <w:rFonts w:ascii="Calibri" w:eastAsia="Calibri" w:hAnsi="Calibri" w:cs="Calibri"/>
      <w:b/>
      <w:color w:val="3A7D22"/>
      <w:sz w:val="72"/>
    </w:rPr>
  </w:style>
  <w:style w:type="paragraph" w:styleId="Ttulo2">
    <w:name w:val="heading 2"/>
    <w:next w:val="Normal"/>
    <w:link w:val="Ttulo2Car"/>
    <w:uiPriority w:val="9"/>
    <w:unhideWhenUsed/>
    <w:qFormat/>
    <w:pPr>
      <w:keepNext/>
      <w:keepLines/>
      <w:spacing w:after="22" w:line="269" w:lineRule="auto"/>
      <w:ind w:left="24" w:right="653" w:hanging="10"/>
      <w:outlineLvl w:val="1"/>
    </w:pPr>
    <w:rPr>
      <w:rFonts w:ascii="Calibri" w:eastAsia="Calibri" w:hAnsi="Calibri" w:cs="Calibri"/>
      <w:b/>
      <w:color w:val="3A7D22"/>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3A7D22"/>
      <w:sz w:val="32"/>
    </w:rPr>
  </w:style>
  <w:style w:type="character" w:customStyle="1" w:styleId="Ttulo1Car">
    <w:name w:val="Título 1 Car"/>
    <w:link w:val="Ttulo1"/>
    <w:rPr>
      <w:rFonts w:ascii="Calibri" w:eastAsia="Calibri" w:hAnsi="Calibri" w:cs="Calibri"/>
      <w:b/>
      <w:color w:val="3A7D22"/>
      <w:sz w:val="72"/>
    </w:rPr>
  </w:style>
  <w:style w:type="paragraph" w:styleId="TDC1">
    <w:name w:val="toc 1"/>
    <w:hidden/>
    <w:pPr>
      <w:spacing w:after="123" w:line="259" w:lineRule="auto"/>
      <w:ind w:left="39" w:right="777" w:hanging="10"/>
    </w:pPr>
    <w:rPr>
      <w:rFonts w:ascii="Calibri" w:eastAsia="Calibri" w:hAnsi="Calibri" w:cs="Calibri"/>
      <w:color w:val="3A7D22"/>
    </w:rPr>
  </w:style>
  <w:style w:type="paragraph" w:styleId="TDC2">
    <w:name w:val="toc 2"/>
    <w:hidden/>
    <w:pPr>
      <w:spacing w:after="123" w:line="259" w:lineRule="auto"/>
      <w:ind w:left="279" w:right="777" w:hanging="10"/>
    </w:pPr>
    <w:rPr>
      <w:rFonts w:ascii="Calibri" w:eastAsia="Calibri" w:hAnsi="Calibri" w:cs="Calibri"/>
      <w:color w:val="3A7D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977</Words>
  <Characters>5378</Characters>
  <Application>Microsoft Office Word</Application>
  <DocSecurity>0</DocSecurity>
  <Lines>44</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Luis Martínez Calderón</dc:creator>
  <cp:keywords/>
  <cp:lastModifiedBy>asdada sdadasdada</cp:lastModifiedBy>
  <cp:revision>2</cp:revision>
  <dcterms:created xsi:type="dcterms:W3CDTF">2026-05-03T15:20:00Z</dcterms:created>
  <dcterms:modified xsi:type="dcterms:W3CDTF">2026-05-03T15:20:00Z</dcterms:modified>
</cp:coreProperties>
</file>