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5956962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/>
        </w:rPr>
      </w:sdtEndPr>
      <w:sdtContent>
        <w:p w:rsidR="002D22B0" w:rsidRDefault="002D22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893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D22B0" w:rsidRDefault="002D22B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Any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Rosas</w:t>
                                    </w:r>
                                  </w:p>
                                </w:sdtContent>
                              </w:sdt>
                              <w:p w:rsidR="002D22B0" w:rsidRDefault="002D22B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D22B0" w:rsidRDefault="002D22B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Rosas</w:t>
                              </w:r>
                            </w:p>
                          </w:sdtContent>
                        </w:sdt>
                        <w:p w:rsidR="002D22B0" w:rsidRDefault="002D22B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B0" w:rsidRDefault="002D22B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p w:rsidR="002D22B0" w:rsidRDefault="002D22B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6592 </w:t>
                                </w:r>
                                <w:r w:rsidR="00D418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418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Altamirano Guevara Julian</w:t>
                                </w:r>
                              </w:p>
                              <w:p w:rsidR="00D41883" w:rsidRDefault="00D418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7540 – De Jesús Díaz Mariana</w:t>
                                </w:r>
                              </w:p>
                              <w:p w:rsidR="00D41883" w:rsidRDefault="00D418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5400 –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Chilguis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Virgen Ángel</w:t>
                                </w:r>
                              </w:p>
                              <w:p w:rsidR="00D41883" w:rsidRDefault="00D418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6741 – Rosas Sánchez Ana Karen</w:t>
                                </w:r>
                              </w:p>
                              <w:p w:rsidR="00D41883" w:rsidRDefault="00570A0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1837 – Flores Ochoa </w:t>
                                </w:r>
                                <w:bookmarkStart w:id="0" w:name="_GoBack"/>
                                <w:bookmarkEnd w:id="0"/>
                                <w:r w:rsidR="00D418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Paola Carolina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D22B0" w:rsidRDefault="002D22B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p w:rsidR="002D22B0" w:rsidRDefault="002D22B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6592 </w:t>
                          </w:r>
                          <w:r w:rsidR="00D418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D418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Altamirano Guevara Julian</w:t>
                          </w:r>
                        </w:p>
                        <w:p w:rsidR="00D41883" w:rsidRDefault="00D418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7540 – De Jesús Díaz Mariana</w:t>
                          </w:r>
                        </w:p>
                        <w:p w:rsidR="00D41883" w:rsidRDefault="00D418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5400 –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Chilguis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Virgen Ángel</w:t>
                          </w:r>
                        </w:p>
                        <w:p w:rsidR="00D41883" w:rsidRDefault="00D418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6741 – Rosas Sánchez Ana Karen</w:t>
                          </w:r>
                        </w:p>
                        <w:p w:rsidR="00D41883" w:rsidRDefault="00570A0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1837 – Flores Ochoa </w:t>
                          </w:r>
                          <w:bookmarkStart w:id="1" w:name="_GoBack"/>
                          <w:bookmarkEnd w:id="1"/>
                          <w:r w:rsidR="00D418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Paola Carolina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B0" w:rsidRDefault="002D22B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UTCV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D22B0" w:rsidRDefault="002D22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D22B0"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Aplicación para la facilitación de aprendizaje en la educación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D22B0" w:rsidRDefault="002D22B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UTCV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000000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D22B0" w:rsidRDefault="002D22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D22B0">
                                <w:rPr>
                                  <w:rFonts w:ascii="Arial" w:hAnsi="Arial" w:cs="Arial"/>
                                  <w:color w:val="000000"/>
                                </w:rPr>
                                <w:t>Aplicación para la facilitación de aprendizaje en la educación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22B0" w:rsidRDefault="002D22B0">
          <w:pPr>
            <w:rPr>
              <w:rFonts w:ascii="Arial" w:eastAsia="Times New Roman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color w:val="000000"/>
            </w:rPr>
            <w:br w:type="page"/>
          </w:r>
        </w:p>
      </w:sdtContent>
    </w:sdt>
    <w:p w:rsidR="00B54A6F" w:rsidRPr="002D22B0" w:rsidRDefault="00B54A6F" w:rsidP="002D22B0">
      <w:pPr>
        <w:pStyle w:val="NormalWeb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lastRenderedPageBreak/>
        <w:t>Nombre de la propuesta:</w:t>
      </w:r>
      <w:r w:rsidR="00801E4D" w:rsidRPr="002D22B0">
        <w:rPr>
          <w:rFonts w:ascii="Arial" w:hAnsi="Arial" w:cs="Arial"/>
          <w:color w:val="000000"/>
          <w:sz w:val="22"/>
          <w:szCs w:val="22"/>
        </w:rPr>
        <w:t xml:space="preserve"> Educación Ya</w:t>
      </w:r>
      <w:proofErr w:type="gramStart"/>
      <w:r w:rsidR="00801E4D" w:rsidRPr="002D22B0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EC4268" w:rsidRPr="002D22B0" w:rsidRDefault="00EC4268" w:rsidP="002D22B0">
      <w:pPr>
        <w:pStyle w:val="NormalWeb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Nombre del proyecto: Aplicación para la facilitación de aprendizaje en la educación </w:t>
      </w:r>
    </w:p>
    <w:p w:rsidR="001B6DF2" w:rsidRPr="002D22B0" w:rsidRDefault="001B6DF2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Objetivo:</w:t>
      </w:r>
    </w:p>
    <w:p w:rsidR="001B6DF2" w:rsidRPr="002D22B0" w:rsidRDefault="001B6DF2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Disminuir el índice de alfabetización mediante una aplicación que les permita  a los usuarios estudiar y de esta manera logre aprender a leer y escribir.</w:t>
      </w:r>
    </w:p>
    <w:p w:rsidR="00B54A6F" w:rsidRPr="002D22B0" w:rsidRDefault="00EC4268" w:rsidP="002D22B0">
      <w:pPr>
        <w:pStyle w:val="NormalWeb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Objetivos Específicos:</w:t>
      </w:r>
    </w:p>
    <w:p w:rsidR="00EC4268" w:rsidRPr="002D22B0" w:rsidRDefault="00122BC6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Diseñar el </w:t>
      </w:r>
      <w:proofErr w:type="spellStart"/>
      <w:r w:rsidRPr="002D22B0">
        <w:rPr>
          <w:rFonts w:ascii="Arial" w:hAnsi="Arial" w:cs="Arial"/>
          <w:color w:val="000000"/>
          <w:sz w:val="22"/>
          <w:szCs w:val="22"/>
        </w:rPr>
        <w:t>mockups</w:t>
      </w:r>
      <w:proofErr w:type="spellEnd"/>
      <w:r w:rsidRPr="002D22B0">
        <w:rPr>
          <w:rFonts w:ascii="Arial" w:hAnsi="Arial" w:cs="Arial"/>
          <w:color w:val="000000"/>
          <w:sz w:val="22"/>
          <w:szCs w:val="22"/>
        </w:rPr>
        <w:t xml:space="preserve"> de la aplicación</w:t>
      </w:r>
    </w:p>
    <w:p w:rsidR="00122BC6" w:rsidRPr="002D22B0" w:rsidRDefault="00122BC6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Diseñar la base de datos </w:t>
      </w:r>
    </w:p>
    <w:p w:rsidR="00906A4A" w:rsidRPr="002D22B0" w:rsidRDefault="00906A4A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Diseñar bocetos para los instructores virtuales</w:t>
      </w:r>
    </w:p>
    <w:p w:rsidR="00906A4A" w:rsidRPr="002D22B0" w:rsidRDefault="00906A4A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Modelar Instructores en 3D</w:t>
      </w:r>
    </w:p>
    <w:p w:rsidR="00FF62A9" w:rsidRPr="002D22B0" w:rsidRDefault="00122BC6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Programar la aplicación</w:t>
      </w:r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2D22B0">
        <w:rPr>
          <w:rFonts w:ascii="Arial" w:hAnsi="Arial" w:cs="Arial"/>
          <w:b/>
          <w:color w:val="000000"/>
          <w:sz w:val="22"/>
          <w:szCs w:val="22"/>
        </w:rPr>
        <w:t>P</w:t>
      </w:r>
      <w:r w:rsidRPr="002D22B0">
        <w:rPr>
          <w:rFonts w:ascii="Arial" w:hAnsi="Arial" w:cs="Arial"/>
          <w:b/>
          <w:color w:val="000000"/>
          <w:sz w:val="22"/>
          <w:szCs w:val="22"/>
        </w:rPr>
        <w:t>roblemática</w:t>
      </w:r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El analfabetismo en México se concentra entre las comunidades indígenas, mayoritariamente.</w:t>
      </w:r>
      <w:r w:rsidRPr="002D22B0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Pr="002D22B0">
        <w:rPr>
          <w:rFonts w:ascii="Arial" w:hAnsi="Arial" w:cs="Arial"/>
          <w:color w:val="000000"/>
          <w:sz w:val="22"/>
          <w:szCs w:val="22"/>
        </w:rPr>
        <w:t>A los mexicanos que cuentan con la educación básica, el titular de la </w:t>
      </w:r>
      <w:r w:rsidRPr="002D22B0">
        <w:rPr>
          <w:rFonts w:ascii="Arial" w:hAnsi="Arial" w:cs="Arial"/>
          <w:b/>
          <w:bCs/>
          <w:sz w:val="22"/>
          <w:szCs w:val="22"/>
        </w:rPr>
        <w:t>SEP</w:t>
      </w:r>
      <w:r w:rsidRPr="002D22B0">
        <w:rPr>
          <w:rFonts w:ascii="Arial" w:hAnsi="Arial" w:cs="Arial"/>
          <w:color w:val="000000"/>
          <w:sz w:val="22"/>
          <w:szCs w:val="22"/>
        </w:rPr>
        <w:t> pidió su colaboración para reunir a un millón de voluntarias y “llevar la dignidad y la alegría que otorga el conocimiento para quienes están en situación de desventaja”.</w:t>
      </w:r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Un 20% de los veracruzanos mayores de 16 años son analfabetos y 28% más carecen de primaria completa. El 30 % de los menores de edad no están matriculados y de cada 100, 50 abandonan los estudios, lo cual cuestiona las cifras de eficiencia terminal oficiales. </w:t>
      </w:r>
    </w:p>
    <w:p w:rsidR="002D22B0" w:rsidRDefault="002D22B0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Escolaridad</w:t>
      </w:r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En Veracruz de Ignacio de la Llave, el grado </w:t>
      </w:r>
      <w:r w:rsidRPr="002D22B0">
        <w:rPr>
          <w:rFonts w:ascii="Arial" w:hAnsi="Arial" w:cs="Arial"/>
          <w:b/>
          <w:bCs/>
          <w:color w:val="000000"/>
          <w:sz w:val="22"/>
          <w:szCs w:val="22"/>
        </w:rPr>
        <w:t>promedio de escolaridad de la población de 15 años y más es de 7.7</w:t>
      </w:r>
      <w:r w:rsidRPr="002D22B0">
        <w:rPr>
          <w:rFonts w:ascii="Arial" w:hAnsi="Arial" w:cs="Arial"/>
          <w:color w:val="000000"/>
          <w:sz w:val="22"/>
          <w:szCs w:val="22"/>
        </w:rPr>
        <w:t>, lo que equivale a prácticamente segundo año de secundaria.</w:t>
      </w:r>
    </w:p>
    <w:tbl>
      <w:tblPr>
        <w:tblW w:w="0" w:type="auto"/>
        <w:tblCellSpacing w:w="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0"/>
      </w:tblGrid>
      <w:tr w:rsidR="00FF62A9" w:rsidRPr="002D22B0" w:rsidTr="0064279E">
        <w:trPr>
          <w:tblCellSpacing w:w="36" w:type="dxa"/>
        </w:trPr>
        <w:tc>
          <w:tcPr>
            <w:tcW w:w="6336" w:type="dxa"/>
            <w:vAlign w:val="center"/>
            <w:hideMark/>
          </w:tcPr>
          <w:tbl>
            <w:tblPr>
              <w:tblW w:w="63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1"/>
              <w:gridCol w:w="1005"/>
            </w:tblGrid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En México la población de 15 años y más ha terminado la secundaria (grado promedio de escolaridad 8.6).</w:t>
                  </w:r>
                </w:p>
              </w:tc>
              <w:tc>
                <w:tcPr>
                  <w:tcW w:w="960" w:type="dxa"/>
                  <w:vAlign w:val="center"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</w:p>
              </w:tc>
            </w:tr>
          </w:tbl>
          <w:p w:rsidR="00FF62A9" w:rsidRPr="002D22B0" w:rsidRDefault="00FF62A9" w:rsidP="002D22B0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FF"/>
                <w:u w:val="single"/>
                <w:lang w:eastAsia="es-MX"/>
              </w:rPr>
            </w:pPr>
          </w:p>
        </w:tc>
      </w:tr>
    </w:tbl>
    <w:p w:rsidR="00FF62A9" w:rsidRPr="002D22B0" w:rsidRDefault="00FF62A9" w:rsidP="002D22B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tbl>
      <w:tblPr>
        <w:tblW w:w="3998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7"/>
      </w:tblGrid>
      <w:tr w:rsidR="00FF62A9" w:rsidRPr="002D22B0" w:rsidTr="0064279E">
        <w:trPr>
          <w:tblCellSpacing w:w="15" w:type="dxa"/>
          <w:jc w:val="center"/>
        </w:trPr>
        <w:tc>
          <w:tcPr>
            <w:tcW w:w="4958" w:type="pct"/>
            <w:vAlign w:val="center"/>
            <w:hideMark/>
          </w:tcPr>
          <w:p w:rsidR="00FF62A9" w:rsidRPr="002D22B0" w:rsidRDefault="00FF62A9" w:rsidP="002D22B0">
            <w:pPr>
              <w:spacing w:before="100" w:beforeAutospacing="1" w:after="100" w:afterAutospacing="1" w:line="48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D22B0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De cada 100 personas de 15 años y más…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6473"/>
            </w:tblGrid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10.6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No tienen ningún grado de escolaridad.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57.9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Tienen la educación básica terminada.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Cuentan con una carrera técnica o comercial con  primaria terminada.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17.0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Finalizaron la educación media superior.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13.8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Concluyeron la educación superior.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No especificado.</w:t>
                  </w:r>
                </w:p>
              </w:tc>
            </w:tr>
          </w:tbl>
          <w:p w:rsidR="00FF62A9" w:rsidRPr="002D22B0" w:rsidRDefault="00FF62A9" w:rsidP="002D22B0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Nunca es tarde para aprender y nunca será tarde para enseñar".</w:t>
      </w:r>
    </w:p>
    <w:p w:rsidR="00EC4268" w:rsidRPr="002D22B0" w:rsidRDefault="00FF62A9" w:rsidP="002D22B0">
      <w:pPr>
        <w:pStyle w:val="NormalWeb"/>
        <w:spacing w:line="480" w:lineRule="auto"/>
        <w:rPr>
          <w:rFonts w:ascii="Arial" w:hAnsi="Arial" w:cs="Arial"/>
          <w:b/>
          <w:color w:val="000000"/>
          <w:sz w:val="22"/>
          <w:szCs w:val="22"/>
        </w:rPr>
      </w:pPr>
      <w:r w:rsidRPr="002D22B0">
        <w:rPr>
          <w:rFonts w:ascii="Arial" w:hAnsi="Arial" w:cs="Arial"/>
          <w:b/>
          <w:color w:val="000000"/>
          <w:sz w:val="22"/>
          <w:szCs w:val="22"/>
        </w:rPr>
        <w:t>Justificación</w:t>
      </w:r>
    </w:p>
    <w:p w:rsidR="00FF62A9" w:rsidRPr="002D22B0" w:rsidRDefault="00FF62A9" w:rsidP="002D22B0">
      <w:pPr>
        <w:spacing w:line="480" w:lineRule="auto"/>
        <w:rPr>
          <w:rFonts w:ascii="Arial" w:eastAsia="Times New Roman" w:hAnsi="Arial" w:cs="Arial"/>
          <w:color w:val="000000"/>
          <w:lang w:eastAsia="es-MX"/>
        </w:rPr>
      </w:pPr>
      <w:r w:rsidRPr="002D22B0">
        <w:rPr>
          <w:rFonts w:ascii="Arial" w:eastAsia="Times New Roman" w:hAnsi="Arial" w:cs="Arial"/>
          <w:color w:val="000000"/>
          <w:lang w:eastAsia="es-MX"/>
        </w:rPr>
        <w:t>La aplicación será realizada con el fin de fomentar la educación en México y disminuir el índice de analfabetismo, ya que gracias a la interacción auditiva de la aplicación el usuario podrá aprender a leer y escribir de manera más fácil.</w:t>
      </w:r>
    </w:p>
    <w:p w:rsidR="005D4A0D" w:rsidRPr="002D22B0" w:rsidRDefault="00FF62A9" w:rsidP="002D22B0">
      <w:pPr>
        <w:spacing w:line="480" w:lineRule="auto"/>
        <w:rPr>
          <w:rFonts w:ascii="Arial" w:eastAsia="Times New Roman" w:hAnsi="Arial" w:cs="Arial"/>
          <w:color w:val="000000"/>
          <w:lang w:eastAsia="es-MX"/>
        </w:rPr>
      </w:pPr>
      <w:r w:rsidRPr="002D22B0">
        <w:rPr>
          <w:rFonts w:ascii="Arial" w:eastAsia="Times New Roman" w:hAnsi="Arial" w:cs="Arial"/>
          <w:color w:val="000000"/>
          <w:lang w:eastAsia="es-MX"/>
        </w:rPr>
        <w:lastRenderedPageBreak/>
        <w:t xml:space="preserve"> Debido a la fácil distribución del software, quien tenga acceso a un dispositivo móvil con sistema operativo Android, IOS y Windows </w:t>
      </w:r>
      <w:proofErr w:type="spellStart"/>
      <w:r w:rsidR="002D22B0" w:rsidRPr="002D22B0">
        <w:rPr>
          <w:rFonts w:ascii="Arial" w:eastAsia="Times New Roman" w:hAnsi="Arial" w:cs="Arial"/>
          <w:color w:val="000000"/>
          <w:lang w:eastAsia="es-MX"/>
        </w:rPr>
        <w:t>P</w:t>
      </w:r>
      <w:r w:rsidRPr="002D22B0">
        <w:rPr>
          <w:rFonts w:ascii="Arial" w:eastAsia="Times New Roman" w:hAnsi="Arial" w:cs="Arial"/>
          <w:color w:val="000000"/>
          <w:lang w:eastAsia="es-MX"/>
        </w:rPr>
        <w:t>hone</w:t>
      </w:r>
      <w:proofErr w:type="spellEnd"/>
      <w:r w:rsidRPr="002D22B0">
        <w:rPr>
          <w:rFonts w:ascii="Arial" w:eastAsia="Times New Roman" w:hAnsi="Arial" w:cs="Arial"/>
          <w:color w:val="000000"/>
          <w:lang w:eastAsia="es-MX"/>
        </w:rPr>
        <w:t xml:space="preserve"> podrá aprender a leer y escribir de una forma práctica ya que no implica gran conocimiento.</w:t>
      </w:r>
    </w:p>
    <w:p w:rsidR="002D22B0" w:rsidRDefault="002D22B0" w:rsidP="002D22B0">
      <w:pPr>
        <w:spacing w:line="480" w:lineRule="auto"/>
        <w:rPr>
          <w:rFonts w:ascii="Arial" w:eastAsia="Times New Roman" w:hAnsi="Arial" w:cs="Arial"/>
          <w:color w:val="000000"/>
          <w:lang w:eastAsia="es-MX"/>
        </w:rPr>
      </w:pPr>
      <w:r w:rsidRPr="002D22B0">
        <w:rPr>
          <w:rFonts w:ascii="Arial" w:eastAsia="Times New Roman" w:hAnsi="Arial" w:cs="Arial"/>
          <w:color w:val="000000"/>
          <w:lang w:eastAsia="es-MX"/>
        </w:rPr>
        <w:t>Por lo tanto esta aplicación resulta funcional para facilitar el aprendizaje.</w:t>
      </w:r>
    </w:p>
    <w:p w:rsidR="002D22B0" w:rsidRDefault="002D22B0" w:rsidP="002D22B0">
      <w:pPr>
        <w:spacing w:line="48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2D22B0">
        <w:rPr>
          <w:rFonts w:ascii="Arial" w:eastAsia="Times New Roman" w:hAnsi="Arial" w:cs="Arial"/>
          <w:b/>
          <w:color w:val="000000"/>
          <w:lang w:eastAsia="es-MX"/>
        </w:rPr>
        <w:t xml:space="preserve">Maquetación: </w:t>
      </w:r>
    </w:p>
    <w:p w:rsidR="002D22B0" w:rsidRPr="002D22B0" w:rsidRDefault="002D22B0" w:rsidP="002D22B0">
      <w:pPr>
        <w:spacing w:line="480" w:lineRule="auto"/>
        <w:rPr>
          <w:rFonts w:ascii="Arial" w:eastAsia="Times New Roman" w:hAnsi="Arial" w:cs="Arial"/>
          <w:b/>
          <w:color w:val="000000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461909" cy="2236569"/>
            <wp:effectExtent l="0" t="0" r="5080" b="0"/>
            <wp:docPr id="1" name="Imagen 1" descr="https://mmi633.whatsapp.net/d/A1-2dEz3lvSnjjOWjnIJ7VYFfT0/AqkwTAzyIv-1cmSr1g2DE2uazl_JntBM0glJalQTYk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i633.whatsapp.net/d/A1-2dEz3lvSnjjOWjnIJ7VYFfT0/AqkwTAzyIv-1cmSr1g2DE2uazl_JntBM0glJalQTYkk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t="6712" r="25025" b="19491"/>
                    <a:stretch/>
                  </pic:blipFill>
                  <pic:spPr bwMode="auto">
                    <a:xfrm>
                      <a:off x="0" y="0"/>
                      <a:ext cx="1471151" cy="22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22B0">
        <w:t xml:space="preserve"> </w:t>
      </w:r>
      <w:r>
        <w:rPr>
          <w:noProof/>
          <w:lang w:eastAsia="es-MX"/>
        </w:rPr>
        <w:drawing>
          <wp:inline distT="0" distB="0" distL="0" distR="0">
            <wp:extent cx="1497257" cy="2304384"/>
            <wp:effectExtent l="0" t="0" r="8255" b="1270"/>
            <wp:docPr id="2" name="Imagen 2" descr="https://mmi430.whatsapp.net/d/QfY4M46a72AaWBNsr9As9VYFfUE/ArMdx33Re-QCFTUQlsvFOxgVIv2DNAQlyjZxtJPXjU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i430.whatsapp.net/d/QfY4M46a72AaWBNsr9As9VYFfUE/ArMdx33Re-QCFTUQlsvFOxgVIv2DNAQlyjZxtJPXjUS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7" t="7184" r="14822" b="16252"/>
                    <a:stretch/>
                  </pic:blipFill>
                  <pic:spPr bwMode="auto">
                    <a:xfrm>
                      <a:off x="0" y="0"/>
                      <a:ext cx="1509852" cy="23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22B0">
        <w:t xml:space="preserve"> </w:t>
      </w:r>
      <w:r>
        <w:rPr>
          <w:noProof/>
          <w:lang w:eastAsia="es-MX"/>
        </w:rPr>
        <w:drawing>
          <wp:inline distT="0" distB="0" distL="0" distR="0">
            <wp:extent cx="1527266" cy="2324100"/>
            <wp:effectExtent l="0" t="0" r="0" b="0"/>
            <wp:docPr id="3" name="Imagen 3" descr="https://mmi687.whatsapp.net/d/2MNOcmElUp0-t5RSID1mXVYFfUI/AkLgpR8IoKjAuQxBQjDACCJrn2xpjFtSjBnv5YHnyA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i687.whatsapp.net/d/2MNOcmElUp0-t5RSID1mXVYFfUI/AkLgpR8IoKjAuQxBQjDACCJrn2xpjFtSjBnv5YHnyAd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4" t="7143" r="14334" b="18769"/>
                    <a:stretch/>
                  </pic:blipFill>
                  <pic:spPr bwMode="auto">
                    <a:xfrm>
                      <a:off x="0" y="0"/>
                      <a:ext cx="1535320" cy="23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2B0" w:rsidRPr="002D22B0" w:rsidSect="002D22B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129DE"/>
    <w:multiLevelType w:val="hybridMultilevel"/>
    <w:tmpl w:val="B756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14B8"/>
    <w:multiLevelType w:val="hybridMultilevel"/>
    <w:tmpl w:val="23422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6F"/>
    <w:rsid w:val="000F4683"/>
    <w:rsid w:val="00122BC6"/>
    <w:rsid w:val="001B6DF2"/>
    <w:rsid w:val="002D22B0"/>
    <w:rsid w:val="0053166E"/>
    <w:rsid w:val="00570A0E"/>
    <w:rsid w:val="005D4A0D"/>
    <w:rsid w:val="0074638B"/>
    <w:rsid w:val="00801E4D"/>
    <w:rsid w:val="00906A4A"/>
    <w:rsid w:val="00B54A6F"/>
    <w:rsid w:val="00BC35AA"/>
    <w:rsid w:val="00D053AF"/>
    <w:rsid w:val="00D41883"/>
    <w:rsid w:val="00E022FC"/>
    <w:rsid w:val="00EC426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2184D-FF2F-43CE-901D-6EEC713D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ormal1">
    <w:name w:val="Normal1"/>
    <w:basedOn w:val="Normal"/>
    <w:rsid w:val="0080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F62A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62A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D22B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22B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Altamirano Guevara Julian
7540 – De Jesús Díaz Mariana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UTCV</dc:title>
  <dc:subject>Aplicación para la facilitación de aprendizaje en la educación</dc:subject>
  <dc:creator>Any Rosas</dc:creator>
  <cp:keywords/>
  <dc:description/>
  <cp:lastModifiedBy>julian altamirano guevara</cp:lastModifiedBy>
  <cp:revision>3</cp:revision>
  <dcterms:created xsi:type="dcterms:W3CDTF">2015-09-25T18:02:00Z</dcterms:created>
  <dcterms:modified xsi:type="dcterms:W3CDTF">2015-09-25T18:02:00Z</dcterms:modified>
</cp:coreProperties>
</file>