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1C887" w14:textId="77777777" w:rsidR="00E405F9" w:rsidRPr="0019277D" w:rsidRDefault="00E405F9" w:rsidP="00E405F9">
      <w:pPr>
        <w:pStyle w:val="Title"/>
        <w:jc w:val="center"/>
        <w:rPr>
          <w:rFonts w:ascii="Times New Roman" w:hAnsi="Times New Roman" w:cs="Times New Roman"/>
        </w:rPr>
      </w:pPr>
    </w:p>
    <w:p w14:paraId="58B150AB" w14:textId="77777777" w:rsidR="00E405F9" w:rsidRPr="0019277D" w:rsidRDefault="00E405F9" w:rsidP="00E405F9">
      <w:pPr>
        <w:pStyle w:val="Title"/>
        <w:jc w:val="center"/>
        <w:rPr>
          <w:rFonts w:ascii="Times New Roman" w:hAnsi="Times New Roman" w:cs="Times New Roman"/>
        </w:rPr>
      </w:pPr>
    </w:p>
    <w:p w14:paraId="68F95915" w14:textId="77777777" w:rsidR="00E405F9" w:rsidRPr="0019277D" w:rsidRDefault="00E405F9" w:rsidP="00E405F9">
      <w:pPr>
        <w:pStyle w:val="Title"/>
        <w:jc w:val="center"/>
        <w:rPr>
          <w:rFonts w:ascii="Times New Roman" w:hAnsi="Times New Roman" w:cs="Times New Roman"/>
        </w:rPr>
      </w:pPr>
    </w:p>
    <w:p w14:paraId="3529B87D" w14:textId="77777777" w:rsidR="009E4491" w:rsidRPr="0019277D" w:rsidRDefault="009E4491" w:rsidP="009E4491">
      <w:pPr>
        <w:rPr>
          <w:rFonts w:ascii="Times New Roman" w:hAnsi="Times New Roman" w:cs="Times New Roman"/>
        </w:rPr>
      </w:pPr>
    </w:p>
    <w:p w14:paraId="3A49E57F" w14:textId="77777777" w:rsidR="00E405F9" w:rsidRPr="0019277D" w:rsidRDefault="00E405F9" w:rsidP="00E405F9">
      <w:pPr>
        <w:pStyle w:val="Title"/>
        <w:jc w:val="center"/>
        <w:rPr>
          <w:rFonts w:ascii="Times New Roman" w:hAnsi="Times New Roman" w:cs="Times New Roman"/>
        </w:rPr>
      </w:pPr>
    </w:p>
    <w:p w14:paraId="5F7C2465" w14:textId="77777777" w:rsidR="00E405F9" w:rsidRPr="0019277D" w:rsidRDefault="00E405F9" w:rsidP="00E405F9">
      <w:pPr>
        <w:pStyle w:val="Title"/>
        <w:jc w:val="center"/>
        <w:rPr>
          <w:rFonts w:ascii="Times New Roman" w:hAnsi="Times New Roman" w:cs="Times New Roman"/>
        </w:rPr>
      </w:pPr>
    </w:p>
    <w:p w14:paraId="185B1096" w14:textId="77777777" w:rsidR="00E405F9" w:rsidRPr="0019277D" w:rsidRDefault="00E405F9" w:rsidP="00E405F9">
      <w:pPr>
        <w:pStyle w:val="Title"/>
        <w:jc w:val="center"/>
        <w:rPr>
          <w:rFonts w:ascii="Times New Roman" w:hAnsi="Times New Roman" w:cs="Times New Roman"/>
        </w:rPr>
      </w:pPr>
    </w:p>
    <w:p w14:paraId="427F3EBC" w14:textId="70D67E91" w:rsidR="00E84321" w:rsidRDefault="005956CE" w:rsidP="00E405F9">
      <w:pPr>
        <w:pStyle w:val="Title"/>
        <w:jc w:val="center"/>
        <w:rPr>
          <w:rFonts w:ascii="Times New Roman" w:hAnsi="Times New Roman" w:cs="Times New Roman"/>
        </w:rPr>
      </w:pPr>
      <w:r>
        <w:rPr>
          <w:rFonts w:ascii="Times New Roman" w:hAnsi="Times New Roman" w:cs="Times New Roman"/>
        </w:rPr>
        <w:t>Executive Summary</w:t>
      </w:r>
    </w:p>
    <w:p w14:paraId="05EDA236" w14:textId="22A6039C" w:rsidR="00E405F9" w:rsidRPr="0019277D" w:rsidRDefault="00E405F9" w:rsidP="00E405F9">
      <w:pPr>
        <w:pStyle w:val="Title"/>
        <w:jc w:val="center"/>
        <w:rPr>
          <w:rFonts w:ascii="Times New Roman" w:hAnsi="Times New Roman" w:cs="Times New Roman"/>
          <w:sz w:val="44"/>
          <w:szCs w:val="44"/>
        </w:rPr>
      </w:pPr>
      <w:r w:rsidRPr="0019277D">
        <w:rPr>
          <w:rFonts w:ascii="Times New Roman" w:hAnsi="Times New Roman" w:cs="Times New Roman"/>
          <w:sz w:val="44"/>
          <w:szCs w:val="44"/>
        </w:rPr>
        <w:t>Angel Waters</w:t>
      </w:r>
    </w:p>
    <w:p w14:paraId="55E52BE5" w14:textId="71EF48AA" w:rsidR="00E405F9" w:rsidRPr="0019277D" w:rsidRDefault="00E405F9" w:rsidP="00E405F9">
      <w:pPr>
        <w:pStyle w:val="Title"/>
        <w:jc w:val="center"/>
        <w:rPr>
          <w:rFonts w:ascii="Times New Roman" w:hAnsi="Times New Roman" w:cs="Times New Roman"/>
          <w:sz w:val="44"/>
          <w:szCs w:val="44"/>
        </w:rPr>
      </w:pPr>
      <w:r w:rsidRPr="0019277D">
        <w:rPr>
          <w:rFonts w:ascii="Times New Roman" w:hAnsi="Times New Roman" w:cs="Times New Roman"/>
          <w:sz w:val="44"/>
          <w:szCs w:val="44"/>
        </w:rPr>
        <w:t>05/</w:t>
      </w:r>
      <w:r w:rsidR="005956CE">
        <w:rPr>
          <w:rFonts w:ascii="Times New Roman" w:hAnsi="Times New Roman" w:cs="Times New Roman"/>
          <w:sz w:val="44"/>
          <w:szCs w:val="44"/>
        </w:rPr>
        <w:t>27</w:t>
      </w:r>
      <w:r w:rsidRPr="0019277D">
        <w:rPr>
          <w:rFonts w:ascii="Times New Roman" w:hAnsi="Times New Roman" w:cs="Times New Roman"/>
          <w:sz w:val="44"/>
          <w:szCs w:val="44"/>
        </w:rPr>
        <w:t>/2022</w:t>
      </w:r>
    </w:p>
    <w:p w14:paraId="53A7EAFE" w14:textId="410932D2" w:rsidR="00E405F9" w:rsidRPr="0019277D" w:rsidRDefault="00E405F9" w:rsidP="00E405F9">
      <w:pPr>
        <w:rPr>
          <w:rFonts w:ascii="Times New Roman" w:hAnsi="Times New Roman" w:cs="Times New Roman"/>
        </w:rPr>
      </w:pPr>
    </w:p>
    <w:p w14:paraId="18EF7397" w14:textId="77777777" w:rsidR="00E405F9" w:rsidRPr="0019277D" w:rsidRDefault="00E405F9">
      <w:pPr>
        <w:rPr>
          <w:rFonts w:ascii="Times New Roman" w:hAnsi="Times New Roman" w:cs="Times New Roman"/>
        </w:rPr>
      </w:pPr>
      <w:r w:rsidRPr="0019277D">
        <w:rPr>
          <w:rFonts w:ascii="Times New Roman" w:hAnsi="Times New Roman" w:cs="Times New Roman"/>
        </w:rPr>
        <w:br w:type="page"/>
      </w:r>
    </w:p>
    <w:p w14:paraId="530C37FF" w14:textId="1F966C64" w:rsidR="005C3979" w:rsidRDefault="000B0FC9" w:rsidP="002C5073">
      <w:pPr>
        <w:pStyle w:val="Heading2"/>
        <w:rPr>
          <w:rFonts w:ascii="Times New Roman" w:hAnsi="Times New Roman" w:cs="Times New Roman"/>
        </w:rPr>
      </w:pPr>
      <w:r w:rsidRPr="0019277D">
        <w:rPr>
          <w:rFonts w:ascii="Times New Roman" w:hAnsi="Times New Roman" w:cs="Times New Roman"/>
        </w:rPr>
        <w:lastRenderedPageBreak/>
        <w:t>Introduction</w:t>
      </w:r>
    </w:p>
    <w:p w14:paraId="36B44EEA" w14:textId="03FF6AD5" w:rsidR="00844CE4" w:rsidRDefault="005956CE" w:rsidP="000B0FC9">
      <w:pPr>
        <w:rPr>
          <w:rFonts w:ascii="Times New Roman" w:hAnsi="Times New Roman" w:cs="Times New Roman"/>
        </w:rPr>
      </w:pPr>
      <w:r>
        <w:rPr>
          <w:rFonts w:ascii="Times New Roman" w:hAnsi="Times New Roman" w:cs="Times New Roman"/>
        </w:rPr>
        <w:t>Lung capacity data was collected on 7</w:t>
      </w:r>
      <w:r w:rsidR="00C37409">
        <w:rPr>
          <w:rFonts w:ascii="Times New Roman" w:hAnsi="Times New Roman" w:cs="Times New Roman"/>
        </w:rPr>
        <w:t>2</w:t>
      </w:r>
      <w:r>
        <w:rPr>
          <w:rFonts w:ascii="Times New Roman" w:hAnsi="Times New Roman" w:cs="Times New Roman"/>
        </w:rPr>
        <w:t xml:space="preserve">5 </w:t>
      </w:r>
      <w:r w:rsidR="002C5073">
        <w:rPr>
          <w:rFonts w:ascii="Times New Roman" w:hAnsi="Times New Roman" w:cs="Times New Roman"/>
        </w:rPr>
        <w:t>patients</w:t>
      </w:r>
      <w:r>
        <w:rPr>
          <w:rFonts w:ascii="Times New Roman" w:hAnsi="Times New Roman" w:cs="Times New Roman"/>
        </w:rPr>
        <w:t xml:space="preserve"> ages 3 to 19.</w:t>
      </w:r>
      <w:r w:rsidR="00FB392D">
        <w:rPr>
          <w:rFonts w:ascii="Times New Roman" w:hAnsi="Times New Roman" w:cs="Times New Roman"/>
        </w:rPr>
        <w:t xml:space="preserve">  </w:t>
      </w:r>
      <w:r w:rsidR="00B76A00">
        <w:rPr>
          <w:rFonts w:ascii="Times New Roman" w:hAnsi="Times New Roman" w:cs="Times New Roman"/>
        </w:rPr>
        <w:t xml:space="preserve">In addition, their gender, </w:t>
      </w:r>
      <w:r w:rsidR="006A1FEA">
        <w:rPr>
          <w:rFonts w:ascii="Times New Roman" w:hAnsi="Times New Roman" w:cs="Times New Roman"/>
        </w:rPr>
        <w:t>birth status</w:t>
      </w:r>
      <w:r w:rsidR="0008771A">
        <w:rPr>
          <w:rFonts w:ascii="Times New Roman" w:hAnsi="Times New Roman" w:cs="Times New Roman"/>
        </w:rPr>
        <w:t>,</w:t>
      </w:r>
      <w:r w:rsidR="00B76A00">
        <w:rPr>
          <w:rFonts w:ascii="Times New Roman" w:hAnsi="Times New Roman" w:cs="Times New Roman"/>
        </w:rPr>
        <w:t xml:space="preserve"> and smoke status were collected. </w:t>
      </w:r>
    </w:p>
    <w:p w14:paraId="75C371BA" w14:textId="6147B662" w:rsidR="00DC29EC" w:rsidRPr="0019277D" w:rsidRDefault="00DC29EC" w:rsidP="000B0FC9">
      <w:pPr>
        <w:rPr>
          <w:rFonts w:ascii="Times New Roman" w:hAnsi="Times New Roman" w:cs="Times New Roman"/>
        </w:rPr>
      </w:pPr>
      <w:r>
        <w:rPr>
          <w:rFonts w:ascii="Times New Roman" w:hAnsi="Times New Roman" w:cs="Times New Roman"/>
        </w:rPr>
        <w:t>Data was cleaned by reordering the data table so the measured variables for each patient came after their descriptive variables.  Gender column was capitalized and the logical columns (columns with values as “yes” or “no”) were converted to “TRUE” and “FALSE” values.</w:t>
      </w:r>
    </w:p>
    <w:p w14:paraId="0E54B1BD" w14:textId="692854BF" w:rsidR="004B33D9" w:rsidRDefault="00684D2B" w:rsidP="000E610E">
      <w:pPr>
        <w:pStyle w:val="Heading2"/>
        <w:rPr>
          <w:rFonts w:ascii="Times New Roman" w:hAnsi="Times New Roman" w:cs="Times New Roman"/>
        </w:rPr>
      </w:pPr>
      <w:r w:rsidRPr="0019277D">
        <w:rPr>
          <w:rFonts w:ascii="Times New Roman" w:hAnsi="Times New Roman" w:cs="Times New Roman"/>
        </w:rPr>
        <w:t>Key Findings</w:t>
      </w:r>
    </w:p>
    <w:p w14:paraId="2059B984" w14:textId="67CF4478" w:rsidR="008373F9" w:rsidRDefault="00605064" w:rsidP="008373F9">
      <w:pPr>
        <w:rPr>
          <w:rFonts w:ascii="Times New Roman" w:hAnsi="Times New Roman" w:cs="Times New Roman"/>
        </w:rPr>
      </w:pPr>
      <w:r>
        <w:rPr>
          <w:rFonts w:ascii="Times New Roman" w:hAnsi="Times New Roman" w:cs="Times New Roman"/>
        </w:rPr>
        <w:t xml:space="preserve">Age buckets were calculated by taking the difference of the minimum and maximum age and dividing it into </w:t>
      </w:r>
      <w:r w:rsidR="00DC0A1B">
        <w:rPr>
          <w:rFonts w:ascii="Times New Roman" w:hAnsi="Times New Roman" w:cs="Times New Roman"/>
        </w:rPr>
        <w:t xml:space="preserve">4 for four equal </w:t>
      </w:r>
      <w:r w:rsidR="00002F16">
        <w:rPr>
          <w:rFonts w:ascii="Times New Roman" w:hAnsi="Times New Roman" w:cs="Times New Roman"/>
        </w:rPr>
        <w:t xml:space="preserve">age </w:t>
      </w:r>
      <w:r w:rsidR="00DC0A1B">
        <w:rPr>
          <w:rFonts w:ascii="Times New Roman" w:hAnsi="Times New Roman" w:cs="Times New Roman"/>
        </w:rPr>
        <w:t xml:space="preserve">groups.  Frequency table shows that the age bucket with the </w:t>
      </w:r>
      <w:r w:rsidR="00801F00">
        <w:rPr>
          <w:rFonts w:ascii="Times New Roman" w:hAnsi="Times New Roman" w:cs="Times New Roman"/>
        </w:rPr>
        <w:t>most</w:t>
      </w:r>
      <w:r w:rsidR="00DC0A1B">
        <w:rPr>
          <w:rFonts w:ascii="Times New Roman" w:hAnsi="Times New Roman" w:cs="Times New Roman"/>
        </w:rPr>
        <w:t xml:space="preserve"> amount of data for both genders is </w:t>
      </w:r>
      <w:r w:rsidR="003C743B">
        <w:rPr>
          <w:rFonts w:ascii="Times New Roman" w:hAnsi="Times New Roman" w:cs="Times New Roman"/>
        </w:rPr>
        <w:t>in Bucket 3 (</w:t>
      </w:r>
      <w:r w:rsidR="00801F00">
        <w:rPr>
          <w:rFonts w:ascii="Times New Roman" w:hAnsi="Times New Roman" w:cs="Times New Roman"/>
        </w:rPr>
        <w:t>12 to 15 years) and the least amount of data is in Bucket 1 (3 to 7 years)</w:t>
      </w:r>
      <w:r w:rsidR="006001B7">
        <w:rPr>
          <w:rFonts w:ascii="Times New Roman" w:hAnsi="Times New Roman" w:cs="Times New Roman"/>
        </w:rPr>
        <w:t xml:space="preserve"> (see </w:t>
      </w:r>
      <w:r w:rsidR="006001B7">
        <w:rPr>
          <w:rFonts w:ascii="Times New Roman" w:hAnsi="Times New Roman" w:cs="Times New Roman"/>
          <w:b/>
          <w:bCs/>
        </w:rPr>
        <w:t xml:space="preserve">Table </w:t>
      </w:r>
      <w:r w:rsidR="00D4436C">
        <w:rPr>
          <w:rFonts w:ascii="Times New Roman" w:hAnsi="Times New Roman" w:cs="Times New Roman"/>
          <w:b/>
          <w:bCs/>
        </w:rPr>
        <w:t>1</w:t>
      </w:r>
      <w:r w:rsidR="006001B7">
        <w:rPr>
          <w:rFonts w:ascii="Times New Roman" w:hAnsi="Times New Roman" w:cs="Times New Roman"/>
        </w:rPr>
        <w:t>)</w:t>
      </w:r>
      <w:r w:rsidR="00801F00">
        <w:rPr>
          <w:rFonts w:ascii="Times New Roman" w:hAnsi="Times New Roman" w:cs="Times New Roman"/>
        </w:rPr>
        <w:t>.</w:t>
      </w:r>
      <w:r w:rsidR="0044595A">
        <w:rPr>
          <w:rFonts w:ascii="Times New Roman" w:hAnsi="Times New Roman" w:cs="Times New Roman"/>
        </w:rPr>
        <w:t xml:space="preserve">  Both genders show the same trends </w:t>
      </w:r>
      <w:r w:rsidR="001F5CFF">
        <w:rPr>
          <w:rFonts w:ascii="Times New Roman" w:hAnsi="Times New Roman" w:cs="Times New Roman"/>
        </w:rPr>
        <w:t>for</w:t>
      </w:r>
      <w:r w:rsidR="0044595A">
        <w:rPr>
          <w:rFonts w:ascii="Times New Roman" w:hAnsi="Times New Roman" w:cs="Times New Roman"/>
        </w:rPr>
        <w:t xml:space="preserve"> age bucket frequencies</w:t>
      </w:r>
      <w:r w:rsidR="00046C73">
        <w:rPr>
          <w:rFonts w:ascii="Times New Roman" w:hAnsi="Times New Roman" w:cs="Times New Roman"/>
        </w:rPr>
        <w:t>.</w:t>
      </w:r>
      <w:r w:rsidR="000C0FEB">
        <w:rPr>
          <w:rFonts w:ascii="Times New Roman" w:hAnsi="Times New Roman" w:cs="Times New Roman"/>
        </w:rPr>
        <w:t xml:space="preserve">  A histogram of age by gender shows the distributions </w:t>
      </w:r>
      <w:r w:rsidR="00482581">
        <w:rPr>
          <w:rFonts w:ascii="Times New Roman" w:hAnsi="Times New Roman" w:cs="Times New Roman"/>
        </w:rPr>
        <w:t xml:space="preserve">are slightly skewed left </w:t>
      </w:r>
      <w:r w:rsidR="00CE5021">
        <w:rPr>
          <w:rFonts w:ascii="Times New Roman" w:hAnsi="Times New Roman" w:cs="Times New Roman"/>
        </w:rPr>
        <w:t xml:space="preserve">(see </w:t>
      </w:r>
      <w:r w:rsidR="00CE5021">
        <w:rPr>
          <w:rFonts w:ascii="Times New Roman" w:hAnsi="Times New Roman" w:cs="Times New Roman"/>
          <w:b/>
          <w:bCs/>
        </w:rPr>
        <w:t xml:space="preserve">Fig. </w:t>
      </w:r>
      <w:r w:rsidR="00D4436C">
        <w:rPr>
          <w:rFonts w:ascii="Times New Roman" w:hAnsi="Times New Roman" w:cs="Times New Roman"/>
          <w:b/>
          <w:bCs/>
        </w:rPr>
        <w:t>1</w:t>
      </w:r>
      <w:r w:rsidR="00CE5021">
        <w:rPr>
          <w:rFonts w:ascii="Times New Roman" w:hAnsi="Times New Roman" w:cs="Times New Roman"/>
        </w:rPr>
        <w:t>).</w:t>
      </w:r>
    </w:p>
    <w:p w14:paraId="7267C139" w14:textId="77777777" w:rsidR="00F346F9" w:rsidRDefault="00482581" w:rsidP="008373F9">
      <w:pPr>
        <w:rPr>
          <w:rFonts w:ascii="Times New Roman" w:hAnsi="Times New Roman" w:cs="Times New Roman"/>
        </w:rPr>
      </w:pPr>
      <w:r>
        <w:rPr>
          <w:rFonts w:ascii="Times New Roman" w:hAnsi="Times New Roman" w:cs="Times New Roman"/>
        </w:rPr>
        <w:t>Summary statistics</w:t>
      </w:r>
      <w:r w:rsidR="00CA7FE3">
        <w:rPr>
          <w:rFonts w:ascii="Times New Roman" w:hAnsi="Times New Roman" w:cs="Times New Roman"/>
        </w:rPr>
        <w:t xml:space="preserve"> for the numerical data</w:t>
      </w:r>
      <w:r w:rsidR="0045227A">
        <w:rPr>
          <w:rFonts w:ascii="Times New Roman" w:hAnsi="Times New Roman" w:cs="Times New Roman"/>
        </w:rPr>
        <w:t xml:space="preserve"> are shown in </w:t>
      </w:r>
      <w:r w:rsidR="0045227A">
        <w:rPr>
          <w:rFonts w:ascii="Times New Roman" w:hAnsi="Times New Roman" w:cs="Times New Roman"/>
          <w:b/>
          <w:bCs/>
        </w:rPr>
        <w:t>Table</w:t>
      </w:r>
      <w:r w:rsidR="006D0DEA">
        <w:rPr>
          <w:rFonts w:ascii="Times New Roman" w:hAnsi="Times New Roman" w:cs="Times New Roman"/>
          <w:b/>
          <w:bCs/>
        </w:rPr>
        <w:t xml:space="preserve"> 2</w:t>
      </w:r>
      <w:r w:rsidR="006D0DEA">
        <w:rPr>
          <w:rFonts w:ascii="Times New Roman" w:hAnsi="Times New Roman" w:cs="Times New Roman"/>
        </w:rPr>
        <w:t xml:space="preserve">.  </w:t>
      </w:r>
      <w:r w:rsidR="00586746">
        <w:rPr>
          <w:rFonts w:ascii="Times New Roman" w:hAnsi="Times New Roman" w:cs="Times New Roman"/>
        </w:rPr>
        <w:t xml:space="preserve">Females tend to be shorter than males in this data set (see </w:t>
      </w:r>
      <w:r w:rsidR="00586746">
        <w:rPr>
          <w:rFonts w:ascii="Times New Roman" w:hAnsi="Times New Roman" w:cs="Times New Roman"/>
          <w:b/>
          <w:bCs/>
        </w:rPr>
        <w:t xml:space="preserve">Fig. </w:t>
      </w:r>
      <w:r w:rsidR="00586746" w:rsidRPr="00586746">
        <w:rPr>
          <w:rFonts w:ascii="Times New Roman" w:hAnsi="Times New Roman" w:cs="Times New Roman"/>
        </w:rPr>
        <w:t>2</w:t>
      </w:r>
      <w:r w:rsidR="00586746">
        <w:rPr>
          <w:rFonts w:ascii="Times New Roman" w:hAnsi="Times New Roman" w:cs="Times New Roman"/>
        </w:rPr>
        <w:t xml:space="preserve">).  </w:t>
      </w:r>
    </w:p>
    <w:p w14:paraId="7068CF5C" w14:textId="7CE8F60F" w:rsidR="00482581" w:rsidRPr="00D857B6" w:rsidRDefault="000F5FA2" w:rsidP="008373F9">
      <w:pPr>
        <w:rPr>
          <w:rFonts w:ascii="Times New Roman" w:hAnsi="Times New Roman" w:cs="Times New Roman"/>
        </w:rPr>
      </w:pPr>
      <w:r>
        <w:rPr>
          <w:rFonts w:ascii="Times New Roman" w:hAnsi="Times New Roman" w:cs="Times New Roman"/>
        </w:rPr>
        <w:t xml:space="preserve">Age and height have a positive relationship, but the genders </w:t>
      </w:r>
      <w:r w:rsidR="000C3BA8">
        <w:rPr>
          <w:rFonts w:ascii="Times New Roman" w:hAnsi="Times New Roman" w:cs="Times New Roman"/>
        </w:rPr>
        <w:t>do show some separation</w:t>
      </w:r>
      <w:r w:rsidR="006349EA">
        <w:rPr>
          <w:rFonts w:ascii="Times New Roman" w:hAnsi="Times New Roman" w:cs="Times New Roman"/>
        </w:rPr>
        <w:t>; m</w:t>
      </w:r>
      <w:r w:rsidR="00CB028E">
        <w:rPr>
          <w:rFonts w:ascii="Times New Roman" w:hAnsi="Times New Roman" w:cs="Times New Roman"/>
        </w:rPr>
        <w:t>ale patients are higher</w:t>
      </w:r>
      <w:r w:rsidR="006349EA">
        <w:rPr>
          <w:rFonts w:ascii="Times New Roman" w:hAnsi="Times New Roman" w:cs="Times New Roman"/>
        </w:rPr>
        <w:t xml:space="preserve"> for height</w:t>
      </w:r>
      <w:r w:rsidR="00CB028E">
        <w:rPr>
          <w:rFonts w:ascii="Times New Roman" w:hAnsi="Times New Roman" w:cs="Times New Roman"/>
        </w:rPr>
        <w:t xml:space="preserve"> in the same age groups</w:t>
      </w:r>
      <w:r w:rsidR="00C27346">
        <w:rPr>
          <w:rFonts w:ascii="Times New Roman" w:hAnsi="Times New Roman" w:cs="Times New Roman"/>
        </w:rPr>
        <w:t xml:space="preserve"> (see </w:t>
      </w:r>
      <w:r w:rsidR="00C27346">
        <w:rPr>
          <w:rFonts w:ascii="Times New Roman" w:hAnsi="Times New Roman" w:cs="Times New Roman"/>
          <w:b/>
          <w:bCs/>
        </w:rPr>
        <w:t>Fig. 3</w:t>
      </w:r>
      <w:r w:rsidR="00C27346">
        <w:rPr>
          <w:rFonts w:ascii="Times New Roman" w:hAnsi="Times New Roman" w:cs="Times New Roman"/>
        </w:rPr>
        <w:t>)</w:t>
      </w:r>
      <w:r w:rsidR="00CB028E">
        <w:rPr>
          <w:rFonts w:ascii="Times New Roman" w:hAnsi="Times New Roman" w:cs="Times New Roman"/>
        </w:rPr>
        <w:t xml:space="preserve">.  There is a positive relationship between </w:t>
      </w:r>
      <w:r w:rsidR="00310D43">
        <w:rPr>
          <w:rFonts w:ascii="Times New Roman" w:hAnsi="Times New Roman" w:cs="Times New Roman"/>
        </w:rPr>
        <w:t>lung capacity and height</w:t>
      </w:r>
      <w:r w:rsidR="00CE5FC2">
        <w:rPr>
          <w:rFonts w:ascii="Times New Roman" w:hAnsi="Times New Roman" w:cs="Times New Roman"/>
        </w:rPr>
        <w:t xml:space="preserve"> (see </w:t>
      </w:r>
      <w:r w:rsidR="00CE5FC2">
        <w:rPr>
          <w:rFonts w:ascii="Times New Roman" w:hAnsi="Times New Roman" w:cs="Times New Roman"/>
          <w:b/>
          <w:bCs/>
        </w:rPr>
        <w:t>Fig 4</w:t>
      </w:r>
      <w:r w:rsidR="00CE5FC2">
        <w:rPr>
          <w:rFonts w:ascii="Times New Roman" w:hAnsi="Times New Roman" w:cs="Times New Roman"/>
        </w:rPr>
        <w:t>)</w:t>
      </w:r>
      <w:r w:rsidR="00310D43">
        <w:rPr>
          <w:rFonts w:ascii="Times New Roman" w:hAnsi="Times New Roman" w:cs="Times New Roman"/>
        </w:rPr>
        <w:t xml:space="preserve">.  </w:t>
      </w:r>
      <w:r w:rsidR="00C27346">
        <w:rPr>
          <w:rFonts w:ascii="Times New Roman" w:hAnsi="Times New Roman" w:cs="Times New Roman"/>
        </w:rPr>
        <w:t>An</w:t>
      </w:r>
      <w:r w:rsidR="00310D43">
        <w:rPr>
          <w:rFonts w:ascii="Times New Roman" w:hAnsi="Times New Roman" w:cs="Times New Roman"/>
        </w:rPr>
        <w:t xml:space="preserve"> overlap between</w:t>
      </w:r>
      <w:r w:rsidR="00CE5FC2">
        <w:rPr>
          <w:rFonts w:ascii="Times New Roman" w:hAnsi="Times New Roman" w:cs="Times New Roman"/>
        </w:rPr>
        <w:t xml:space="preserve"> the</w:t>
      </w:r>
      <w:r w:rsidR="00310D43">
        <w:rPr>
          <w:rFonts w:ascii="Times New Roman" w:hAnsi="Times New Roman" w:cs="Times New Roman"/>
        </w:rPr>
        <w:t xml:space="preserve"> genders</w:t>
      </w:r>
      <w:r w:rsidR="00002F16">
        <w:rPr>
          <w:rFonts w:ascii="Times New Roman" w:hAnsi="Times New Roman" w:cs="Times New Roman"/>
        </w:rPr>
        <w:t xml:space="preserve"> at any given height</w:t>
      </w:r>
      <w:r w:rsidR="00CE5FC2">
        <w:rPr>
          <w:rFonts w:ascii="Times New Roman" w:hAnsi="Times New Roman" w:cs="Times New Roman"/>
        </w:rPr>
        <w:t xml:space="preserve"> for this data</w:t>
      </w:r>
      <w:r w:rsidR="00FC2891">
        <w:rPr>
          <w:rFonts w:ascii="Times New Roman" w:hAnsi="Times New Roman" w:cs="Times New Roman"/>
        </w:rPr>
        <w:t xml:space="preserve"> will show a similar lung capacity.</w:t>
      </w:r>
      <w:r w:rsidR="006349EA">
        <w:rPr>
          <w:rFonts w:ascii="Times New Roman" w:hAnsi="Times New Roman" w:cs="Times New Roman"/>
        </w:rPr>
        <w:t xml:space="preserve">  For </w:t>
      </w:r>
      <w:r w:rsidR="00C27346">
        <w:rPr>
          <w:rFonts w:ascii="Times New Roman" w:hAnsi="Times New Roman" w:cs="Times New Roman"/>
        </w:rPr>
        <w:t>Lung Capacity vs Age, there is separation between the genders</w:t>
      </w:r>
      <w:r w:rsidR="00CE5FC2">
        <w:rPr>
          <w:rFonts w:ascii="Times New Roman" w:hAnsi="Times New Roman" w:cs="Times New Roman"/>
        </w:rPr>
        <w:t xml:space="preserve">, males at any given age would have a higher lung capacity (see </w:t>
      </w:r>
      <w:r w:rsidR="00CE5FC2">
        <w:rPr>
          <w:rFonts w:ascii="Times New Roman" w:hAnsi="Times New Roman" w:cs="Times New Roman"/>
          <w:b/>
          <w:bCs/>
        </w:rPr>
        <w:t>Fig. 5</w:t>
      </w:r>
      <w:r w:rsidR="00CE5FC2">
        <w:rPr>
          <w:rFonts w:ascii="Times New Roman" w:hAnsi="Times New Roman" w:cs="Times New Roman"/>
        </w:rPr>
        <w:t>)</w:t>
      </w:r>
      <w:r w:rsidR="00C27346">
        <w:rPr>
          <w:rFonts w:ascii="Times New Roman" w:hAnsi="Times New Roman" w:cs="Times New Roman"/>
        </w:rPr>
        <w:t>.</w:t>
      </w:r>
    </w:p>
    <w:p w14:paraId="1B9CB2CF" w14:textId="31ADB2CB" w:rsidR="00801F00" w:rsidRDefault="00DF3195" w:rsidP="008373F9">
      <w:pPr>
        <w:rPr>
          <w:rFonts w:ascii="Times New Roman" w:hAnsi="Times New Roman" w:cs="Times New Roman"/>
        </w:rPr>
      </w:pPr>
      <w:r>
        <w:rPr>
          <w:rFonts w:ascii="Times New Roman" w:hAnsi="Times New Roman" w:cs="Times New Roman"/>
        </w:rPr>
        <w:t xml:space="preserve">Smoking </w:t>
      </w:r>
      <w:r w:rsidR="0023330C">
        <w:rPr>
          <w:rFonts w:ascii="Times New Roman" w:hAnsi="Times New Roman" w:cs="Times New Roman"/>
        </w:rPr>
        <w:t xml:space="preserve">was looked at to understand how smokers’ lung capacity </w:t>
      </w:r>
      <w:r w:rsidR="00B61989">
        <w:rPr>
          <w:rFonts w:ascii="Times New Roman" w:hAnsi="Times New Roman" w:cs="Times New Roman"/>
        </w:rPr>
        <w:t>compares to non-smokers</w:t>
      </w:r>
      <w:r w:rsidR="00AF76AF">
        <w:rPr>
          <w:rFonts w:ascii="Times New Roman" w:hAnsi="Times New Roman" w:cs="Times New Roman"/>
        </w:rPr>
        <w:t>.</w:t>
      </w:r>
      <w:r w:rsidR="00544876">
        <w:rPr>
          <w:rFonts w:ascii="Times New Roman" w:hAnsi="Times New Roman" w:cs="Times New Roman"/>
        </w:rPr>
        <w:t xml:space="preserve">  The data </w:t>
      </w:r>
      <w:r w:rsidR="00000248">
        <w:rPr>
          <w:rFonts w:ascii="Times New Roman" w:hAnsi="Times New Roman" w:cs="Times New Roman"/>
        </w:rPr>
        <w:t>shows an overlap between non-smokers and smokers; there is no abnormal trend in lung capacity shown for the smokers across age</w:t>
      </w:r>
      <w:r w:rsidR="00DE0C85">
        <w:rPr>
          <w:rFonts w:ascii="Times New Roman" w:hAnsi="Times New Roman" w:cs="Times New Roman"/>
        </w:rPr>
        <w:t xml:space="preserve"> (see </w:t>
      </w:r>
      <w:r w:rsidR="00DE0C85">
        <w:rPr>
          <w:rFonts w:ascii="Times New Roman" w:hAnsi="Times New Roman" w:cs="Times New Roman"/>
          <w:b/>
          <w:bCs/>
        </w:rPr>
        <w:t>Fig. 6</w:t>
      </w:r>
      <w:r w:rsidR="00DE0C85">
        <w:rPr>
          <w:rFonts w:ascii="Times New Roman" w:hAnsi="Times New Roman" w:cs="Times New Roman"/>
        </w:rPr>
        <w:t>)</w:t>
      </w:r>
      <w:r w:rsidR="00000248">
        <w:rPr>
          <w:rFonts w:ascii="Times New Roman" w:hAnsi="Times New Roman" w:cs="Times New Roman"/>
        </w:rPr>
        <w:t>.</w:t>
      </w:r>
      <w:r w:rsidR="00DE0C85">
        <w:rPr>
          <w:rFonts w:ascii="Times New Roman" w:hAnsi="Times New Roman" w:cs="Times New Roman"/>
        </w:rPr>
        <w:t xml:space="preserve">  The spread across the genders and ages were analyzed to understand the demographic</w:t>
      </w:r>
      <w:r w:rsidR="009E3AC7">
        <w:rPr>
          <w:rFonts w:ascii="Times New Roman" w:hAnsi="Times New Roman" w:cs="Times New Roman"/>
        </w:rPr>
        <w:t>s of the smokers.  Female</w:t>
      </w:r>
      <w:r w:rsidR="00E123BC">
        <w:rPr>
          <w:rFonts w:ascii="Times New Roman" w:hAnsi="Times New Roman" w:cs="Times New Roman"/>
        </w:rPr>
        <w:t xml:space="preserve"> patients were more frequent than male patients.</w:t>
      </w:r>
    </w:p>
    <w:p w14:paraId="2C278CE2" w14:textId="2F7906B8" w:rsidR="008870F1" w:rsidRPr="008870F1" w:rsidRDefault="008870F1" w:rsidP="008373F9">
      <w:pPr>
        <w:rPr>
          <w:rFonts w:ascii="Times New Roman" w:hAnsi="Times New Roman" w:cs="Times New Roman"/>
        </w:rPr>
      </w:pPr>
      <w:r>
        <w:rPr>
          <w:rFonts w:ascii="Times New Roman" w:hAnsi="Times New Roman" w:cs="Times New Roman"/>
          <w:b/>
          <w:bCs/>
        </w:rPr>
        <w:t xml:space="preserve">Table </w:t>
      </w:r>
      <w:r w:rsidR="00D4436C">
        <w:rPr>
          <w:rFonts w:ascii="Times New Roman" w:hAnsi="Times New Roman" w:cs="Times New Roman"/>
          <w:b/>
          <w:bCs/>
        </w:rPr>
        <w:t>1</w:t>
      </w:r>
      <w:r>
        <w:rPr>
          <w:rFonts w:ascii="Times New Roman" w:hAnsi="Times New Roman" w:cs="Times New Roman"/>
          <w:b/>
          <w:bCs/>
        </w:rPr>
        <w:t xml:space="preserve">. </w:t>
      </w:r>
      <w:r>
        <w:rPr>
          <w:rFonts w:ascii="Times New Roman" w:hAnsi="Times New Roman" w:cs="Times New Roman"/>
        </w:rPr>
        <w:t xml:space="preserve">Frequency table of </w:t>
      </w:r>
      <w:r w:rsidR="00605064">
        <w:rPr>
          <w:rFonts w:ascii="Times New Roman" w:hAnsi="Times New Roman" w:cs="Times New Roman"/>
        </w:rPr>
        <w:t>Age by Gender and Age Bucket</w:t>
      </w:r>
      <w:r w:rsidR="00D4436C">
        <w:rPr>
          <w:rFonts w:ascii="Times New Roman" w:hAnsi="Times New Roman" w:cs="Times New Roman"/>
        </w:rPr>
        <w:t>.</w:t>
      </w:r>
    </w:p>
    <w:tbl>
      <w:tblPr>
        <w:tblStyle w:val="TableGrid"/>
        <w:tblW w:w="0" w:type="auto"/>
        <w:tblLook w:val="04A0" w:firstRow="1" w:lastRow="0" w:firstColumn="1" w:lastColumn="0" w:noHBand="0" w:noVBand="1"/>
      </w:tblPr>
      <w:tblGrid>
        <w:gridCol w:w="2337"/>
        <w:gridCol w:w="2337"/>
        <w:gridCol w:w="2338"/>
        <w:gridCol w:w="2338"/>
      </w:tblGrid>
      <w:tr w:rsidR="008F5579" w14:paraId="18F8B2AE" w14:textId="77777777" w:rsidTr="00D4436C">
        <w:tc>
          <w:tcPr>
            <w:tcW w:w="2337" w:type="dxa"/>
            <w:shd w:val="clear" w:color="auto" w:fill="7F7F7F" w:themeFill="text1" w:themeFillTint="80"/>
          </w:tcPr>
          <w:p w14:paraId="3E268E54" w14:textId="23AEA2D1" w:rsidR="008F5579" w:rsidRPr="00261AA1" w:rsidRDefault="008F5579" w:rsidP="006A1FEA">
            <w:pPr>
              <w:jc w:val="center"/>
              <w:rPr>
                <w:rFonts w:ascii="Times New Roman" w:hAnsi="Times New Roman" w:cs="Times New Roman"/>
                <w:b/>
                <w:bCs/>
              </w:rPr>
            </w:pPr>
            <w:r w:rsidRPr="00261AA1">
              <w:rPr>
                <w:rFonts w:ascii="Times New Roman" w:hAnsi="Times New Roman" w:cs="Times New Roman"/>
                <w:b/>
                <w:bCs/>
              </w:rPr>
              <w:t>Gender</w:t>
            </w:r>
          </w:p>
        </w:tc>
        <w:tc>
          <w:tcPr>
            <w:tcW w:w="2337" w:type="dxa"/>
            <w:shd w:val="clear" w:color="auto" w:fill="7F7F7F" w:themeFill="text1" w:themeFillTint="80"/>
          </w:tcPr>
          <w:p w14:paraId="682F11E4" w14:textId="28667B4F" w:rsidR="008F5579" w:rsidRPr="00261AA1" w:rsidRDefault="00D5061D" w:rsidP="006A1FEA">
            <w:pPr>
              <w:jc w:val="center"/>
              <w:rPr>
                <w:rFonts w:ascii="Times New Roman" w:hAnsi="Times New Roman" w:cs="Times New Roman"/>
                <w:b/>
                <w:bCs/>
              </w:rPr>
            </w:pPr>
            <w:r w:rsidRPr="00261AA1">
              <w:rPr>
                <w:rFonts w:ascii="Times New Roman" w:hAnsi="Times New Roman" w:cs="Times New Roman"/>
                <w:b/>
                <w:bCs/>
              </w:rPr>
              <w:t>Age Bucket</w:t>
            </w:r>
          </w:p>
        </w:tc>
        <w:tc>
          <w:tcPr>
            <w:tcW w:w="2338" w:type="dxa"/>
            <w:shd w:val="clear" w:color="auto" w:fill="7F7F7F" w:themeFill="text1" w:themeFillTint="80"/>
          </w:tcPr>
          <w:p w14:paraId="70CE4ED0" w14:textId="48A9CC71" w:rsidR="008F5579" w:rsidRPr="00261AA1" w:rsidRDefault="00D5061D" w:rsidP="006A1FEA">
            <w:pPr>
              <w:jc w:val="center"/>
              <w:rPr>
                <w:rFonts w:ascii="Times New Roman" w:hAnsi="Times New Roman" w:cs="Times New Roman"/>
                <w:b/>
                <w:bCs/>
              </w:rPr>
            </w:pPr>
            <w:r w:rsidRPr="00261AA1">
              <w:rPr>
                <w:rFonts w:ascii="Times New Roman" w:hAnsi="Times New Roman" w:cs="Times New Roman"/>
                <w:b/>
                <w:bCs/>
              </w:rPr>
              <w:t>Total</w:t>
            </w:r>
          </w:p>
        </w:tc>
        <w:tc>
          <w:tcPr>
            <w:tcW w:w="2338" w:type="dxa"/>
            <w:shd w:val="clear" w:color="auto" w:fill="7F7F7F" w:themeFill="text1" w:themeFillTint="80"/>
          </w:tcPr>
          <w:p w14:paraId="35B26C7C" w14:textId="0E048EC9" w:rsidR="008F5579" w:rsidRPr="00261AA1" w:rsidRDefault="00D5061D" w:rsidP="006A1FEA">
            <w:pPr>
              <w:jc w:val="center"/>
              <w:rPr>
                <w:rFonts w:ascii="Times New Roman" w:hAnsi="Times New Roman" w:cs="Times New Roman"/>
                <w:b/>
                <w:bCs/>
              </w:rPr>
            </w:pPr>
            <w:r w:rsidRPr="00261AA1">
              <w:rPr>
                <w:rFonts w:ascii="Times New Roman" w:hAnsi="Times New Roman" w:cs="Times New Roman"/>
                <w:b/>
                <w:bCs/>
              </w:rPr>
              <w:t>Frequency</w:t>
            </w:r>
          </w:p>
        </w:tc>
      </w:tr>
      <w:tr w:rsidR="008F5579" w14:paraId="4BE60B80" w14:textId="77777777" w:rsidTr="008F5579">
        <w:tc>
          <w:tcPr>
            <w:tcW w:w="2337" w:type="dxa"/>
          </w:tcPr>
          <w:p w14:paraId="17EB8AB1" w14:textId="7108096B" w:rsidR="008F5579" w:rsidRDefault="005A1B76" w:rsidP="006A1FEA">
            <w:pPr>
              <w:jc w:val="center"/>
              <w:rPr>
                <w:rFonts w:ascii="Times New Roman" w:hAnsi="Times New Roman" w:cs="Times New Roman"/>
              </w:rPr>
            </w:pPr>
            <w:r>
              <w:rPr>
                <w:rFonts w:ascii="Times New Roman" w:hAnsi="Times New Roman" w:cs="Times New Roman"/>
              </w:rPr>
              <w:t>Female</w:t>
            </w:r>
          </w:p>
        </w:tc>
        <w:tc>
          <w:tcPr>
            <w:tcW w:w="2337" w:type="dxa"/>
          </w:tcPr>
          <w:p w14:paraId="423454BC" w14:textId="53BB7E43" w:rsidR="008F5579" w:rsidRDefault="00453EE6" w:rsidP="006A1FEA">
            <w:pPr>
              <w:jc w:val="center"/>
              <w:rPr>
                <w:rFonts w:ascii="Times New Roman" w:hAnsi="Times New Roman" w:cs="Times New Roman"/>
              </w:rPr>
            </w:pPr>
            <w:r>
              <w:rPr>
                <w:rFonts w:ascii="Times New Roman" w:hAnsi="Times New Roman" w:cs="Times New Roman"/>
              </w:rPr>
              <w:t>B3</w:t>
            </w:r>
          </w:p>
        </w:tc>
        <w:tc>
          <w:tcPr>
            <w:tcW w:w="2338" w:type="dxa"/>
          </w:tcPr>
          <w:p w14:paraId="6CA37F1E" w14:textId="2E4999FF" w:rsidR="008F5579" w:rsidRDefault="00453EE6" w:rsidP="006A1FEA">
            <w:pPr>
              <w:jc w:val="center"/>
              <w:rPr>
                <w:rFonts w:ascii="Times New Roman" w:hAnsi="Times New Roman" w:cs="Times New Roman"/>
              </w:rPr>
            </w:pPr>
            <w:r>
              <w:rPr>
                <w:rFonts w:ascii="Times New Roman" w:hAnsi="Times New Roman" w:cs="Times New Roman"/>
              </w:rPr>
              <w:t>133</w:t>
            </w:r>
          </w:p>
        </w:tc>
        <w:tc>
          <w:tcPr>
            <w:tcW w:w="2338" w:type="dxa"/>
          </w:tcPr>
          <w:p w14:paraId="5750A566" w14:textId="18106848" w:rsidR="008F5579" w:rsidRDefault="00453EE6" w:rsidP="006A1FEA">
            <w:pPr>
              <w:jc w:val="center"/>
              <w:rPr>
                <w:rFonts w:ascii="Times New Roman" w:hAnsi="Times New Roman" w:cs="Times New Roman"/>
              </w:rPr>
            </w:pPr>
            <w:r>
              <w:rPr>
                <w:rFonts w:ascii="Times New Roman" w:hAnsi="Times New Roman" w:cs="Times New Roman"/>
              </w:rPr>
              <w:t>0.372</w:t>
            </w:r>
          </w:p>
        </w:tc>
      </w:tr>
      <w:tr w:rsidR="005A1B76" w14:paraId="411CACB7" w14:textId="77777777" w:rsidTr="008F5579">
        <w:tc>
          <w:tcPr>
            <w:tcW w:w="2337" w:type="dxa"/>
          </w:tcPr>
          <w:p w14:paraId="3A150DB1" w14:textId="57E63C17" w:rsidR="005A1B76" w:rsidRDefault="005A1B76" w:rsidP="006A1FEA">
            <w:pPr>
              <w:jc w:val="center"/>
              <w:rPr>
                <w:rFonts w:ascii="Times New Roman" w:hAnsi="Times New Roman" w:cs="Times New Roman"/>
              </w:rPr>
            </w:pPr>
            <w:r>
              <w:rPr>
                <w:rFonts w:ascii="Times New Roman" w:hAnsi="Times New Roman" w:cs="Times New Roman"/>
              </w:rPr>
              <w:t>Female</w:t>
            </w:r>
          </w:p>
        </w:tc>
        <w:tc>
          <w:tcPr>
            <w:tcW w:w="2337" w:type="dxa"/>
          </w:tcPr>
          <w:p w14:paraId="54BB0E93" w14:textId="0ADC32E5" w:rsidR="005A1B76" w:rsidRDefault="00453EE6" w:rsidP="006A1FEA">
            <w:pPr>
              <w:jc w:val="center"/>
              <w:rPr>
                <w:rFonts w:ascii="Times New Roman" w:hAnsi="Times New Roman" w:cs="Times New Roman"/>
              </w:rPr>
            </w:pPr>
            <w:r>
              <w:rPr>
                <w:rFonts w:ascii="Times New Roman" w:hAnsi="Times New Roman" w:cs="Times New Roman"/>
              </w:rPr>
              <w:t>B2</w:t>
            </w:r>
          </w:p>
        </w:tc>
        <w:tc>
          <w:tcPr>
            <w:tcW w:w="2338" w:type="dxa"/>
          </w:tcPr>
          <w:p w14:paraId="272AFDFD" w14:textId="738416EE" w:rsidR="005A1B76" w:rsidRDefault="00F14D92" w:rsidP="006A1FEA">
            <w:pPr>
              <w:jc w:val="center"/>
              <w:rPr>
                <w:rFonts w:ascii="Times New Roman" w:hAnsi="Times New Roman" w:cs="Times New Roman"/>
              </w:rPr>
            </w:pPr>
            <w:r>
              <w:rPr>
                <w:rFonts w:ascii="Times New Roman" w:hAnsi="Times New Roman" w:cs="Times New Roman"/>
              </w:rPr>
              <w:t>92</w:t>
            </w:r>
          </w:p>
        </w:tc>
        <w:tc>
          <w:tcPr>
            <w:tcW w:w="2338" w:type="dxa"/>
          </w:tcPr>
          <w:p w14:paraId="375E8B8F" w14:textId="24A8FB6F" w:rsidR="005A1B76" w:rsidRDefault="00F14D92" w:rsidP="006A1FEA">
            <w:pPr>
              <w:jc w:val="center"/>
              <w:rPr>
                <w:rFonts w:ascii="Times New Roman" w:hAnsi="Times New Roman" w:cs="Times New Roman"/>
              </w:rPr>
            </w:pPr>
            <w:r>
              <w:rPr>
                <w:rFonts w:ascii="Times New Roman" w:hAnsi="Times New Roman" w:cs="Times New Roman"/>
              </w:rPr>
              <w:t>0.257</w:t>
            </w:r>
          </w:p>
        </w:tc>
      </w:tr>
      <w:tr w:rsidR="005A1B76" w14:paraId="042D0E37" w14:textId="77777777" w:rsidTr="008F5579">
        <w:tc>
          <w:tcPr>
            <w:tcW w:w="2337" w:type="dxa"/>
          </w:tcPr>
          <w:p w14:paraId="4FF71B5D" w14:textId="43E91E05" w:rsidR="005A1B76" w:rsidRDefault="005A1B76" w:rsidP="006A1FEA">
            <w:pPr>
              <w:jc w:val="center"/>
              <w:rPr>
                <w:rFonts w:ascii="Times New Roman" w:hAnsi="Times New Roman" w:cs="Times New Roman"/>
              </w:rPr>
            </w:pPr>
            <w:r>
              <w:rPr>
                <w:rFonts w:ascii="Times New Roman" w:hAnsi="Times New Roman" w:cs="Times New Roman"/>
              </w:rPr>
              <w:t>Female</w:t>
            </w:r>
          </w:p>
        </w:tc>
        <w:tc>
          <w:tcPr>
            <w:tcW w:w="2337" w:type="dxa"/>
          </w:tcPr>
          <w:p w14:paraId="55E1957A" w14:textId="21645C01" w:rsidR="005A1B76" w:rsidRDefault="00F14D92" w:rsidP="006A1FEA">
            <w:pPr>
              <w:jc w:val="center"/>
              <w:rPr>
                <w:rFonts w:ascii="Times New Roman" w:hAnsi="Times New Roman" w:cs="Times New Roman"/>
              </w:rPr>
            </w:pPr>
            <w:r>
              <w:rPr>
                <w:rFonts w:ascii="Times New Roman" w:hAnsi="Times New Roman" w:cs="Times New Roman"/>
              </w:rPr>
              <w:t>B4</w:t>
            </w:r>
          </w:p>
        </w:tc>
        <w:tc>
          <w:tcPr>
            <w:tcW w:w="2338" w:type="dxa"/>
          </w:tcPr>
          <w:p w14:paraId="4A30493A" w14:textId="4E63C823" w:rsidR="005A1B76" w:rsidRDefault="00F14D92" w:rsidP="006A1FEA">
            <w:pPr>
              <w:jc w:val="center"/>
              <w:rPr>
                <w:rFonts w:ascii="Times New Roman" w:hAnsi="Times New Roman" w:cs="Times New Roman"/>
              </w:rPr>
            </w:pPr>
            <w:r>
              <w:rPr>
                <w:rFonts w:ascii="Times New Roman" w:hAnsi="Times New Roman" w:cs="Times New Roman"/>
              </w:rPr>
              <w:t>88</w:t>
            </w:r>
          </w:p>
        </w:tc>
        <w:tc>
          <w:tcPr>
            <w:tcW w:w="2338" w:type="dxa"/>
          </w:tcPr>
          <w:p w14:paraId="39762317" w14:textId="1A217842" w:rsidR="005A1B76" w:rsidRDefault="00F14D92" w:rsidP="006A1FEA">
            <w:pPr>
              <w:jc w:val="center"/>
              <w:rPr>
                <w:rFonts w:ascii="Times New Roman" w:hAnsi="Times New Roman" w:cs="Times New Roman"/>
              </w:rPr>
            </w:pPr>
            <w:r>
              <w:rPr>
                <w:rFonts w:ascii="Times New Roman" w:hAnsi="Times New Roman" w:cs="Times New Roman"/>
              </w:rPr>
              <w:t>0.246</w:t>
            </w:r>
          </w:p>
        </w:tc>
      </w:tr>
      <w:tr w:rsidR="005A1B76" w14:paraId="4F64918E" w14:textId="77777777" w:rsidTr="008F5579">
        <w:tc>
          <w:tcPr>
            <w:tcW w:w="2337" w:type="dxa"/>
          </w:tcPr>
          <w:p w14:paraId="54C8D9C2" w14:textId="4A1FE679" w:rsidR="005A1B76" w:rsidRDefault="005A1B76" w:rsidP="006A1FEA">
            <w:pPr>
              <w:jc w:val="center"/>
              <w:rPr>
                <w:rFonts w:ascii="Times New Roman" w:hAnsi="Times New Roman" w:cs="Times New Roman"/>
              </w:rPr>
            </w:pPr>
            <w:r>
              <w:rPr>
                <w:rFonts w:ascii="Times New Roman" w:hAnsi="Times New Roman" w:cs="Times New Roman"/>
              </w:rPr>
              <w:t>Female</w:t>
            </w:r>
          </w:p>
        </w:tc>
        <w:tc>
          <w:tcPr>
            <w:tcW w:w="2337" w:type="dxa"/>
          </w:tcPr>
          <w:p w14:paraId="3856C404" w14:textId="0EF282F0" w:rsidR="005A1B76" w:rsidRDefault="00F14D92" w:rsidP="006A1FEA">
            <w:pPr>
              <w:jc w:val="center"/>
              <w:rPr>
                <w:rFonts w:ascii="Times New Roman" w:hAnsi="Times New Roman" w:cs="Times New Roman"/>
              </w:rPr>
            </w:pPr>
            <w:r>
              <w:rPr>
                <w:rFonts w:ascii="Times New Roman" w:hAnsi="Times New Roman" w:cs="Times New Roman"/>
              </w:rPr>
              <w:t>B1</w:t>
            </w:r>
          </w:p>
        </w:tc>
        <w:tc>
          <w:tcPr>
            <w:tcW w:w="2338" w:type="dxa"/>
          </w:tcPr>
          <w:p w14:paraId="73AA8D70" w14:textId="78192EF2" w:rsidR="005A1B76" w:rsidRDefault="00F14D92" w:rsidP="006A1FEA">
            <w:pPr>
              <w:jc w:val="center"/>
              <w:rPr>
                <w:rFonts w:ascii="Times New Roman" w:hAnsi="Times New Roman" w:cs="Times New Roman"/>
              </w:rPr>
            </w:pPr>
            <w:r>
              <w:rPr>
                <w:rFonts w:ascii="Times New Roman" w:hAnsi="Times New Roman" w:cs="Times New Roman"/>
              </w:rPr>
              <w:t>45</w:t>
            </w:r>
          </w:p>
        </w:tc>
        <w:tc>
          <w:tcPr>
            <w:tcW w:w="2338" w:type="dxa"/>
          </w:tcPr>
          <w:p w14:paraId="71010688" w14:textId="506B320B" w:rsidR="005A1B76" w:rsidRDefault="00F14D92" w:rsidP="006A1FEA">
            <w:pPr>
              <w:jc w:val="center"/>
              <w:rPr>
                <w:rFonts w:ascii="Times New Roman" w:hAnsi="Times New Roman" w:cs="Times New Roman"/>
              </w:rPr>
            </w:pPr>
            <w:r>
              <w:rPr>
                <w:rFonts w:ascii="Times New Roman" w:hAnsi="Times New Roman" w:cs="Times New Roman"/>
              </w:rPr>
              <w:t>0.126</w:t>
            </w:r>
          </w:p>
        </w:tc>
      </w:tr>
      <w:tr w:rsidR="005A1B76" w14:paraId="0E021678" w14:textId="77777777" w:rsidTr="008F5579">
        <w:tc>
          <w:tcPr>
            <w:tcW w:w="2337" w:type="dxa"/>
          </w:tcPr>
          <w:p w14:paraId="5F6A3CE8" w14:textId="42B76CF4" w:rsidR="005A1B76" w:rsidRDefault="005A1B76" w:rsidP="006A1FEA">
            <w:pPr>
              <w:jc w:val="center"/>
              <w:rPr>
                <w:rFonts w:ascii="Times New Roman" w:hAnsi="Times New Roman" w:cs="Times New Roman"/>
              </w:rPr>
            </w:pPr>
            <w:r>
              <w:rPr>
                <w:rFonts w:ascii="Times New Roman" w:hAnsi="Times New Roman" w:cs="Times New Roman"/>
              </w:rPr>
              <w:t>Male</w:t>
            </w:r>
          </w:p>
        </w:tc>
        <w:tc>
          <w:tcPr>
            <w:tcW w:w="2337" w:type="dxa"/>
          </w:tcPr>
          <w:p w14:paraId="09AF7BF5" w14:textId="6B572D8A" w:rsidR="005A1B76" w:rsidRDefault="0024545E" w:rsidP="006A1FEA">
            <w:pPr>
              <w:jc w:val="center"/>
              <w:rPr>
                <w:rFonts w:ascii="Times New Roman" w:hAnsi="Times New Roman" w:cs="Times New Roman"/>
              </w:rPr>
            </w:pPr>
            <w:r>
              <w:rPr>
                <w:rFonts w:ascii="Times New Roman" w:hAnsi="Times New Roman" w:cs="Times New Roman"/>
              </w:rPr>
              <w:t>B3</w:t>
            </w:r>
          </w:p>
        </w:tc>
        <w:tc>
          <w:tcPr>
            <w:tcW w:w="2338" w:type="dxa"/>
          </w:tcPr>
          <w:p w14:paraId="2C331A28" w14:textId="74774DDB" w:rsidR="005A1B76" w:rsidRDefault="0024545E" w:rsidP="006A1FEA">
            <w:pPr>
              <w:jc w:val="center"/>
              <w:rPr>
                <w:rFonts w:ascii="Times New Roman" w:hAnsi="Times New Roman" w:cs="Times New Roman"/>
              </w:rPr>
            </w:pPr>
            <w:r>
              <w:rPr>
                <w:rFonts w:ascii="Times New Roman" w:hAnsi="Times New Roman" w:cs="Times New Roman"/>
              </w:rPr>
              <w:t>124</w:t>
            </w:r>
          </w:p>
        </w:tc>
        <w:tc>
          <w:tcPr>
            <w:tcW w:w="2338" w:type="dxa"/>
          </w:tcPr>
          <w:p w14:paraId="3F7F3431" w14:textId="4C1A030C" w:rsidR="005A1B76" w:rsidRDefault="0024545E" w:rsidP="006A1FEA">
            <w:pPr>
              <w:jc w:val="center"/>
              <w:rPr>
                <w:rFonts w:ascii="Times New Roman" w:hAnsi="Times New Roman" w:cs="Times New Roman"/>
              </w:rPr>
            </w:pPr>
            <w:r>
              <w:rPr>
                <w:rFonts w:ascii="Times New Roman" w:hAnsi="Times New Roman" w:cs="Times New Roman"/>
              </w:rPr>
              <w:t>0.338</w:t>
            </w:r>
          </w:p>
        </w:tc>
      </w:tr>
      <w:tr w:rsidR="005A1B76" w14:paraId="103139E4" w14:textId="77777777" w:rsidTr="008F5579">
        <w:tc>
          <w:tcPr>
            <w:tcW w:w="2337" w:type="dxa"/>
          </w:tcPr>
          <w:p w14:paraId="21E4EA57" w14:textId="75C10F22" w:rsidR="005A1B76" w:rsidRDefault="005A1B76" w:rsidP="006A1FEA">
            <w:pPr>
              <w:jc w:val="center"/>
              <w:rPr>
                <w:rFonts w:ascii="Times New Roman" w:hAnsi="Times New Roman" w:cs="Times New Roman"/>
              </w:rPr>
            </w:pPr>
            <w:r>
              <w:rPr>
                <w:rFonts w:ascii="Times New Roman" w:hAnsi="Times New Roman" w:cs="Times New Roman"/>
              </w:rPr>
              <w:t>Male</w:t>
            </w:r>
          </w:p>
        </w:tc>
        <w:tc>
          <w:tcPr>
            <w:tcW w:w="2337" w:type="dxa"/>
          </w:tcPr>
          <w:p w14:paraId="65FED4CF" w14:textId="4E719668" w:rsidR="005A1B76" w:rsidRDefault="0024545E" w:rsidP="006A1FEA">
            <w:pPr>
              <w:jc w:val="center"/>
              <w:rPr>
                <w:rFonts w:ascii="Times New Roman" w:hAnsi="Times New Roman" w:cs="Times New Roman"/>
              </w:rPr>
            </w:pPr>
            <w:r>
              <w:rPr>
                <w:rFonts w:ascii="Times New Roman" w:hAnsi="Times New Roman" w:cs="Times New Roman"/>
              </w:rPr>
              <w:t>B2</w:t>
            </w:r>
          </w:p>
        </w:tc>
        <w:tc>
          <w:tcPr>
            <w:tcW w:w="2338" w:type="dxa"/>
          </w:tcPr>
          <w:p w14:paraId="7C36F4CB" w14:textId="080E1363" w:rsidR="005A1B76" w:rsidRDefault="0024545E" w:rsidP="006A1FEA">
            <w:pPr>
              <w:jc w:val="center"/>
              <w:rPr>
                <w:rFonts w:ascii="Times New Roman" w:hAnsi="Times New Roman" w:cs="Times New Roman"/>
              </w:rPr>
            </w:pPr>
            <w:r>
              <w:rPr>
                <w:rFonts w:ascii="Times New Roman" w:hAnsi="Times New Roman" w:cs="Times New Roman"/>
              </w:rPr>
              <w:t>98</w:t>
            </w:r>
          </w:p>
        </w:tc>
        <w:tc>
          <w:tcPr>
            <w:tcW w:w="2338" w:type="dxa"/>
          </w:tcPr>
          <w:p w14:paraId="635A09A7" w14:textId="3762B39F" w:rsidR="005A1B76" w:rsidRDefault="0024545E" w:rsidP="006A1FEA">
            <w:pPr>
              <w:jc w:val="center"/>
              <w:rPr>
                <w:rFonts w:ascii="Times New Roman" w:hAnsi="Times New Roman" w:cs="Times New Roman"/>
              </w:rPr>
            </w:pPr>
            <w:r>
              <w:rPr>
                <w:rFonts w:ascii="Times New Roman" w:hAnsi="Times New Roman" w:cs="Times New Roman"/>
              </w:rPr>
              <w:t>0.267</w:t>
            </w:r>
          </w:p>
        </w:tc>
      </w:tr>
      <w:tr w:rsidR="005A1B76" w14:paraId="3184FF61" w14:textId="77777777" w:rsidTr="008F5579">
        <w:tc>
          <w:tcPr>
            <w:tcW w:w="2337" w:type="dxa"/>
          </w:tcPr>
          <w:p w14:paraId="02AF9B4B" w14:textId="6EA2FE3B" w:rsidR="005A1B76" w:rsidRDefault="005A1B76" w:rsidP="006A1FEA">
            <w:pPr>
              <w:jc w:val="center"/>
              <w:rPr>
                <w:rFonts w:ascii="Times New Roman" w:hAnsi="Times New Roman" w:cs="Times New Roman"/>
              </w:rPr>
            </w:pPr>
            <w:r>
              <w:rPr>
                <w:rFonts w:ascii="Times New Roman" w:hAnsi="Times New Roman" w:cs="Times New Roman"/>
              </w:rPr>
              <w:t>Male</w:t>
            </w:r>
          </w:p>
        </w:tc>
        <w:tc>
          <w:tcPr>
            <w:tcW w:w="2337" w:type="dxa"/>
          </w:tcPr>
          <w:p w14:paraId="25E54186" w14:textId="5722C6EC" w:rsidR="005A1B76" w:rsidRDefault="008373F9" w:rsidP="006A1FEA">
            <w:pPr>
              <w:jc w:val="center"/>
              <w:rPr>
                <w:rFonts w:ascii="Times New Roman" w:hAnsi="Times New Roman" w:cs="Times New Roman"/>
              </w:rPr>
            </w:pPr>
            <w:r>
              <w:rPr>
                <w:rFonts w:ascii="Times New Roman" w:hAnsi="Times New Roman" w:cs="Times New Roman"/>
              </w:rPr>
              <w:t>B4</w:t>
            </w:r>
          </w:p>
        </w:tc>
        <w:tc>
          <w:tcPr>
            <w:tcW w:w="2338" w:type="dxa"/>
          </w:tcPr>
          <w:p w14:paraId="670F6AC6" w14:textId="782EDD53" w:rsidR="005A1B76" w:rsidRDefault="008373F9" w:rsidP="006A1FEA">
            <w:pPr>
              <w:jc w:val="center"/>
              <w:rPr>
                <w:rFonts w:ascii="Times New Roman" w:hAnsi="Times New Roman" w:cs="Times New Roman"/>
              </w:rPr>
            </w:pPr>
            <w:r>
              <w:rPr>
                <w:rFonts w:ascii="Times New Roman" w:hAnsi="Times New Roman" w:cs="Times New Roman"/>
              </w:rPr>
              <w:t>89</w:t>
            </w:r>
          </w:p>
        </w:tc>
        <w:tc>
          <w:tcPr>
            <w:tcW w:w="2338" w:type="dxa"/>
          </w:tcPr>
          <w:p w14:paraId="55802E81" w14:textId="425B2952" w:rsidR="005A1B76" w:rsidRDefault="008373F9" w:rsidP="006A1FEA">
            <w:pPr>
              <w:jc w:val="center"/>
              <w:rPr>
                <w:rFonts w:ascii="Times New Roman" w:hAnsi="Times New Roman" w:cs="Times New Roman"/>
              </w:rPr>
            </w:pPr>
            <w:r>
              <w:rPr>
                <w:rFonts w:ascii="Times New Roman" w:hAnsi="Times New Roman" w:cs="Times New Roman"/>
              </w:rPr>
              <w:t>0.243</w:t>
            </w:r>
          </w:p>
        </w:tc>
      </w:tr>
      <w:tr w:rsidR="005A1B76" w14:paraId="751F2F3E" w14:textId="77777777" w:rsidTr="008F5579">
        <w:tc>
          <w:tcPr>
            <w:tcW w:w="2337" w:type="dxa"/>
          </w:tcPr>
          <w:p w14:paraId="35EC1C25" w14:textId="3105548A" w:rsidR="005A1B76" w:rsidRDefault="005A1B76" w:rsidP="006A1FEA">
            <w:pPr>
              <w:jc w:val="center"/>
              <w:rPr>
                <w:rFonts w:ascii="Times New Roman" w:hAnsi="Times New Roman" w:cs="Times New Roman"/>
              </w:rPr>
            </w:pPr>
            <w:r>
              <w:rPr>
                <w:rFonts w:ascii="Times New Roman" w:hAnsi="Times New Roman" w:cs="Times New Roman"/>
              </w:rPr>
              <w:t>Male</w:t>
            </w:r>
          </w:p>
        </w:tc>
        <w:tc>
          <w:tcPr>
            <w:tcW w:w="2337" w:type="dxa"/>
          </w:tcPr>
          <w:p w14:paraId="3E00921B" w14:textId="2D259097" w:rsidR="005A1B76" w:rsidRDefault="008373F9" w:rsidP="006A1FEA">
            <w:pPr>
              <w:jc w:val="center"/>
              <w:rPr>
                <w:rFonts w:ascii="Times New Roman" w:hAnsi="Times New Roman" w:cs="Times New Roman"/>
              </w:rPr>
            </w:pPr>
            <w:r>
              <w:rPr>
                <w:rFonts w:ascii="Times New Roman" w:hAnsi="Times New Roman" w:cs="Times New Roman"/>
              </w:rPr>
              <w:t>B1</w:t>
            </w:r>
          </w:p>
        </w:tc>
        <w:tc>
          <w:tcPr>
            <w:tcW w:w="2338" w:type="dxa"/>
          </w:tcPr>
          <w:p w14:paraId="36F1F5CB" w14:textId="592E5DC0" w:rsidR="005A1B76" w:rsidRDefault="008373F9" w:rsidP="006A1FEA">
            <w:pPr>
              <w:jc w:val="center"/>
              <w:rPr>
                <w:rFonts w:ascii="Times New Roman" w:hAnsi="Times New Roman" w:cs="Times New Roman"/>
              </w:rPr>
            </w:pPr>
            <w:r>
              <w:rPr>
                <w:rFonts w:ascii="Times New Roman" w:hAnsi="Times New Roman" w:cs="Times New Roman"/>
              </w:rPr>
              <w:t>56</w:t>
            </w:r>
          </w:p>
        </w:tc>
        <w:tc>
          <w:tcPr>
            <w:tcW w:w="2338" w:type="dxa"/>
          </w:tcPr>
          <w:p w14:paraId="7B6F3A5E" w14:textId="259876B8" w:rsidR="005A1B76" w:rsidRDefault="008373F9" w:rsidP="006A1FEA">
            <w:pPr>
              <w:jc w:val="center"/>
              <w:rPr>
                <w:rFonts w:ascii="Times New Roman" w:hAnsi="Times New Roman" w:cs="Times New Roman"/>
              </w:rPr>
            </w:pPr>
            <w:r>
              <w:rPr>
                <w:rFonts w:ascii="Times New Roman" w:hAnsi="Times New Roman" w:cs="Times New Roman"/>
              </w:rPr>
              <w:t>0.153</w:t>
            </w:r>
          </w:p>
        </w:tc>
      </w:tr>
    </w:tbl>
    <w:p w14:paraId="68D4504E" w14:textId="3C391F9E" w:rsidR="00CE5021" w:rsidRDefault="00DB2209" w:rsidP="00CF2701">
      <w:pPr>
        <w:rPr>
          <w:rFonts w:ascii="Times New Roman" w:hAnsi="Times New Roman" w:cs="Times New Roman"/>
        </w:rPr>
      </w:pPr>
      <w:r>
        <w:rPr>
          <w:rFonts w:ascii="Times New Roman" w:hAnsi="Times New Roman" w:cs="Times New Roman"/>
        </w:rPr>
        <w:t xml:space="preserve">  </w:t>
      </w:r>
    </w:p>
    <w:p w14:paraId="53619300" w14:textId="50B95565" w:rsidR="00CA7FE3" w:rsidRDefault="00CA7FE3" w:rsidP="00CF2701">
      <w:pPr>
        <w:rPr>
          <w:rFonts w:ascii="Times New Roman" w:hAnsi="Times New Roman" w:cs="Times New Roman"/>
        </w:rPr>
      </w:pPr>
      <w:r>
        <w:rPr>
          <w:rFonts w:ascii="Times New Roman" w:hAnsi="Times New Roman" w:cs="Times New Roman"/>
          <w:b/>
          <w:bCs/>
        </w:rPr>
        <w:t xml:space="preserve">Table 2. </w:t>
      </w:r>
      <w:r>
        <w:rPr>
          <w:rFonts w:ascii="Times New Roman" w:hAnsi="Times New Roman" w:cs="Times New Roman"/>
        </w:rPr>
        <w:t>Summary statistics</w:t>
      </w:r>
      <w:r w:rsidR="00263E8D">
        <w:rPr>
          <w:rFonts w:ascii="Times New Roman" w:hAnsi="Times New Roman" w:cs="Times New Roman"/>
        </w:rPr>
        <w:t xml:space="preserve"> of Age, </w:t>
      </w:r>
      <w:proofErr w:type="gramStart"/>
      <w:r w:rsidR="00263E8D">
        <w:rPr>
          <w:rFonts w:ascii="Times New Roman" w:hAnsi="Times New Roman" w:cs="Times New Roman"/>
        </w:rPr>
        <w:t>Height</w:t>
      </w:r>
      <w:proofErr w:type="gramEnd"/>
      <w:r w:rsidR="00263E8D">
        <w:rPr>
          <w:rFonts w:ascii="Times New Roman" w:hAnsi="Times New Roman" w:cs="Times New Roman"/>
        </w:rPr>
        <w:t xml:space="preserve"> and Lung Capacity of patients.</w:t>
      </w:r>
    </w:p>
    <w:tbl>
      <w:tblPr>
        <w:tblStyle w:val="TableGrid"/>
        <w:tblW w:w="10064" w:type="dxa"/>
        <w:tblLook w:val="04A0" w:firstRow="1" w:lastRow="0" w:firstColumn="1" w:lastColumn="0" w:noHBand="0" w:noVBand="1"/>
      </w:tblPr>
      <w:tblGrid>
        <w:gridCol w:w="1655"/>
        <w:gridCol w:w="1649"/>
        <w:gridCol w:w="1652"/>
        <w:gridCol w:w="1660"/>
        <w:gridCol w:w="1654"/>
        <w:gridCol w:w="1794"/>
      </w:tblGrid>
      <w:tr w:rsidR="00DA26BF" w14:paraId="58BA89B8" w14:textId="77777777" w:rsidTr="00DA26BF">
        <w:trPr>
          <w:trHeight w:val="343"/>
        </w:trPr>
        <w:tc>
          <w:tcPr>
            <w:tcW w:w="1655" w:type="dxa"/>
            <w:shd w:val="clear" w:color="auto" w:fill="7F7F7F" w:themeFill="text1" w:themeFillTint="80"/>
          </w:tcPr>
          <w:p w14:paraId="6748B71C" w14:textId="77777777" w:rsidR="00DA26BF" w:rsidRPr="0029020C" w:rsidRDefault="00DA26BF" w:rsidP="006A1FEA">
            <w:pPr>
              <w:jc w:val="center"/>
              <w:rPr>
                <w:rFonts w:ascii="Times New Roman" w:hAnsi="Times New Roman" w:cs="Times New Roman"/>
                <w:b/>
                <w:bCs/>
              </w:rPr>
            </w:pPr>
          </w:p>
        </w:tc>
        <w:tc>
          <w:tcPr>
            <w:tcW w:w="1649" w:type="dxa"/>
            <w:shd w:val="clear" w:color="auto" w:fill="7F7F7F" w:themeFill="text1" w:themeFillTint="80"/>
          </w:tcPr>
          <w:p w14:paraId="6BA5910D" w14:textId="2FFBCEAC" w:rsidR="00DA26BF" w:rsidRPr="0029020C" w:rsidRDefault="00DA26BF" w:rsidP="006A1FEA">
            <w:pPr>
              <w:jc w:val="center"/>
              <w:rPr>
                <w:rFonts w:ascii="Times New Roman" w:hAnsi="Times New Roman" w:cs="Times New Roman"/>
                <w:b/>
                <w:bCs/>
              </w:rPr>
            </w:pPr>
            <w:r w:rsidRPr="0029020C">
              <w:rPr>
                <w:rFonts w:ascii="Times New Roman" w:hAnsi="Times New Roman" w:cs="Times New Roman"/>
                <w:b/>
                <w:bCs/>
              </w:rPr>
              <w:t>Min</w:t>
            </w:r>
          </w:p>
        </w:tc>
        <w:tc>
          <w:tcPr>
            <w:tcW w:w="1652" w:type="dxa"/>
            <w:shd w:val="clear" w:color="auto" w:fill="7F7F7F" w:themeFill="text1" w:themeFillTint="80"/>
          </w:tcPr>
          <w:p w14:paraId="49BA7E6F" w14:textId="20E8C0F4" w:rsidR="00DA26BF" w:rsidRPr="0029020C" w:rsidRDefault="00DA26BF" w:rsidP="006A1FEA">
            <w:pPr>
              <w:jc w:val="center"/>
              <w:rPr>
                <w:rFonts w:ascii="Times New Roman" w:hAnsi="Times New Roman" w:cs="Times New Roman"/>
                <w:b/>
                <w:bCs/>
              </w:rPr>
            </w:pPr>
            <w:r>
              <w:rPr>
                <w:rFonts w:ascii="Times New Roman" w:hAnsi="Times New Roman" w:cs="Times New Roman"/>
                <w:b/>
                <w:bCs/>
              </w:rPr>
              <w:t>Max</w:t>
            </w:r>
          </w:p>
        </w:tc>
        <w:tc>
          <w:tcPr>
            <w:tcW w:w="1660" w:type="dxa"/>
            <w:shd w:val="clear" w:color="auto" w:fill="7F7F7F" w:themeFill="text1" w:themeFillTint="80"/>
          </w:tcPr>
          <w:p w14:paraId="12913295" w14:textId="7046926A" w:rsidR="00DA26BF" w:rsidRPr="0029020C" w:rsidRDefault="00DA26BF" w:rsidP="006A1FEA">
            <w:pPr>
              <w:jc w:val="center"/>
              <w:rPr>
                <w:rFonts w:ascii="Times New Roman" w:hAnsi="Times New Roman" w:cs="Times New Roman"/>
                <w:b/>
                <w:bCs/>
              </w:rPr>
            </w:pPr>
            <w:r>
              <w:rPr>
                <w:rFonts w:ascii="Times New Roman" w:hAnsi="Times New Roman" w:cs="Times New Roman"/>
                <w:b/>
                <w:bCs/>
              </w:rPr>
              <w:t>Median</w:t>
            </w:r>
          </w:p>
        </w:tc>
        <w:tc>
          <w:tcPr>
            <w:tcW w:w="1654" w:type="dxa"/>
            <w:shd w:val="clear" w:color="auto" w:fill="7F7F7F" w:themeFill="text1" w:themeFillTint="80"/>
          </w:tcPr>
          <w:p w14:paraId="674E31D4" w14:textId="49C7E18B" w:rsidR="00DA26BF" w:rsidRPr="0029020C" w:rsidRDefault="00DA26BF" w:rsidP="006A1FEA">
            <w:pPr>
              <w:jc w:val="center"/>
              <w:rPr>
                <w:rFonts w:ascii="Times New Roman" w:hAnsi="Times New Roman" w:cs="Times New Roman"/>
                <w:b/>
                <w:bCs/>
              </w:rPr>
            </w:pPr>
            <w:r>
              <w:rPr>
                <w:rFonts w:ascii="Times New Roman" w:hAnsi="Times New Roman" w:cs="Times New Roman"/>
                <w:b/>
                <w:bCs/>
              </w:rPr>
              <w:t>Mean</w:t>
            </w:r>
          </w:p>
        </w:tc>
        <w:tc>
          <w:tcPr>
            <w:tcW w:w="1794" w:type="dxa"/>
            <w:shd w:val="clear" w:color="auto" w:fill="7F7F7F" w:themeFill="text1" w:themeFillTint="80"/>
          </w:tcPr>
          <w:p w14:paraId="3DDA7898" w14:textId="387AA7F7" w:rsidR="00DA26BF" w:rsidRPr="0029020C" w:rsidRDefault="00DA26BF" w:rsidP="006A1FEA">
            <w:pPr>
              <w:jc w:val="center"/>
              <w:rPr>
                <w:rFonts w:ascii="Times New Roman" w:hAnsi="Times New Roman" w:cs="Times New Roman"/>
                <w:b/>
                <w:bCs/>
              </w:rPr>
            </w:pPr>
            <w:r>
              <w:rPr>
                <w:rFonts w:ascii="Times New Roman" w:hAnsi="Times New Roman" w:cs="Times New Roman"/>
                <w:b/>
                <w:bCs/>
              </w:rPr>
              <w:t>Standard Deviation</w:t>
            </w:r>
          </w:p>
        </w:tc>
      </w:tr>
      <w:tr w:rsidR="00DA26BF" w14:paraId="14421968" w14:textId="77777777" w:rsidTr="00DA26BF">
        <w:trPr>
          <w:trHeight w:val="351"/>
        </w:trPr>
        <w:tc>
          <w:tcPr>
            <w:tcW w:w="1655" w:type="dxa"/>
          </w:tcPr>
          <w:p w14:paraId="07424CFF" w14:textId="70689B02" w:rsidR="00DA26BF" w:rsidRDefault="00DA26BF" w:rsidP="006A1FEA">
            <w:pPr>
              <w:jc w:val="center"/>
              <w:rPr>
                <w:rFonts w:ascii="Times New Roman" w:hAnsi="Times New Roman" w:cs="Times New Roman"/>
              </w:rPr>
            </w:pPr>
            <w:r>
              <w:rPr>
                <w:rFonts w:ascii="Times New Roman" w:hAnsi="Times New Roman" w:cs="Times New Roman"/>
              </w:rPr>
              <w:t>Age (Years)</w:t>
            </w:r>
          </w:p>
        </w:tc>
        <w:tc>
          <w:tcPr>
            <w:tcW w:w="1649" w:type="dxa"/>
          </w:tcPr>
          <w:p w14:paraId="15909912" w14:textId="6C8BA068" w:rsidR="00DA26BF" w:rsidRDefault="00DA26BF" w:rsidP="006A1FEA">
            <w:pPr>
              <w:jc w:val="center"/>
              <w:rPr>
                <w:rFonts w:ascii="Times New Roman" w:hAnsi="Times New Roman" w:cs="Times New Roman"/>
              </w:rPr>
            </w:pPr>
            <w:r>
              <w:rPr>
                <w:rFonts w:ascii="Times New Roman" w:hAnsi="Times New Roman" w:cs="Times New Roman"/>
              </w:rPr>
              <w:t>3.00</w:t>
            </w:r>
          </w:p>
        </w:tc>
        <w:tc>
          <w:tcPr>
            <w:tcW w:w="1652" w:type="dxa"/>
          </w:tcPr>
          <w:p w14:paraId="674D177C" w14:textId="51920159" w:rsidR="00DA26BF" w:rsidRDefault="00DA26BF" w:rsidP="006A1FEA">
            <w:pPr>
              <w:jc w:val="center"/>
              <w:rPr>
                <w:rFonts w:ascii="Times New Roman" w:hAnsi="Times New Roman" w:cs="Times New Roman"/>
              </w:rPr>
            </w:pPr>
            <w:r>
              <w:rPr>
                <w:rFonts w:ascii="Times New Roman" w:hAnsi="Times New Roman" w:cs="Times New Roman"/>
              </w:rPr>
              <w:t>19.00</w:t>
            </w:r>
          </w:p>
        </w:tc>
        <w:tc>
          <w:tcPr>
            <w:tcW w:w="1660" w:type="dxa"/>
          </w:tcPr>
          <w:p w14:paraId="138AE8FC" w14:textId="59A0CCDA" w:rsidR="00DA26BF" w:rsidRDefault="00DA26BF" w:rsidP="006A1FEA">
            <w:pPr>
              <w:jc w:val="center"/>
              <w:rPr>
                <w:rFonts w:ascii="Times New Roman" w:hAnsi="Times New Roman" w:cs="Times New Roman"/>
              </w:rPr>
            </w:pPr>
            <w:r>
              <w:rPr>
                <w:rFonts w:ascii="Times New Roman" w:hAnsi="Times New Roman" w:cs="Times New Roman"/>
              </w:rPr>
              <w:t>13.00</w:t>
            </w:r>
          </w:p>
        </w:tc>
        <w:tc>
          <w:tcPr>
            <w:tcW w:w="1654" w:type="dxa"/>
          </w:tcPr>
          <w:p w14:paraId="5318C577" w14:textId="4448CCFD" w:rsidR="00DA26BF" w:rsidRDefault="00DA26BF" w:rsidP="006A1FEA">
            <w:pPr>
              <w:jc w:val="center"/>
              <w:rPr>
                <w:rFonts w:ascii="Times New Roman" w:hAnsi="Times New Roman" w:cs="Times New Roman"/>
              </w:rPr>
            </w:pPr>
            <w:r>
              <w:rPr>
                <w:rFonts w:ascii="Times New Roman" w:hAnsi="Times New Roman" w:cs="Times New Roman"/>
              </w:rPr>
              <w:t>12.33</w:t>
            </w:r>
          </w:p>
        </w:tc>
        <w:tc>
          <w:tcPr>
            <w:tcW w:w="1794" w:type="dxa"/>
          </w:tcPr>
          <w:p w14:paraId="785C4FBA" w14:textId="4504F846" w:rsidR="00DA26BF" w:rsidRDefault="00DA26BF" w:rsidP="006A1FEA">
            <w:pPr>
              <w:jc w:val="center"/>
              <w:rPr>
                <w:rFonts w:ascii="Times New Roman" w:hAnsi="Times New Roman" w:cs="Times New Roman"/>
              </w:rPr>
            </w:pPr>
            <w:r>
              <w:rPr>
                <w:rFonts w:ascii="Times New Roman" w:hAnsi="Times New Roman" w:cs="Times New Roman"/>
              </w:rPr>
              <w:t>4.00</w:t>
            </w:r>
          </w:p>
        </w:tc>
      </w:tr>
      <w:tr w:rsidR="00DA26BF" w14:paraId="50C54514" w14:textId="77777777" w:rsidTr="00DA26BF">
        <w:trPr>
          <w:trHeight w:val="351"/>
        </w:trPr>
        <w:tc>
          <w:tcPr>
            <w:tcW w:w="1655" w:type="dxa"/>
          </w:tcPr>
          <w:p w14:paraId="1531CB7B" w14:textId="111EC4B3" w:rsidR="00DA26BF" w:rsidRDefault="00DA26BF" w:rsidP="006A1FEA">
            <w:pPr>
              <w:jc w:val="center"/>
              <w:rPr>
                <w:rFonts w:ascii="Times New Roman" w:hAnsi="Times New Roman" w:cs="Times New Roman"/>
              </w:rPr>
            </w:pPr>
            <w:r>
              <w:rPr>
                <w:rFonts w:ascii="Times New Roman" w:hAnsi="Times New Roman" w:cs="Times New Roman"/>
              </w:rPr>
              <w:t>Height (</w:t>
            </w:r>
            <w:r w:rsidR="006543B7">
              <w:rPr>
                <w:rFonts w:ascii="Times New Roman" w:hAnsi="Times New Roman" w:cs="Times New Roman"/>
              </w:rPr>
              <w:t>in)</w:t>
            </w:r>
          </w:p>
        </w:tc>
        <w:tc>
          <w:tcPr>
            <w:tcW w:w="1649" w:type="dxa"/>
          </w:tcPr>
          <w:p w14:paraId="3257E6B5" w14:textId="515A0B34" w:rsidR="00DA26BF" w:rsidRDefault="00DA6F62" w:rsidP="006A1FEA">
            <w:pPr>
              <w:jc w:val="center"/>
              <w:rPr>
                <w:rFonts w:ascii="Times New Roman" w:hAnsi="Times New Roman" w:cs="Times New Roman"/>
              </w:rPr>
            </w:pPr>
            <w:r>
              <w:rPr>
                <w:rFonts w:ascii="Times New Roman" w:hAnsi="Times New Roman" w:cs="Times New Roman"/>
              </w:rPr>
              <w:t>45.30</w:t>
            </w:r>
          </w:p>
        </w:tc>
        <w:tc>
          <w:tcPr>
            <w:tcW w:w="1652" w:type="dxa"/>
          </w:tcPr>
          <w:p w14:paraId="713A69FE" w14:textId="79686B63" w:rsidR="00DA26BF" w:rsidRDefault="00C3006B" w:rsidP="006A1FEA">
            <w:pPr>
              <w:jc w:val="center"/>
              <w:rPr>
                <w:rFonts w:ascii="Times New Roman" w:hAnsi="Times New Roman" w:cs="Times New Roman"/>
              </w:rPr>
            </w:pPr>
            <w:r>
              <w:rPr>
                <w:rFonts w:ascii="Times New Roman" w:hAnsi="Times New Roman" w:cs="Times New Roman"/>
              </w:rPr>
              <w:t>81.80</w:t>
            </w:r>
          </w:p>
        </w:tc>
        <w:tc>
          <w:tcPr>
            <w:tcW w:w="1660" w:type="dxa"/>
          </w:tcPr>
          <w:p w14:paraId="690136F9" w14:textId="5088496A" w:rsidR="00DA26BF" w:rsidRDefault="00C3006B" w:rsidP="006A1FEA">
            <w:pPr>
              <w:jc w:val="center"/>
              <w:rPr>
                <w:rFonts w:ascii="Times New Roman" w:hAnsi="Times New Roman" w:cs="Times New Roman"/>
              </w:rPr>
            </w:pPr>
            <w:r>
              <w:rPr>
                <w:rFonts w:ascii="Times New Roman" w:hAnsi="Times New Roman" w:cs="Times New Roman"/>
              </w:rPr>
              <w:t>65.40</w:t>
            </w:r>
          </w:p>
        </w:tc>
        <w:tc>
          <w:tcPr>
            <w:tcW w:w="1654" w:type="dxa"/>
          </w:tcPr>
          <w:p w14:paraId="6EA6D87A" w14:textId="7A485C2C" w:rsidR="00DA26BF" w:rsidRDefault="00C3006B" w:rsidP="006A1FEA">
            <w:pPr>
              <w:jc w:val="center"/>
              <w:rPr>
                <w:rFonts w:ascii="Times New Roman" w:hAnsi="Times New Roman" w:cs="Times New Roman"/>
              </w:rPr>
            </w:pPr>
            <w:r>
              <w:rPr>
                <w:rFonts w:ascii="Times New Roman" w:hAnsi="Times New Roman" w:cs="Times New Roman"/>
              </w:rPr>
              <w:t>64.84</w:t>
            </w:r>
          </w:p>
        </w:tc>
        <w:tc>
          <w:tcPr>
            <w:tcW w:w="1794" w:type="dxa"/>
          </w:tcPr>
          <w:p w14:paraId="11CBC15A" w14:textId="7E364636" w:rsidR="00DA26BF" w:rsidRDefault="00C3006B" w:rsidP="006A1FEA">
            <w:pPr>
              <w:jc w:val="center"/>
              <w:rPr>
                <w:rFonts w:ascii="Times New Roman" w:hAnsi="Times New Roman" w:cs="Times New Roman"/>
              </w:rPr>
            </w:pPr>
            <w:r>
              <w:rPr>
                <w:rFonts w:ascii="Times New Roman" w:hAnsi="Times New Roman" w:cs="Times New Roman"/>
              </w:rPr>
              <w:t>7.20</w:t>
            </w:r>
          </w:p>
        </w:tc>
      </w:tr>
      <w:tr w:rsidR="00DA26BF" w14:paraId="51C14FD8" w14:textId="77777777" w:rsidTr="00DA26BF">
        <w:trPr>
          <w:trHeight w:val="351"/>
        </w:trPr>
        <w:tc>
          <w:tcPr>
            <w:tcW w:w="1655" w:type="dxa"/>
          </w:tcPr>
          <w:p w14:paraId="1F747F11" w14:textId="1B38DA7E" w:rsidR="00DA26BF" w:rsidRDefault="00871B78" w:rsidP="006A1FEA">
            <w:pPr>
              <w:jc w:val="center"/>
              <w:rPr>
                <w:rFonts w:ascii="Times New Roman" w:hAnsi="Times New Roman" w:cs="Times New Roman"/>
              </w:rPr>
            </w:pPr>
            <w:r>
              <w:rPr>
                <w:rFonts w:ascii="Times New Roman" w:hAnsi="Times New Roman" w:cs="Times New Roman"/>
              </w:rPr>
              <w:t>Lung Capacity</w:t>
            </w:r>
          </w:p>
        </w:tc>
        <w:tc>
          <w:tcPr>
            <w:tcW w:w="1649" w:type="dxa"/>
          </w:tcPr>
          <w:p w14:paraId="533B75AF" w14:textId="0EE745FA" w:rsidR="00DA26BF" w:rsidRDefault="00871B78" w:rsidP="006A1FEA">
            <w:pPr>
              <w:jc w:val="center"/>
              <w:rPr>
                <w:rFonts w:ascii="Times New Roman" w:hAnsi="Times New Roman" w:cs="Times New Roman"/>
              </w:rPr>
            </w:pPr>
            <w:r>
              <w:rPr>
                <w:rFonts w:ascii="Times New Roman" w:hAnsi="Times New Roman" w:cs="Times New Roman"/>
              </w:rPr>
              <w:t>0.507</w:t>
            </w:r>
          </w:p>
        </w:tc>
        <w:tc>
          <w:tcPr>
            <w:tcW w:w="1652" w:type="dxa"/>
          </w:tcPr>
          <w:p w14:paraId="2B1E917E" w14:textId="27A2F36F" w:rsidR="00DA26BF" w:rsidRDefault="00871B78" w:rsidP="006A1FEA">
            <w:pPr>
              <w:jc w:val="center"/>
              <w:rPr>
                <w:rFonts w:ascii="Times New Roman" w:hAnsi="Times New Roman" w:cs="Times New Roman"/>
              </w:rPr>
            </w:pPr>
            <w:r>
              <w:rPr>
                <w:rFonts w:ascii="Times New Roman" w:hAnsi="Times New Roman" w:cs="Times New Roman"/>
              </w:rPr>
              <w:t>14.675</w:t>
            </w:r>
          </w:p>
        </w:tc>
        <w:tc>
          <w:tcPr>
            <w:tcW w:w="1660" w:type="dxa"/>
          </w:tcPr>
          <w:p w14:paraId="4EC05D39" w14:textId="29D8E738" w:rsidR="00DA26BF" w:rsidRDefault="00871B78" w:rsidP="006A1FEA">
            <w:pPr>
              <w:jc w:val="center"/>
              <w:rPr>
                <w:rFonts w:ascii="Times New Roman" w:hAnsi="Times New Roman" w:cs="Times New Roman"/>
              </w:rPr>
            </w:pPr>
            <w:r>
              <w:rPr>
                <w:rFonts w:ascii="Times New Roman" w:hAnsi="Times New Roman" w:cs="Times New Roman"/>
              </w:rPr>
              <w:t>8.000</w:t>
            </w:r>
          </w:p>
        </w:tc>
        <w:tc>
          <w:tcPr>
            <w:tcW w:w="1654" w:type="dxa"/>
          </w:tcPr>
          <w:p w14:paraId="44C5345D" w14:textId="311EFC17" w:rsidR="00DA26BF" w:rsidRDefault="00871B78" w:rsidP="006A1FEA">
            <w:pPr>
              <w:jc w:val="center"/>
              <w:rPr>
                <w:rFonts w:ascii="Times New Roman" w:hAnsi="Times New Roman" w:cs="Times New Roman"/>
              </w:rPr>
            </w:pPr>
            <w:r>
              <w:rPr>
                <w:rFonts w:ascii="Times New Roman" w:hAnsi="Times New Roman" w:cs="Times New Roman"/>
              </w:rPr>
              <w:t>7.863</w:t>
            </w:r>
          </w:p>
        </w:tc>
        <w:tc>
          <w:tcPr>
            <w:tcW w:w="1794" w:type="dxa"/>
          </w:tcPr>
          <w:p w14:paraId="5C76B9C3" w14:textId="561FED06" w:rsidR="00DA26BF" w:rsidRDefault="00871B78" w:rsidP="006A1FEA">
            <w:pPr>
              <w:jc w:val="center"/>
              <w:rPr>
                <w:rFonts w:ascii="Times New Roman" w:hAnsi="Times New Roman" w:cs="Times New Roman"/>
              </w:rPr>
            </w:pPr>
            <w:r>
              <w:rPr>
                <w:rFonts w:ascii="Times New Roman" w:hAnsi="Times New Roman" w:cs="Times New Roman"/>
              </w:rPr>
              <w:t>2.662</w:t>
            </w:r>
          </w:p>
        </w:tc>
      </w:tr>
    </w:tbl>
    <w:p w14:paraId="0FE730A1" w14:textId="77777777" w:rsidR="00CA7FE3" w:rsidRPr="00CA7FE3" w:rsidRDefault="00CA7FE3" w:rsidP="00CF2701">
      <w:pPr>
        <w:rPr>
          <w:rFonts w:ascii="Times New Roman" w:hAnsi="Times New Roman" w:cs="Times New Roman"/>
        </w:rPr>
      </w:pPr>
    </w:p>
    <w:p w14:paraId="77BFC7BC" w14:textId="26D48D40" w:rsidR="00D4436C" w:rsidRDefault="00736157" w:rsidP="00CF2701">
      <w:pPr>
        <w:rPr>
          <w:rFonts w:ascii="Times New Roman" w:hAnsi="Times New Roman" w:cs="Times New Roman"/>
        </w:rPr>
      </w:pPr>
      <w:r>
        <w:rPr>
          <w:rFonts w:ascii="Times New Roman" w:hAnsi="Times New Roman" w:cs="Times New Roman"/>
          <w:noProof/>
        </w:rPr>
        <w:lastRenderedPageBreak/>
        <w:drawing>
          <wp:inline distT="0" distB="0" distL="0" distR="0" wp14:anchorId="2CEDDB66" wp14:editId="139DA9AD">
            <wp:extent cx="3659675" cy="35259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4933" cy="3531048"/>
                    </a:xfrm>
                    <a:prstGeom prst="rect">
                      <a:avLst/>
                    </a:prstGeom>
                    <a:noFill/>
                    <a:ln>
                      <a:noFill/>
                    </a:ln>
                  </pic:spPr>
                </pic:pic>
              </a:graphicData>
            </a:graphic>
          </wp:inline>
        </w:drawing>
      </w:r>
    </w:p>
    <w:p w14:paraId="39EE3E74" w14:textId="00C9C24D" w:rsidR="00902C6D" w:rsidRDefault="00736157" w:rsidP="00CF2701">
      <w:pPr>
        <w:rPr>
          <w:rFonts w:ascii="Times New Roman" w:hAnsi="Times New Roman" w:cs="Times New Roman"/>
        </w:rPr>
      </w:pPr>
      <w:r>
        <w:rPr>
          <w:rFonts w:ascii="Times New Roman" w:hAnsi="Times New Roman" w:cs="Times New Roman"/>
          <w:b/>
          <w:bCs/>
        </w:rPr>
        <w:t xml:space="preserve">Figure 1. </w:t>
      </w:r>
      <w:r>
        <w:rPr>
          <w:rFonts w:ascii="Times New Roman" w:hAnsi="Times New Roman" w:cs="Times New Roman"/>
        </w:rPr>
        <w:t>Histogram of Patient Age by gender</w:t>
      </w:r>
      <w:r w:rsidR="00482581">
        <w:rPr>
          <w:rFonts w:ascii="Times New Roman" w:hAnsi="Times New Roman" w:cs="Times New Roman"/>
        </w:rPr>
        <w:t>.</w:t>
      </w:r>
    </w:p>
    <w:p w14:paraId="59F726F8" w14:textId="1A6F2A1D" w:rsidR="00902C6D" w:rsidRDefault="00CF078D" w:rsidP="00CF2701">
      <w:pPr>
        <w:rPr>
          <w:rFonts w:ascii="Times New Roman" w:hAnsi="Times New Roman" w:cs="Times New Roman"/>
        </w:rPr>
      </w:pPr>
      <w:r>
        <w:rPr>
          <w:rFonts w:ascii="Times New Roman" w:hAnsi="Times New Roman" w:cs="Times New Roman"/>
          <w:noProof/>
        </w:rPr>
        <w:drawing>
          <wp:inline distT="0" distB="0" distL="0" distR="0" wp14:anchorId="4A56F1D0" wp14:editId="539376F7">
            <wp:extent cx="3659676" cy="35259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3883" cy="3539670"/>
                    </a:xfrm>
                    <a:prstGeom prst="rect">
                      <a:avLst/>
                    </a:prstGeom>
                    <a:noFill/>
                    <a:ln>
                      <a:noFill/>
                    </a:ln>
                  </pic:spPr>
                </pic:pic>
              </a:graphicData>
            </a:graphic>
          </wp:inline>
        </w:drawing>
      </w:r>
    </w:p>
    <w:p w14:paraId="48709D5F" w14:textId="61E12737" w:rsidR="00F7656C" w:rsidRDefault="00F7656C" w:rsidP="00CF2701">
      <w:pPr>
        <w:rPr>
          <w:rFonts w:ascii="Times New Roman" w:hAnsi="Times New Roman" w:cs="Times New Roman"/>
        </w:rPr>
      </w:pPr>
      <w:r>
        <w:rPr>
          <w:rFonts w:ascii="Times New Roman" w:hAnsi="Times New Roman" w:cs="Times New Roman"/>
          <w:b/>
          <w:bCs/>
        </w:rPr>
        <w:t xml:space="preserve">Figure 2. </w:t>
      </w:r>
      <w:r w:rsidR="00CF078D">
        <w:rPr>
          <w:rFonts w:ascii="Times New Roman" w:hAnsi="Times New Roman" w:cs="Times New Roman"/>
        </w:rPr>
        <w:t>Boxplot</w:t>
      </w:r>
      <w:r>
        <w:rPr>
          <w:rFonts w:ascii="Times New Roman" w:hAnsi="Times New Roman" w:cs="Times New Roman"/>
        </w:rPr>
        <w:t xml:space="preserve"> of</w:t>
      </w:r>
      <w:r w:rsidR="007F2FD6">
        <w:rPr>
          <w:rFonts w:ascii="Times New Roman" w:hAnsi="Times New Roman" w:cs="Times New Roman"/>
        </w:rPr>
        <w:t xml:space="preserve"> Height </w:t>
      </w:r>
      <w:r>
        <w:rPr>
          <w:rFonts w:ascii="Times New Roman" w:hAnsi="Times New Roman" w:cs="Times New Roman"/>
        </w:rPr>
        <w:t xml:space="preserve">by </w:t>
      </w:r>
      <w:r w:rsidR="00CF078D">
        <w:rPr>
          <w:rFonts w:ascii="Times New Roman" w:hAnsi="Times New Roman" w:cs="Times New Roman"/>
        </w:rPr>
        <w:t>G</w:t>
      </w:r>
      <w:r>
        <w:rPr>
          <w:rFonts w:ascii="Times New Roman" w:hAnsi="Times New Roman" w:cs="Times New Roman"/>
        </w:rPr>
        <w:t>ender.</w:t>
      </w:r>
    </w:p>
    <w:p w14:paraId="6D2595E6" w14:textId="0543BDCE" w:rsidR="00241B8E" w:rsidRDefault="00F01A84" w:rsidP="00CF2701">
      <w:pPr>
        <w:rPr>
          <w:rFonts w:ascii="Times New Roman" w:hAnsi="Times New Roman" w:cs="Times New Roman"/>
        </w:rPr>
      </w:pPr>
      <w:r>
        <w:rPr>
          <w:rFonts w:ascii="Times New Roman" w:hAnsi="Times New Roman" w:cs="Times New Roman"/>
          <w:noProof/>
        </w:rPr>
        <w:lastRenderedPageBreak/>
        <w:drawing>
          <wp:inline distT="0" distB="0" distL="0" distR="0" wp14:anchorId="65F27625" wp14:editId="240A1E69">
            <wp:extent cx="3435927" cy="331040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3126" cy="3326978"/>
                    </a:xfrm>
                    <a:prstGeom prst="rect">
                      <a:avLst/>
                    </a:prstGeom>
                    <a:noFill/>
                    <a:ln>
                      <a:noFill/>
                    </a:ln>
                  </pic:spPr>
                </pic:pic>
              </a:graphicData>
            </a:graphic>
          </wp:inline>
        </w:drawing>
      </w:r>
    </w:p>
    <w:p w14:paraId="1B034A35" w14:textId="27E21723" w:rsidR="00F01A84" w:rsidRPr="00F01A84" w:rsidRDefault="00F01A84" w:rsidP="00CF2701">
      <w:pPr>
        <w:rPr>
          <w:rFonts w:ascii="Times New Roman" w:hAnsi="Times New Roman" w:cs="Times New Roman"/>
        </w:rPr>
      </w:pPr>
      <w:r>
        <w:rPr>
          <w:rFonts w:ascii="Times New Roman" w:hAnsi="Times New Roman" w:cs="Times New Roman"/>
          <w:b/>
          <w:bCs/>
        </w:rPr>
        <w:t xml:space="preserve">Figure 3. </w:t>
      </w:r>
      <w:r>
        <w:rPr>
          <w:rFonts w:ascii="Times New Roman" w:hAnsi="Times New Roman" w:cs="Times New Roman"/>
        </w:rPr>
        <w:t>Scatterplot of Age by Height, grouped by gender.</w:t>
      </w:r>
    </w:p>
    <w:p w14:paraId="4701A182" w14:textId="70FECCA9" w:rsidR="0008771A" w:rsidRDefault="003C45E9" w:rsidP="00CF2701">
      <w:pPr>
        <w:rPr>
          <w:rFonts w:ascii="Times New Roman" w:hAnsi="Times New Roman" w:cs="Times New Roman"/>
        </w:rPr>
      </w:pPr>
      <w:r>
        <w:rPr>
          <w:rFonts w:ascii="Times New Roman" w:hAnsi="Times New Roman" w:cs="Times New Roman"/>
          <w:noProof/>
        </w:rPr>
        <w:drawing>
          <wp:inline distT="0" distB="0" distL="0" distR="0" wp14:anchorId="5A26A902" wp14:editId="5B6C4068">
            <wp:extent cx="3443562" cy="331776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406" cy="3335919"/>
                    </a:xfrm>
                    <a:prstGeom prst="rect">
                      <a:avLst/>
                    </a:prstGeom>
                    <a:noFill/>
                    <a:ln>
                      <a:noFill/>
                    </a:ln>
                  </pic:spPr>
                </pic:pic>
              </a:graphicData>
            </a:graphic>
          </wp:inline>
        </w:drawing>
      </w:r>
    </w:p>
    <w:p w14:paraId="2DD322E9" w14:textId="6C1563F0" w:rsidR="003C45E9" w:rsidRDefault="003C45E9" w:rsidP="00CF2701">
      <w:pPr>
        <w:rPr>
          <w:rFonts w:ascii="Times New Roman" w:hAnsi="Times New Roman" w:cs="Times New Roman"/>
        </w:rPr>
      </w:pPr>
      <w:r>
        <w:rPr>
          <w:rFonts w:ascii="Times New Roman" w:hAnsi="Times New Roman" w:cs="Times New Roman"/>
          <w:b/>
          <w:bCs/>
        </w:rPr>
        <w:t>Figure</w:t>
      </w:r>
      <w:r w:rsidR="00B21F60">
        <w:rPr>
          <w:rFonts w:ascii="Times New Roman" w:hAnsi="Times New Roman" w:cs="Times New Roman"/>
          <w:b/>
          <w:bCs/>
        </w:rPr>
        <w:t xml:space="preserve"> </w:t>
      </w:r>
      <w:r w:rsidR="006871B2">
        <w:rPr>
          <w:rFonts w:ascii="Times New Roman" w:hAnsi="Times New Roman" w:cs="Times New Roman"/>
          <w:b/>
          <w:bCs/>
        </w:rPr>
        <w:t>4</w:t>
      </w:r>
      <w:r w:rsidR="00B21F60">
        <w:rPr>
          <w:rFonts w:ascii="Times New Roman" w:hAnsi="Times New Roman" w:cs="Times New Roman"/>
          <w:b/>
          <w:bCs/>
        </w:rPr>
        <w:t xml:space="preserve">. </w:t>
      </w:r>
      <w:r w:rsidR="00B21F60">
        <w:rPr>
          <w:rFonts w:ascii="Times New Roman" w:hAnsi="Times New Roman" w:cs="Times New Roman"/>
        </w:rPr>
        <w:t>Scatterplot of Lung Capacity and Height grouped by gender.</w:t>
      </w:r>
    </w:p>
    <w:p w14:paraId="4043F42F" w14:textId="4AD2A060" w:rsidR="006871B2" w:rsidRDefault="00424B0D" w:rsidP="00CF2701">
      <w:pPr>
        <w:rPr>
          <w:rFonts w:ascii="Times New Roman" w:hAnsi="Times New Roman" w:cs="Times New Roman"/>
        </w:rPr>
      </w:pPr>
      <w:r>
        <w:rPr>
          <w:rFonts w:ascii="Times New Roman" w:hAnsi="Times New Roman" w:cs="Times New Roman"/>
          <w:noProof/>
        </w:rPr>
        <w:lastRenderedPageBreak/>
        <w:drawing>
          <wp:inline distT="0" distB="0" distL="0" distR="0" wp14:anchorId="3B909230" wp14:editId="55321DF5">
            <wp:extent cx="3307368" cy="31865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6752" cy="3195586"/>
                    </a:xfrm>
                    <a:prstGeom prst="rect">
                      <a:avLst/>
                    </a:prstGeom>
                    <a:noFill/>
                    <a:ln>
                      <a:noFill/>
                    </a:ln>
                  </pic:spPr>
                </pic:pic>
              </a:graphicData>
            </a:graphic>
          </wp:inline>
        </w:drawing>
      </w:r>
    </w:p>
    <w:p w14:paraId="1DA2D398" w14:textId="742AC255" w:rsidR="00424B0D" w:rsidRDefault="00424B0D" w:rsidP="00CF2701">
      <w:pPr>
        <w:rPr>
          <w:rFonts w:ascii="Times New Roman" w:hAnsi="Times New Roman" w:cs="Times New Roman"/>
        </w:rPr>
      </w:pPr>
      <w:r>
        <w:rPr>
          <w:rFonts w:ascii="Times New Roman" w:hAnsi="Times New Roman" w:cs="Times New Roman"/>
          <w:b/>
          <w:bCs/>
        </w:rPr>
        <w:t xml:space="preserve">Figure 5. </w:t>
      </w:r>
      <w:r>
        <w:rPr>
          <w:rFonts w:ascii="Times New Roman" w:hAnsi="Times New Roman" w:cs="Times New Roman"/>
        </w:rPr>
        <w:t>Scatterplot of Lung Capacity by Age, grouped by gender.</w:t>
      </w:r>
    </w:p>
    <w:p w14:paraId="47D42E84" w14:textId="26C6185E" w:rsidR="00424B0D" w:rsidRDefault="00370A62" w:rsidP="00CF2701">
      <w:pPr>
        <w:rPr>
          <w:rFonts w:ascii="Times New Roman" w:hAnsi="Times New Roman" w:cs="Times New Roman"/>
        </w:rPr>
      </w:pPr>
      <w:r>
        <w:rPr>
          <w:rFonts w:ascii="Times New Roman" w:hAnsi="Times New Roman" w:cs="Times New Roman"/>
          <w:noProof/>
        </w:rPr>
        <w:drawing>
          <wp:inline distT="0" distB="0" distL="0" distR="0" wp14:anchorId="5D336C14" wp14:editId="4BC4D36D">
            <wp:extent cx="3321749"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712" cy="3215780"/>
                    </a:xfrm>
                    <a:prstGeom prst="rect">
                      <a:avLst/>
                    </a:prstGeom>
                    <a:noFill/>
                    <a:ln>
                      <a:noFill/>
                    </a:ln>
                  </pic:spPr>
                </pic:pic>
              </a:graphicData>
            </a:graphic>
          </wp:inline>
        </w:drawing>
      </w:r>
    </w:p>
    <w:p w14:paraId="074112FD" w14:textId="1F8607C5" w:rsidR="00370A62" w:rsidRDefault="00370A62" w:rsidP="00CF2701">
      <w:pPr>
        <w:rPr>
          <w:rFonts w:ascii="Times New Roman" w:hAnsi="Times New Roman" w:cs="Times New Roman"/>
        </w:rPr>
      </w:pPr>
      <w:r>
        <w:rPr>
          <w:rFonts w:ascii="Times New Roman" w:hAnsi="Times New Roman" w:cs="Times New Roman"/>
          <w:b/>
          <w:bCs/>
        </w:rPr>
        <w:t xml:space="preserve">Figure 6. </w:t>
      </w:r>
      <w:r>
        <w:rPr>
          <w:rFonts w:ascii="Times New Roman" w:hAnsi="Times New Roman" w:cs="Times New Roman"/>
        </w:rPr>
        <w:t xml:space="preserve">Scatterplot of Lung Capacity </w:t>
      </w:r>
      <w:r w:rsidR="008516D1">
        <w:rPr>
          <w:rFonts w:ascii="Times New Roman" w:hAnsi="Times New Roman" w:cs="Times New Roman"/>
        </w:rPr>
        <w:t>by Age, highlighted in red are the smokers of the data collection</w:t>
      </w:r>
      <w:r w:rsidR="00544876">
        <w:rPr>
          <w:rFonts w:ascii="Times New Roman" w:hAnsi="Times New Roman" w:cs="Times New Roman"/>
        </w:rPr>
        <w:t>.</w:t>
      </w:r>
    </w:p>
    <w:p w14:paraId="16DC54A6" w14:textId="69AFA2C9" w:rsidR="00A80D8E" w:rsidRDefault="00310E0E" w:rsidP="00CF2701">
      <w:pPr>
        <w:rPr>
          <w:rFonts w:ascii="Times New Roman" w:hAnsi="Times New Roman" w:cs="Times New Roman"/>
        </w:rPr>
      </w:pPr>
      <w:r>
        <w:rPr>
          <w:rFonts w:ascii="Times New Roman" w:hAnsi="Times New Roman" w:cs="Times New Roman"/>
          <w:noProof/>
        </w:rPr>
        <w:lastRenderedPageBreak/>
        <w:drawing>
          <wp:inline distT="0" distB="0" distL="0" distR="0" wp14:anchorId="68F633A2" wp14:editId="18495620">
            <wp:extent cx="3411950" cy="3013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1152" cy="3021491"/>
                    </a:xfrm>
                    <a:prstGeom prst="rect">
                      <a:avLst/>
                    </a:prstGeom>
                    <a:noFill/>
                    <a:ln>
                      <a:noFill/>
                    </a:ln>
                  </pic:spPr>
                </pic:pic>
              </a:graphicData>
            </a:graphic>
          </wp:inline>
        </w:drawing>
      </w:r>
    </w:p>
    <w:p w14:paraId="6BAE4537" w14:textId="49DA582A" w:rsidR="00310E0E" w:rsidRDefault="00310E0E" w:rsidP="00CF2701">
      <w:pPr>
        <w:rPr>
          <w:rFonts w:ascii="Times New Roman" w:hAnsi="Times New Roman" w:cs="Times New Roman"/>
        </w:rPr>
      </w:pPr>
      <w:r>
        <w:rPr>
          <w:rFonts w:ascii="Times New Roman" w:hAnsi="Times New Roman" w:cs="Times New Roman"/>
          <w:b/>
          <w:bCs/>
        </w:rPr>
        <w:t xml:space="preserve">Figure 8. </w:t>
      </w:r>
      <w:r>
        <w:rPr>
          <w:rFonts w:ascii="Times New Roman" w:hAnsi="Times New Roman" w:cs="Times New Roman"/>
        </w:rPr>
        <w:t>Smoking by gender.</w:t>
      </w:r>
    </w:p>
    <w:p w14:paraId="2162A8D0" w14:textId="2F237AD5" w:rsidR="00310E0E" w:rsidRDefault="00C36285" w:rsidP="00CF2701">
      <w:pPr>
        <w:rPr>
          <w:rFonts w:ascii="Times New Roman" w:hAnsi="Times New Roman" w:cs="Times New Roman"/>
        </w:rPr>
      </w:pPr>
      <w:r>
        <w:rPr>
          <w:rFonts w:ascii="Times New Roman" w:hAnsi="Times New Roman" w:cs="Times New Roman"/>
          <w:noProof/>
        </w:rPr>
        <w:drawing>
          <wp:inline distT="0" distB="0" distL="0" distR="0" wp14:anchorId="6A1808C4" wp14:editId="1160FED1">
            <wp:extent cx="3411950" cy="30133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6021" cy="3016959"/>
                    </a:xfrm>
                    <a:prstGeom prst="rect">
                      <a:avLst/>
                    </a:prstGeom>
                    <a:noFill/>
                    <a:ln>
                      <a:noFill/>
                    </a:ln>
                  </pic:spPr>
                </pic:pic>
              </a:graphicData>
            </a:graphic>
          </wp:inline>
        </w:drawing>
      </w:r>
    </w:p>
    <w:p w14:paraId="33EF54BF" w14:textId="772FEB8E" w:rsidR="006A1FEA" w:rsidRPr="006A1FEA" w:rsidRDefault="006A1FEA" w:rsidP="00CF2701">
      <w:pPr>
        <w:rPr>
          <w:rFonts w:ascii="Times New Roman" w:hAnsi="Times New Roman" w:cs="Times New Roman"/>
        </w:rPr>
      </w:pPr>
      <w:r>
        <w:rPr>
          <w:rFonts w:ascii="Times New Roman" w:hAnsi="Times New Roman" w:cs="Times New Roman"/>
          <w:b/>
          <w:bCs/>
        </w:rPr>
        <w:t xml:space="preserve">Figure 9. </w:t>
      </w:r>
      <w:r>
        <w:rPr>
          <w:rFonts w:ascii="Times New Roman" w:hAnsi="Times New Roman" w:cs="Times New Roman"/>
        </w:rPr>
        <w:t>Distribution of Age for patients who smoke.</w:t>
      </w:r>
      <w:r w:rsidR="00C36285">
        <w:rPr>
          <w:rFonts w:ascii="Times New Roman" w:hAnsi="Times New Roman" w:cs="Times New Roman"/>
        </w:rPr>
        <w:t xml:space="preserve">  Age buckets are denoted by the vertical lines.</w:t>
      </w:r>
    </w:p>
    <w:p w14:paraId="08726C74" w14:textId="19045ADD" w:rsidR="0019277D" w:rsidRDefault="0019277D" w:rsidP="0019277D">
      <w:pPr>
        <w:pStyle w:val="Heading2"/>
        <w:rPr>
          <w:rFonts w:ascii="Times New Roman" w:hAnsi="Times New Roman" w:cs="Times New Roman"/>
        </w:rPr>
      </w:pPr>
      <w:r w:rsidRPr="0019277D">
        <w:rPr>
          <w:rFonts w:ascii="Times New Roman" w:hAnsi="Times New Roman" w:cs="Times New Roman"/>
        </w:rPr>
        <w:t>Conclusion</w:t>
      </w:r>
    </w:p>
    <w:p w14:paraId="532CD8D4" w14:textId="570E405E" w:rsidR="00097C38" w:rsidRPr="0019277D" w:rsidRDefault="0060694F" w:rsidP="00097C38">
      <w:pPr>
        <w:rPr>
          <w:rFonts w:ascii="Times New Roman" w:hAnsi="Times New Roman" w:cs="Times New Roman"/>
        </w:rPr>
      </w:pPr>
      <w:r>
        <w:rPr>
          <w:rFonts w:ascii="Times New Roman" w:hAnsi="Times New Roman" w:cs="Times New Roman"/>
        </w:rPr>
        <w:t xml:space="preserve">Lung capacity for the patients collected seems </w:t>
      </w:r>
      <w:r w:rsidR="007C5F4B">
        <w:rPr>
          <w:rFonts w:ascii="Times New Roman" w:hAnsi="Times New Roman" w:cs="Times New Roman"/>
        </w:rPr>
        <w:t xml:space="preserve">to be related to height and </w:t>
      </w:r>
      <w:r w:rsidR="00725D9A">
        <w:rPr>
          <w:rFonts w:ascii="Times New Roman" w:hAnsi="Times New Roman" w:cs="Times New Roman"/>
        </w:rPr>
        <w:t>age and</w:t>
      </w:r>
      <w:r w:rsidR="007C5F4B">
        <w:rPr>
          <w:rFonts w:ascii="Times New Roman" w:hAnsi="Times New Roman" w:cs="Times New Roman"/>
        </w:rPr>
        <w:t xml:space="preserve"> increases for </w:t>
      </w:r>
      <w:r w:rsidR="00725D9A">
        <w:rPr>
          <w:rFonts w:ascii="Times New Roman" w:hAnsi="Times New Roman" w:cs="Times New Roman"/>
        </w:rPr>
        <w:t xml:space="preserve">both.  </w:t>
      </w:r>
      <w:r w:rsidR="00495B6F">
        <w:rPr>
          <w:rFonts w:ascii="Times New Roman" w:hAnsi="Times New Roman" w:cs="Times New Roman"/>
        </w:rPr>
        <w:t xml:space="preserve">Between the genders, the data shows </w:t>
      </w:r>
      <w:r w:rsidR="00195BDC">
        <w:rPr>
          <w:rFonts w:ascii="Times New Roman" w:hAnsi="Times New Roman" w:cs="Times New Roman"/>
        </w:rPr>
        <w:t xml:space="preserve">that at any given height, both genders will have comparable </w:t>
      </w:r>
      <w:r w:rsidR="00A13F13">
        <w:rPr>
          <w:rFonts w:ascii="Times New Roman" w:hAnsi="Times New Roman" w:cs="Times New Roman"/>
        </w:rPr>
        <w:t xml:space="preserve">lung capacity, but not at any given age.  This is possibly because there was a separation in height across the ages for males over females.  Height may </w:t>
      </w:r>
      <w:r w:rsidR="002C6538">
        <w:rPr>
          <w:rFonts w:ascii="Times New Roman" w:hAnsi="Times New Roman" w:cs="Times New Roman"/>
        </w:rPr>
        <w:t>affect</w:t>
      </w:r>
      <w:r w:rsidR="00A13F13">
        <w:rPr>
          <w:rFonts w:ascii="Times New Roman" w:hAnsi="Times New Roman" w:cs="Times New Roman"/>
        </w:rPr>
        <w:t xml:space="preserve"> </w:t>
      </w:r>
      <w:r w:rsidR="002C6538">
        <w:rPr>
          <w:rFonts w:ascii="Times New Roman" w:hAnsi="Times New Roman" w:cs="Times New Roman"/>
        </w:rPr>
        <w:t xml:space="preserve">lung capacity more than age. </w:t>
      </w:r>
      <w:r w:rsidR="00725D9A">
        <w:rPr>
          <w:rFonts w:ascii="Times New Roman" w:hAnsi="Times New Roman" w:cs="Times New Roman"/>
        </w:rPr>
        <w:t xml:space="preserve">Smokers for this data set have </w:t>
      </w:r>
      <w:r w:rsidR="00AC138C">
        <w:rPr>
          <w:rFonts w:ascii="Times New Roman" w:hAnsi="Times New Roman" w:cs="Times New Roman"/>
        </w:rPr>
        <w:t xml:space="preserve">similar </w:t>
      </w:r>
      <w:r w:rsidR="00086752">
        <w:rPr>
          <w:rFonts w:ascii="Times New Roman" w:hAnsi="Times New Roman" w:cs="Times New Roman"/>
        </w:rPr>
        <w:t xml:space="preserve">lung capacities </w:t>
      </w:r>
      <w:r w:rsidR="002C6538">
        <w:rPr>
          <w:rFonts w:ascii="Times New Roman" w:hAnsi="Times New Roman" w:cs="Times New Roman"/>
        </w:rPr>
        <w:t xml:space="preserve">to non-smokers as seen in the analysis above. </w:t>
      </w:r>
      <w:r w:rsidR="00ED320E">
        <w:rPr>
          <w:rFonts w:ascii="Times New Roman" w:hAnsi="Times New Roman" w:cs="Times New Roman"/>
        </w:rPr>
        <w:t xml:space="preserve"> They are mostly female and can be found in </w:t>
      </w:r>
      <w:r w:rsidR="009A31B4">
        <w:rPr>
          <w:rFonts w:ascii="Times New Roman" w:hAnsi="Times New Roman" w:cs="Times New Roman"/>
        </w:rPr>
        <w:t xml:space="preserve">all </w:t>
      </w:r>
      <w:r w:rsidR="00C36285">
        <w:rPr>
          <w:rFonts w:ascii="Times New Roman" w:hAnsi="Times New Roman" w:cs="Times New Roman"/>
        </w:rPr>
        <w:t>age buckets except bucket 1.</w:t>
      </w:r>
    </w:p>
    <w:p w14:paraId="1DB70FF6" w14:textId="31E63862" w:rsidR="00CE6D07" w:rsidRDefault="00F9538B" w:rsidP="00F9538B">
      <w:pPr>
        <w:pStyle w:val="Heading2"/>
        <w:rPr>
          <w:rFonts w:ascii="Times New Roman" w:hAnsi="Times New Roman" w:cs="Times New Roman"/>
        </w:rPr>
      </w:pPr>
      <w:r w:rsidRPr="0019277D">
        <w:rPr>
          <w:rFonts w:ascii="Times New Roman" w:hAnsi="Times New Roman" w:cs="Times New Roman"/>
        </w:rPr>
        <w:lastRenderedPageBreak/>
        <w:t>Appendix</w:t>
      </w:r>
    </w:p>
    <w:p w14:paraId="238BE1EC" w14:textId="77777777" w:rsidR="00C92939" w:rsidRPr="00977FAB" w:rsidRDefault="00C92939" w:rsidP="00977FAB">
      <w:pPr>
        <w:pStyle w:val="Heading3"/>
        <w:rPr>
          <w:rFonts w:ascii="Times New Roman" w:hAnsi="Times New Roman" w:cs="Times New Roman"/>
        </w:rPr>
      </w:pPr>
      <w:r w:rsidRPr="00977FAB">
        <w:rPr>
          <w:rFonts w:ascii="Times New Roman" w:hAnsi="Times New Roman" w:cs="Times New Roman"/>
        </w:rPr>
        <w:t>Data Cleanup</w:t>
      </w:r>
    </w:p>
    <w:p w14:paraId="4866F074" w14:textId="77777777" w:rsidR="00C92939" w:rsidRDefault="00C92939" w:rsidP="00C92939">
      <w:pPr>
        <w:pStyle w:val="BodyText"/>
        <w:rPr>
          <w:rFonts w:ascii="Times New Roman" w:hAnsi="Times New Roman" w:cs="Times New Roman"/>
        </w:rPr>
      </w:pPr>
      <w:r>
        <w:rPr>
          <w:rFonts w:ascii="Times New Roman" w:hAnsi="Times New Roman" w:cs="Times New Roman"/>
        </w:rPr>
        <w:t>Loading the libraries used in this script.</w:t>
      </w:r>
    </w:p>
    <w:p w14:paraId="30236430" w14:textId="77777777" w:rsidR="00C92939" w:rsidRDefault="00C92939" w:rsidP="00C92939">
      <w:pPr>
        <w:pStyle w:val="SourceCode"/>
      </w:pPr>
      <w:r>
        <w:rPr>
          <w:rStyle w:val="FunctionTok"/>
        </w:rPr>
        <w:t>library</w:t>
      </w:r>
      <w:r>
        <w:rPr>
          <w:rStyle w:val="NormalTok"/>
        </w:rPr>
        <w:t>(ggplot2)</w:t>
      </w:r>
      <w:r>
        <w:br/>
      </w:r>
      <w:r>
        <w:rPr>
          <w:rStyle w:val="FunctionTok"/>
        </w:rPr>
        <w:t>library</w:t>
      </w:r>
      <w:r>
        <w:rPr>
          <w:rStyle w:val="NormalTok"/>
        </w:rPr>
        <w:t>(</w:t>
      </w:r>
      <w:proofErr w:type="spellStart"/>
      <w:r>
        <w:rPr>
          <w:rStyle w:val="NormalTok"/>
        </w:rPr>
        <w:t>tidyverse</w:t>
      </w:r>
      <w:proofErr w:type="spellEnd"/>
      <w:r>
        <w:rPr>
          <w:rStyle w:val="NormalTok"/>
        </w:rPr>
        <w:t>)</w:t>
      </w:r>
    </w:p>
    <w:p w14:paraId="58C75B4E" w14:textId="77777777" w:rsidR="00C92939" w:rsidRDefault="00C92939" w:rsidP="00C92939">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73069F51" w14:textId="77777777" w:rsidR="00C92939" w:rsidRDefault="00C92939" w:rsidP="00C92939">
      <w:pPr>
        <w:pStyle w:val="SourceCode"/>
      </w:pPr>
      <w:r>
        <w:rPr>
          <w:rStyle w:val="VerbatimChar"/>
        </w:rPr>
        <w:t xml:space="preserve">## v </w:t>
      </w:r>
      <w:proofErr w:type="spellStart"/>
      <w:proofErr w:type="gramStart"/>
      <w:r>
        <w:rPr>
          <w:rStyle w:val="VerbatimChar"/>
        </w:rPr>
        <w:t>tibble</w:t>
      </w:r>
      <w:proofErr w:type="spellEnd"/>
      <w:r>
        <w:rPr>
          <w:rStyle w:val="VerbatimChar"/>
        </w:rPr>
        <w:t xml:space="preserve">  3.1.6</w:t>
      </w:r>
      <w:proofErr w:type="gramEnd"/>
      <w:r>
        <w:rPr>
          <w:rStyle w:val="VerbatimChar"/>
        </w:rPr>
        <w:t xml:space="preserve">     v </w:t>
      </w:r>
      <w:proofErr w:type="spellStart"/>
      <w:r>
        <w:rPr>
          <w:rStyle w:val="VerbatimChar"/>
        </w:rPr>
        <w:t>dplyr</w:t>
      </w:r>
      <w:proofErr w:type="spellEnd"/>
      <w:r>
        <w:rPr>
          <w:rStyle w:val="VerbatimChar"/>
        </w:rPr>
        <w:t xml:space="preserve">   1.0.8</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601ADA6A" w14:textId="77777777" w:rsidR="00C92939" w:rsidRDefault="00C92939" w:rsidP="00C92939">
      <w:pPr>
        <w:pStyle w:val="SourceCode"/>
      </w:pPr>
      <w:r>
        <w:rPr>
          <w:rStyle w:val="VerbatimChar"/>
        </w:rPr>
        <w:t xml:space="preserve">## -- Conflicts ------------------------------------------ </w:t>
      </w:r>
      <w:proofErr w:type="spellStart"/>
      <w:r>
        <w:rPr>
          <w:rStyle w:val="VerbatimChar"/>
        </w:rPr>
        <w:t>tidyverse_</w:t>
      </w:r>
      <w:proofErr w:type="gramStart"/>
      <w:r>
        <w:rPr>
          <w:rStyle w:val="VerbatimChar"/>
        </w:rPr>
        <w:t>conflicts</w:t>
      </w:r>
      <w:proofErr w:type="spellEnd"/>
      <w:r>
        <w:rPr>
          <w:rStyle w:val="VerbatimChar"/>
        </w:rPr>
        <w:t>(</w:t>
      </w:r>
      <w:proofErr w:type="gramEnd"/>
      <w:r>
        <w:rPr>
          <w:rStyle w:val="VerbatimChar"/>
        </w:rPr>
        <w:t>) --</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::lag()    masks stats::lag()</w:t>
      </w:r>
    </w:p>
    <w:p w14:paraId="0139F53F" w14:textId="77777777" w:rsidR="00C92939" w:rsidRDefault="00C92939" w:rsidP="00C92939">
      <w:pPr>
        <w:pStyle w:val="FirstParagraph"/>
        <w:rPr>
          <w:rFonts w:ascii="Times New Roman" w:hAnsi="Times New Roman" w:cs="Times New Roman"/>
        </w:rPr>
      </w:pPr>
      <w:r>
        <w:rPr>
          <w:rFonts w:ascii="Times New Roman" w:hAnsi="Times New Roman" w:cs="Times New Roman"/>
        </w:rPr>
        <w:t>Loading the csv needed and viewing properties of the data set.</w:t>
      </w:r>
    </w:p>
    <w:p w14:paraId="2782121C" w14:textId="77777777" w:rsidR="00C92939" w:rsidRDefault="00C92939" w:rsidP="00C92939">
      <w:pPr>
        <w:pStyle w:val="SourceCode"/>
      </w:pPr>
      <w:proofErr w:type="spellStart"/>
      <w:r>
        <w:rPr>
          <w:rStyle w:val="NormalTok"/>
        </w:rPr>
        <w:t>lung_cap</w:t>
      </w:r>
      <w:proofErr w:type="spellEnd"/>
      <w:r>
        <w:rPr>
          <w:rStyle w:val="NormalTok"/>
        </w:rPr>
        <w:t xml:space="preserve"> </w:t>
      </w:r>
      <w:r>
        <w:rPr>
          <w:rStyle w:val="OtherTok"/>
        </w:rPr>
        <w:t>&lt;-</w:t>
      </w:r>
      <w:r>
        <w:rPr>
          <w:rStyle w:val="NormalTok"/>
        </w:rPr>
        <w:t xml:space="preserve"> </w:t>
      </w:r>
      <w:proofErr w:type="gramStart"/>
      <w:r>
        <w:rPr>
          <w:rStyle w:val="FunctionTok"/>
        </w:rPr>
        <w:t>read.csv</w:t>
      </w:r>
      <w:r>
        <w:rPr>
          <w:rStyle w:val="NormalTok"/>
        </w:rPr>
        <w:t>(</w:t>
      </w:r>
      <w:proofErr w:type="gramEnd"/>
      <w:r>
        <w:rPr>
          <w:rStyle w:val="StringTok"/>
        </w:rPr>
        <w:t>"LungCapDataCSV.csv"</w:t>
      </w:r>
      <w:r>
        <w:rPr>
          <w:rStyle w:val="NormalTok"/>
        </w:rPr>
        <w:t xml:space="preserve">, </w:t>
      </w:r>
      <w:r>
        <w:rPr>
          <w:rStyle w:val="AttributeTok"/>
        </w:rPr>
        <w:t>header =</w:t>
      </w:r>
      <w:r>
        <w:rPr>
          <w:rStyle w:val="NormalTok"/>
        </w:rPr>
        <w:t xml:space="preserve"> </w:t>
      </w:r>
      <w:r>
        <w:rPr>
          <w:rStyle w:val="ConstantTok"/>
        </w:rPr>
        <w:t>TRUE</w:t>
      </w:r>
      <w:r>
        <w:rPr>
          <w:rStyle w:val="NormalTok"/>
        </w:rPr>
        <w:t>)</w:t>
      </w:r>
      <w:r>
        <w:br/>
      </w:r>
      <w:r>
        <w:rPr>
          <w:rStyle w:val="FunctionTok"/>
        </w:rPr>
        <w:t>str</w:t>
      </w:r>
      <w:r>
        <w:rPr>
          <w:rStyle w:val="NormalTok"/>
        </w:rPr>
        <w:t>(</w:t>
      </w:r>
      <w:proofErr w:type="spellStart"/>
      <w:r>
        <w:rPr>
          <w:rStyle w:val="NormalTok"/>
        </w:rPr>
        <w:t>lung_cap</w:t>
      </w:r>
      <w:proofErr w:type="spellEnd"/>
      <w:r>
        <w:rPr>
          <w:rStyle w:val="NormalTok"/>
        </w:rPr>
        <w:t>)</w:t>
      </w:r>
    </w:p>
    <w:p w14:paraId="43FD73B2" w14:textId="77777777" w:rsidR="00C92939" w:rsidRDefault="00C92939" w:rsidP="00C92939">
      <w:pPr>
        <w:pStyle w:val="SourceCode"/>
      </w:pPr>
      <w:r>
        <w:rPr>
          <w:rStyle w:val="VerbatimChar"/>
        </w:rPr>
        <w:t>## '</w:t>
      </w:r>
      <w:proofErr w:type="spellStart"/>
      <w:proofErr w:type="gramStart"/>
      <w:r>
        <w:rPr>
          <w:rStyle w:val="VerbatimChar"/>
        </w:rPr>
        <w:t>data.frame</w:t>
      </w:r>
      <w:proofErr w:type="spellEnd"/>
      <w:proofErr w:type="gramEnd"/>
      <w:r>
        <w:rPr>
          <w:rStyle w:val="VerbatimChar"/>
        </w:rPr>
        <w:t>':    725 obs. of  6 variables:</w:t>
      </w:r>
      <w:r>
        <w:br/>
      </w:r>
      <w:r>
        <w:rPr>
          <w:rStyle w:val="VerbatimChar"/>
        </w:rPr>
        <w:t xml:space="preserve">##  $ </w:t>
      </w:r>
      <w:proofErr w:type="spellStart"/>
      <w:r>
        <w:rPr>
          <w:rStyle w:val="VerbatimChar"/>
        </w:rPr>
        <w:t>LungCap</w:t>
      </w:r>
      <w:proofErr w:type="spellEnd"/>
      <w:r>
        <w:rPr>
          <w:rStyle w:val="VerbatimChar"/>
        </w:rPr>
        <w:t xml:space="preserve">  : num  6.47 10.12 9.55 11.12 4.8 ...</w:t>
      </w:r>
      <w:r>
        <w:br/>
      </w:r>
      <w:r>
        <w:rPr>
          <w:rStyle w:val="VerbatimChar"/>
        </w:rPr>
        <w:t>##  $ Age      : int  6 18 16 14 5 11 8 11 15 11 ...</w:t>
      </w:r>
      <w:r>
        <w:br/>
      </w:r>
      <w:r>
        <w:rPr>
          <w:rStyle w:val="VerbatimChar"/>
        </w:rPr>
        <w:t>##  $ Height   : num  62.1 74.7 69.7 71 56.9 58.7 63.3 70.4 70.5 59.2 ...</w:t>
      </w:r>
      <w:r>
        <w:br/>
      </w:r>
      <w:r>
        <w:rPr>
          <w:rStyle w:val="VerbatimChar"/>
        </w:rPr>
        <w:t>##  $ Smoke    : chr  "no" "yes" "no" "no" ...</w:t>
      </w:r>
      <w:r>
        <w:br/>
      </w:r>
      <w:r>
        <w:rPr>
          <w:rStyle w:val="VerbatimChar"/>
        </w:rPr>
        <w:t>##  $ Gender   : chr  "male" "female" "female" "male" ...</w:t>
      </w:r>
      <w:r>
        <w:br/>
      </w:r>
      <w:r>
        <w:rPr>
          <w:rStyle w:val="VerbatimChar"/>
        </w:rPr>
        <w:t>##  $ Caesarean: chr  "no" "no" "yes" "no" ...</w:t>
      </w:r>
    </w:p>
    <w:p w14:paraId="6D4C497E" w14:textId="77777777" w:rsidR="00C92939" w:rsidRDefault="00C92939" w:rsidP="00C92939">
      <w:pPr>
        <w:pStyle w:val="SourceCode"/>
      </w:pPr>
      <w:r>
        <w:rPr>
          <w:rStyle w:val="FunctionTok"/>
        </w:rPr>
        <w:t>view</w:t>
      </w:r>
      <w:r>
        <w:rPr>
          <w:rStyle w:val="NormalTok"/>
        </w:rPr>
        <w:t>(</w:t>
      </w:r>
      <w:proofErr w:type="spellStart"/>
      <w:r>
        <w:rPr>
          <w:rStyle w:val="NormalTok"/>
        </w:rPr>
        <w:t>lung_cap</w:t>
      </w:r>
      <w:proofErr w:type="spellEnd"/>
      <w:r>
        <w:rPr>
          <w:rStyle w:val="NormalTok"/>
        </w:rPr>
        <w:t>)</w:t>
      </w:r>
    </w:p>
    <w:p w14:paraId="22AC566B" w14:textId="77777777" w:rsidR="00C92939" w:rsidRDefault="00C92939" w:rsidP="00C92939">
      <w:pPr>
        <w:pStyle w:val="FirstParagraph"/>
        <w:rPr>
          <w:rFonts w:ascii="Times New Roman" w:hAnsi="Times New Roman" w:cs="Times New Roman"/>
        </w:rPr>
      </w:pPr>
      <w:r>
        <w:rPr>
          <w:rFonts w:ascii="Times New Roman" w:hAnsi="Times New Roman" w:cs="Times New Roman"/>
        </w:rPr>
        <w:t>Manipulating columns and creating new columns for analysis. Also rearranging the columns that makes logical sense.</w:t>
      </w:r>
    </w:p>
    <w:p w14:paraId="487C1339" w14:textId="77777777" w:rsidR="00C92939" w:rsidRDefault="00C92939" w:rsidP="00C92939">
      <w:pPr>
        <w:pStyle w:val="SourceCode"/>
      </w:pPr>
      <w:proofErr w:type="spellStart"/>
      <w:r>
        <w:rPr>
          <w:rStyle w:val="NormalTok"/>
        </w:rPr>
        <w:t>lung_cap</w:t>
      </w:r>
      <w:proofErr w:type="spellEnd"/>
      <w:r>
        <w:rPr>
          <w:rStyle w:val="NormalTok"/>
        </w:rPr>
        <w:t xml:space="preserve"> </w:t>
      </w:r>
      <w:r>
        <w:rPr>
          <w:rStyle w:val="OtherTok"/>
        </w:rPr>
        <w:t>&lt;-</w:t>
      </w:r>
      <w:r>
        <w:rPr>
          <w:rStyle w:val="NormalTok"/>
        </w:rPr>
        <w:t xml:space="preserve"> </w:t>
      </w:r>
      <w:r>
        <w:rPr>
          <w:rStyle w:val="FunctionTok"/>
        </w:rPr>
        <w:t>mutate</w:t>
      </w:r>
      <w:r>
        <w:rPr>
          <w:rStyle w:val="NormalTok"/>
        </w:rPr>
        <w:t>(</w:t>
      </w:r>
      <w:proofErr w:type="spellStart"/>
      <w:r>
        <w:rPr>
          <w:rStyle w:val="NormalTok"/>
        </w:rPr>
        <w:t>lung_cap</w:t>
      </w:r>
      <w:proofErr w:type="spellEnd"/>
      <w:r>
        <w:rPr>
          <w:rStyle w:val="NormalTok"/>
        </w:rPr>
        <w:t xml:space="preserve">, </w:t>
      </w:r>
      <w:r>
        <w:rPr>
          <w:rStyle w:val="AttributeTok"/>
        </w:rPr>
        <w:t>Smoke =</w:t>
      </w:r>
      <w:r>
        <w:rPr>
          <w:rStyle w:val="NormalTok"/>
        </w:rPr>
        <w:t xml:space="preserve"> </w:t>
      </w:r>
      <w:proofErr w:type="spellStart"/>
      <w:r>
        <w:rPr>
          <w:rStyle w:val="FunctionTok"/>
        </w:rPr>
        <w:t>as.logical</w:t>
      </w:r>
      <w:proofErr w:type="spellEnd"/>
      <w:r>
        <w:rPr>
          <w:rStyle w:val="NormalTok"/>
        </w:rPr>
        <w:t>(</w:t>
      </w:r>
      <w:proofErr w:type="spellStart"/>
      <w:r>
        <w:rPr>
          <w:rStyle w:val="FunctionTok"/>
        </w:rPr>
        <w:t>ifelse</w:t>
      </w:r>
      <w:proofErr w:type="spellEnd"/>
      <w:r>
        <w:rPr>
          <w:rStyle w:val="NormalTok"/>
        </w:rPr>
        <w:t>(Smoke</w:t>
      </w:r>
      <w:r>
        <w:rPr>
          <w:rStyle w:val="SpecialCharTok"/>
        </w:rPr>
        <w:t>==</w:t>
      </w:r>
      <w:r>
        <w:rPr>
          <w:rStyle w:val="StringTok"/>
        </w:rPr>
        <w:t>"no"</w:t>
      </w:r>
      <w:r>
        <w:rPr>
          <w:rStyle w:val="NormalTok"/>
        </w:rPr>
        <w:t xml:space="preserve">, </w:t>
      </w:r>
      <w:r>
        <w:rPr>
          <w:rStyle w:val="ConstantTok"/>
        </w:rPr>
        <w:t>FALSE</w:t>
      </w:r>
      <w:r>
        <w:rPr>
          <w:rStyle w:val="NormalTok"/>
        </w:rPr>
        <w:t xml:space="preserve">, </w:t>
      </w:r>
      <w:r>
        <w:rPr>
          <w:rStyle w:val="ConstantTok"/>
        </w:rPr>
        <w:t>TRUE</w:t>
      </w:r>
      <w:r>
        <w:rPr>
          <w:rStyle w:val="NormalTok"/>
        </w:rPr>
        <w:t>)),</w:t>
      </w:r>
      <w:r>
        <w:br/>
      </w:r>
      <w:r>
        <w:rPr>
          <w:rStyle w:val="NormalTok"/>
        </w:rPr>
        <w:t xml:space="preserve">       </w:t>
      </w:r>
      <w:r>
        <w:rPr>
          <w:rStyle w:val="AttributeTok"/>
        </w:rPr>
        <w:t>Caesarean =</w:t>
      </w:r>
      <w:r>
        <w:rPr>
          <w:rStyle w:val="NormalTok"/>
        </w:rPr>
        <w:t xml:space="preserve"> </w:t>
      </w:r>
      <w:proofErr w:type="spellStart"/>
      <w:r>
        <w:rPr>
          <w:rStyle w:val="FunctionTok"/>
        </w:rPr>
        <w:t>as.logical</w:t>
      </w:r>
      <w:proofErr w:type="spellEnd"/>
      <w:r>
        <w:rPr>
          <w:rStyle w:val="NormalTok"/>
        </w:rPr>
        <w:t>(</w:t>
      </w:r>
      <w:proofErr w:type="spellStart"/>
      <w:r>
        <w:rPr>
          <w:rStyle w:val="FunctionTok"/>
        </w:rPr>
        <w:t>ifelse</w:t>
      </w:r>
      <w:proofErr w:type="spellEnd"/>
      <w:r>
        <w:rPr>
          <w:rStyle w:val="NormalTok"/>
        </w:rPr>
        <w:t>(Caesarean</w:t>
      </w:r>
      <w:r>
        <w:rPr>
          <w:rStyle w:val="SpecialCharTok"/>
        </w:rPr>
        <w:t>==</w:t>
      </w:r>
      <w:r>
        <w:rPr>
          <w:rStyle w:val="StringTok"/>
        </w:rPr>
        <w:t>"no"</w:t>
      </w:r>
      <w:r>
        <w:rPr>
          <w:rStyle w:val="NormalTok"/>
        </w:rPr>
        <w:t xml:space="preserve">, </w:t>
      </w:r>
      <w:r>
        <w:rPr>
          <w:rStyle w:val="ConstantTok"/>
        </w:rPr>
        <w:t>FALSE</w:t>
      </w:r>
      <w:r>
        <w:rPr>
          <w:rStyle w:val="NormalTok"/>
        </w:rPr>
        <w:t xml:space="preserve">, </w:t>
      </w:r>
      <w:r>
        <w:rPr>
          <w:rStyle w:val="ConstantTok"/>
        </w:rPr>
        <w:t>TRUE</w:t>
      </w:r>
      <w:r>
        <w:rPr>
          <w:rStyle w:val="NormalTok"/>
        </w:rPr>
        <w:t>)),</w:t>
      </w:r>
      <w:r>
        <w:br/>
      </w:r>
      <w:r>
        <w:rPr>
          <w:rStyle w:val="NormalTok"/>
        </w:rPr>
        <w:t xml:space="preserve">       </w:t>
      </w:r>
      <w:r>
        <w:rPr>
          <w:rStyle w:val="AttributeTok"/>
        </w:rPr>
        <w:t>Gender =</w:t>
      </w:r>
      <w:r>
        <w:rPr>
          <w:rStyle w:val="NormalTok"/>
        </w:rPr>
        <w:t xml:space="preserve"> </w:t>
      </w:r>
      <w:proofErr w:type="spellStart"/>
      <w:r>
        <w:rPr>
          <w:rStyle w:val="FunctionTok"/>
        </w:rPr>
        <w:t>ifelse</w:t>
      </w:r>
      <w:proofErr w:type="spellEnd"/>
      <w:r>
        <w:rPr>
          <w:rStyle w:val="NormalTok"/>
        </w:rPr>
        <w:t>(Gender</w:t>
      </w:r>
      <w:r>
        <w:rPr>
          <w:rStyle w:val="SpecialCharTok"/>
        </w:rPr>
        <w:t>==</w:t>
      </w:r>
      <w:r>
        <w:rPr>
          <w:rStyle w:val="StringTok"/>
        </w:rPr>
        <w:t>"male"</w:t>
      </w:r>
      <w:r>
        <w:rPr>
          <w:rStyle w:val="NormalTok"/>
        </w:rPr>
        <w:t xml:space="preserve">, </w:t>
      </w:r>
      <w:r>
        <w:rPr>
          <w:rStyle w:val="StringTok"/>
        </w:rPr>
        <w:t>"Male"</w:t>
      </w:r>
      <w:r>
        <w:rPr>
          <w:rStyle w:val="NormalTok"/>
        </w:rPr>
        <w:t xml:space="preserve">, </w:t>
      </w:r>
      <w:r>
        <w:rPr>
          <w:rStyle w:val="StringTok"/>
        </w:rPr>
        <w:t>"Female"</w:t>
      </w:r>
      <w:r>
        <w:rPr>
          <w:rStyle w:val="NormalTok"/>
        </w:rPr>
        <w:t>))</w:t>
      </w:r>
      <w:r>
        <w:br/>
      </w:r>
      <w:r>
        <w:br/>
      </w:r>
      <w:proofErr w:type="spellStart"/>
      <w:r>
        <w:rPr>
          <w:rStyle w:val="NormalTok"/>
        </w:rPr>
        <w:t>lung_cap</w:t>
      </w:r>
      <w:proofErr w:type="spellEnd"/>
      <w:r>
        <w:rPr>
          <w:rStyle w:val="NormalTok"/>
        </w:rPr>
        <w:t xml:space="preserve"> </w:t>
      </w:r>
      <w:r>
        <w:rPr>
          <w:rStyle w:val="OtherTok"/>
        </w:rPr>
        <w:t>&lt;-</w:t>
      </w:r>
      <w:r>
        <w:rPr>
          <w:rStyle w:val="NormalTok"/>
        </w:rPr>
        <w:t xml:space="preserve"> </w:t>
      </w:r>
      <w:proofErr w:type="spellStart"/>
      <w:r>
        <w:rPr>
          <w:rStyle w:val="NormalTok"/>
        </w:rPr>
        <w:t>lung_cap</w:t>
      </w:r>
      <w:proofErr w:type="spellEnd"/>
      <w:r>
        <w:rPr>
          <w:rStyle w:val="NormalTok"/>
        </w:rPr>
        <w:t xml:space="preserve"> </w:t>
      </w:r>
      <w:r>
        <w:rPr>
          <w:rStyle w:val="SpecialCharTok"/>
        </w:rPr>
        <w:t>%&gt;%</w:t>
      </w:r>
      <w:r>
        <w:rPr>
          <w:rStyle w:val="NormalTok"/>
        </w:rPr>
        <w:t xml:space="preserve"> </w:t>
      </w:r>
      <w:r>
        <w:rPr>
          <w:rStyle w:val="FunctionTok"/>
        </w:rPr>
        <w:t>transmute</w:t>
      </w:r>
      <w:r>
        <w:rPr>
          <w:rStyle w:val="NormalTok"/>
        </w:rPr>
        <w:t xml:space="preserve">(Gender, Age, Height, </w:t>
      </w:r>
      <w:proofErr w:type="spellStart"/>
      <w:r>
        <w:rPr>
          <w:rStyle w:val="NormalTok"/>
        </w:rPr>
        <w:t>LungCap</w:t>
      </w:r>
      <w:proofErr w:type="spellEnd"/>
      <w:r>
        <w:rPr>
          <w:rStyle w:val="NormalTok"/>
        </w:rPr>
        <w:t>, Smoke, Caesarean)</w:t>
      </w:r>
      <w:r>
        <w:br/>
      </w:r>
      <w:proofErr w:type="spellStart"/>
      <w:r>
        <w:rPr>
          <w:rStyle w:val="NormalTok"/>
        </w:rPr>
        <w:t>lung_cap</w:t>
      </w:r>
      <w:proofErr w:type="spellEnd"/>
      <w:r>
        <w:rPr>
          <w:rStyle w:val="NormalTok"/>
        </w:rPr>
        <w:t xml:space="preserve"> </w:t>
      </w:r>
      <w:r>
        <w:rPr>
          <w:rStyle w:val="OtherTok"/>
        </w:rPr>
        <w:t>&lt;-</w:t>
      </w:r>
      <w:r>
        <w:rPr>
          <w:rStyle w:val="NormalTok"/>
        </w:rPr>
        <w:t xml:space="preserve"> </w:t>
      </w:r>
      <w:proofErr w:type="spellStart"/>
      <w:r>
        <w:rPr>
          <w:rStyle w:val="NormalTok"/>
        </w:rPr>
        <w:t>lung_cap</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proofErr w:type="spellStart"/>
      <w:r>
        <w:rPr>
          <w:rStyle w:val="AttributeTok"/>
        </w:rPr>
        <w:t>AgeBuckets</w:t>
      </w:r>
      <w:proofErr w:type="spellEnd"/>
      <w:r>
        <w:rPr>
          <w:rStyle w:val="AttributeTok"/>
        </w:rPr>
        <w:t xml:space="preserve"> =</w:t>
      </w:r>
      <w:r>
        <w:rPr>
          <w:rStyle w:val="NormalTok"/>
        </w:rPr>
        <w:t xml:space="preserve"> </w:t>
      </w:r>
      <w:proofErr w:type="spellStart"/>
      <w:r>
        <w:rPr>
          <w:rStyle w:val="FunctionTok"/>
        </w:rPr>
        <w:t>ifelse</w:t>
      </w:r>
      <w:proofErr w:type="spellEnd"/>
      <w:r>
        <w:rPr>
          <w:rStyle w:val="NormalTok"/>
        </w:rPr>
        <w:t>(Age</w:t>
      </w:r>
      <w:r>
        <w:rPr>
          <w:rStyle w:val="SpecialCharTok"/>
        </w:rPr>
        <w:t>&lt;=</w:t>
      </w:r>
      <w:r>
        <w:rPr>
          <w:rStyle w:val="DecValTok"/>
        </w:rPr>
        <w:t>7</w:t>
      </w:r>
      <w:r>
        <w:rPr>
          <w:rStyle w:val="NormalTok"/>
        </w:rPr>
        <w:t xml:space="preserve">, </w:t>
      </w:r>
      <w:r>
        <w:rPr>
          <w:rStyle w:val="StringTok"/>
        </w:rPr>
        <w:t>"B1"</w:t>
      </w:r>
      <w:r>
        <w:rPr>
          <w:rStyle w:val="NormalTok"/>
        </w:rPr>
        <w:t xml:space="preserve">, </w:t>
      </w:r>
      <w:r>
        <w:br/>
      </w:r>
      <w:r>
        <w:rPr>
          <w:rStyle w:val="NormalTok"/>
        </w:rPr>
        <w:t xml:space="preserve">                             </w:t>
      </w:r>
      <w:proofErr w:type="spellStart"/>
      <w:r>
        <w:rPr>
          <w:rStyle w:val="FunctionTok"/>
        </w:rPr>
        <w:t>ifelse</w:t>
      </w:r>
      <w:proofErr w:type="spellEnd"/>
      <w:r>
        <w:rPr>
          <w:rStyle w:val="NormalTok"/>
        </w:rPr>
        <w:t>(</w:t>
      </w:r>
      <w:r>
        <w:rPr>
          <w:rStyle w:val="FunctionTok"/>
        </w:rPr>
        <w:t>between</w:t>
      </w:r>
      <w:r>
        <w:rPr>
          <w:rStyle w:val="NormalTok"/>
        </w:rPr>
        <w:t xml:space="preserve">(Age, </w:t>
      </w:r>
      <w:r>
        <w:rPr>
          <w:rStyle w:val="DecValTok"/>
        </w:rPr>
        <w:t>8</w:t>
      </w:r>
      <w:r>
        <w:rPr>
          <w:rStyle w:val="NormalTok"/>
        </w:rPr>
        <w:t xml:space="preserve">, </w:t>
      </w:r>
      <w:r>
        <w:rPr>
          <w:rStyle w:val="DecValTok"/>
        </w:rPr>
        <w:t>11</w:t>
      </w:r>
      <w:r>
        <w:rPr>
          <w:rStyle w:val="NormalTok"/>
        </w:rPr>
        <w:t xml:space="preserve">), </w:t>
      </w:r>
      <w:r>
        <w:rPr>
          <w:rStyle w:val="StringTok"/>
        </w:rPr>
        <w:t>"B2"</w:t>
      </w:r>
      <w:r>
        <w:rPr>
          <w:rStyle w:val="NormalTok"/>
        </w:rPr>
        <w:t xml:space="preserve">, </w:t>
      </w:r>
      <w:r>
        <w:br/>
      </w:r>
      <w:r>
        <w:rPr>
          <w:rStyle w:val="NormalTok"/>
        </w:rPr>
        <w:t xml:space="preserve">                                               </w:t>
      </w:r>
      <w:proofErr w:type="spellStart"/>
      <w:r>
        <w:rPr>
          <w:rStyle w:val="FunctionTok"/>
        </w:rPr>
        <w:t>ifelse</w:t>
      </w:r>
      <w:proofErr w:type="spellEnd"/>
      <w:r>
        <w:rPr>
          <w:rStyle w:val="NormalTok"/>
        </w:rPr>
        <w:t>(</w:t>
      </w:r>
      <w:r>
        <w:rPr>
          <w:rStyle w:val="FunctionTok"/>
        </w:rPr>
        <w:t>between</w:t>
      </w:r>
      <w:r>
        <w:rPr>
          <w:rStyle w:val="NormalTok"/>
        </w:rPr>
        <w:t xml:space="preserve">(Age, </w:t>
      </w:r>
      <w:r>
        <w:rPr>
          <w:rStyle w:val="DecValTok"/>
        </w:rPr>
        <w:t>12</w:t>
      </w:r>
      <w:r>
        <w:rPr>
          <w:rStyle w:val="NormalTok"/>
        </w:rPr>
        <w:t xml:space="preserve">, </w:t>
      </w:r>
      <w:r>
        <w:rPr>
          <w:rStyle w:val="DecValTok"/>
        </w:rPr>
        <w:t>15</w:t>
      </w:r>
      <w:r>
        <w:rPr>
          <w:rStyle w:val="NormalTok"/>
        </w:rPr>
        <w:t xml:space="preserve">), </w:t>
      </w:r>
      <w:r>
        <w:rPr>
          <w:rStyle w:val="StringTok"/>
        </w:rPr>
        <w:t>"B3"</w:t>
      </w:r>
      <w:r>
        <w:rPr>
          <w:rStyle w:val="NormalTok"/>
        </w:rPr>
        <w:t xml:space="preserve">, </w:t>
      </w:r>
      <w:r>
        <w:rPr>
          <w:rStyle w:val="StringTok"/>
        </w:rPr>
        <w:t>"B4"</w:t>
      </w:r>
      <w:r>
        <w:rPr>
          <w:rStyle w:val="NormalTok"/>
        </w:rPr>
        <w:t>))))</w:t>
      </w:r>
    </w:p>
    <w:p w14:paraId="0AAE7CD1" w14:textId="77777777" w:rsidR="00F613B4" w:rsidRDefault="00F613B4" w:rsidP="00F613B4">
      <w:pPr>
        <w:pStyle w:val="Heading3"/>
        <w:rPr>
          <w:rFonts w:ascii="Times New Roman" w:hAnsi="Times New Roman" w:cs="Times New Roman"/>
        </w:rPr>
      </w:pPr>
      <w:r>
        <w:rPr>
          <w:rFonts w:ascii="Times New Roman" w:hAnsi="Times New Roman" w:cs="Times New Roman"/>
          <w:b/>
          <w:bCs/>
        </w:rPr>
        <w:lastRenderedPageBreak/>
        <w:t>Summary Statistics</w:t>
      </w:r>
    </w:p>
    <w:p w14:paraId="62F709E8" w14:textId="77777777" w:rsidR="00F613B4" w:rsidRDefault="00F613B4" w:rsidP="00F613B4">
      <w:pPr>
        <w:pStyle w:val="BodyText"/>
        <w:rPr>
          <w:rFonts w:ascii="Times New Roman" w:hAnsi="Times New Roman" w:cs="Times New Roman"/>
        </w:rPr>
      </w:pPr>
      <w:r>
        <w:rPr>
          <w:rFonts w:ascii="Times New Roman" w:hAnsi="Times New Roman" w:cs="Times New Roman"/>
        </w:rPr>
        <w:t>Pulling the descriptive statistics for this data set.</w:t>
      </w:r>
    </w:p>
    <w:p w14:paraId="3A43FB06" w14:textId="77777777" w:rsidR="00F613B4" w:rsidRDefault="00F613B4" w:rsidP="00F613B4">
      <w:pPr>
        <w:pStyle w:val="SourceCode"/>
      </w:pPr>
      <w:r>
        <w:rPr>
          <w:rStyle w:val="FunctionTok"/>
        </w:rPr>
        <w:t>summary</w:t>
      </w:r>
      <w:r>
        <w:rPr>
          <w:rStyle w:val="NormalTok"/>
        </w:rPr>
        <w:t>(</w:t>
      </w:r>
      <w:proofErr w:type="spellStart"/>
      <w:r>
        <w:rPr>
          <w:rStyle w:val="NormalTok"/>
        </w:rPr>
        <w:t>lung_cap</w:t>
      </w:r>
      <w:proofErr w:type="spellEnd"/>
      <w:r>
        <w:rPr>
          <w:rStyle w:val="NormalTok"/>
        </w:rPr>
        <w:t>)</w:t>
      </w:r>
    </w:p>
    <w:p w14:paraId="5D01E4AD" w14:textId="77777777" w:rsidR="00F613B4" w:rsidRDefault="00F613B4" w:rsidP="00F613B4">
      <w:pPr>
        <w:pStyle w:val="SourceCode"/>
      </w:pPr>
      <w:r>
        <w:rPr>
          <w:rStyle w:val="VerbatimChar"/>
        </w:rPr>
        <w:t xml:space="preserve">##     Gender               Age            Height         </w:t>
      </w:r>
      <w:proofErr w:type="spellStart"/>
      <w:r>
        <w:rPr>
          <w:rStyle w:val="VerbatimChar"/>
        </w:rPr>
        <w:t>LungCap</w:t>
      </w:r>
      <w:proofErr w:type="spellEnd"/>
      <w:r>
        <w:rPr>
          <w:rStyle w:val="VerbatimChar"/>
        </w:rPr>
        <w:t xml:space="preserve">      </w:t>
      </w:r>
      <w:r>
        <w:br/>
      </w:r>
      <w:r>
        <w:rPr>
          <w:rStyle w:val="VerbatimChar"/>
        </w:rPr>
        <w:t>#</w:t>
      </w:r>
      <w:proofErr w:type="gramStart"/>
      <w:r>
        <w:rPr>
          <w:rStyle w:val="VerbatimChar"/>
        </w:rPr>
        <w:t>#  Length</w:t>
      </w:r>
      <w:proofErr w:type="gramEnd"/>
      <w:r>
        <w:rPr>
          <w:rStyle w:val="VerbatimChar"/>
        </w:rPr>
        <w:t xml:space="preserve">:725         Min.   : 3.00   Min.   :45.30   Min. </w:t>
      </w:r>
      <w:proofErr w:type="gramStart"/>
      <w:r>
        <w:rPr>
          <w:rStyle w:val="VerbatimChar"/>
        </w:rPr>
        <w:t xml:space="preserve">  :</w:t>
      </w:r>
      <w:proofErr w:type="gramEnd"/>
      <w:r>
        <w:rPr>
          <w:rStyle w:val="VerbatimChar"/>
        </w:rPr>
        <w:t xml:space="preserve"> 0.507  </w:t>
      </w:r>
      <w:r>
        <w:br/>
      </w:r>
      <w:r>
        <w:rPr>
          <w:rStyle w:val="VerbatimChar"/>
        </w:rPr>
        <w:t xml:space="preserve">##  Class :character   1st Qu.: 9.00   1st Qu.:59.90   1st Qu.: 6.150  </w:t>
      </w:r>
      <w:r>
        <w:br/>
      </w:r>
      <w:r>
        <w:rPr>
          <w:rStyle w:val="VerbatimChar"/>
        </w:rPr>
        <w:t xml:space="preserve">##  Mode  :character   Median :13.00   Median :65.40   Median : 8.000  </w:t>
      </w:r>
      <w:r>
        <w:br/>
      </w:r>
      <w:r>
        <w:rPr>
          <w:rStyle w:val="VerbatimChar"/>
        </w:rPr>
        <w:t xml:space="preserve">##                     Mean   :12.33   Mean   :64.84   Mean   : 7.863  </w:t>
      </w:r>
      <w:r>
        <w:br/>
      </w:r>
      <w:r>
        <w:rPr>
          <w:rStyle w:val="VerbatimChar"/>
        </w:rPr>
        <w:t xml:space="preserve">##                     3rd Qu.:15.00   3rd Qu.:70.30   3rd Qu.: 9.800  </w:t>
      </w:r>
      <w:r>
        <w:br/>
      </w:r>
      <w:r>
        <w:rPr>
          <w:rStyle w:val="VerbatimChar"/>
        </w:rPr>
        <w:t xml:space="preserve">##                     Max.   :19.00   Max.   :81.80   Max.   :14.675  </w:t>
      </w:r>
      <w:r>
        <w:br/>
      </w:r>
      <w:r>
        <w:rPr>
          <w:rStyle w:val="VerbatimChar"/>
        </w:rPr>
        <w:t xml:space="preserve">##    Smoke         Caesarean        </w:t>
      </w:r>
      <w:proofErr w:type="spellStart"/>
      <w:r>
        <w:rPr>
          <w:rStyle w:val="VerbatimChar"/>
        </w:rPr>
        <w:t>AgeBuckets</w:t>
      </w:r>
      <w:proofErr w:type="spellEnd"/>
      <w:r>
        <w:rPr>
          <w:rStyle w:val="VerbatimChar"/>
        </w:rPr>
        <w:t xml:space="preserve">       </w:t>
      </w:r>
      <w:r>
        <w:br/>
      </w:r>
      <w:r>
        <w:rPr>
          <w:rStyle w:val="VerbatimChar"/>
        </w:rPr>
        <w:t>#</w:t>
      </w:r>
      <w:proofErr w:type="gramStart"/>
      <w:r>
        <w:rPr>
          <w:rStyle w:val="VerbatimChar"/>
        </w:rPr>
        <w:t>#  Mode</w:t>
      </w:r>
      <w:proofErr w:type="gramEnd"/>
      <w:r>
        <w:rPr>
          <w:rStyle w:val="VerbatimChar"/>
        </w:rPr>
        <w:t xml:space="preserve"> :logical   Mode :logical   Length:725        </w:t>
      </w:r>
      <w:r>
        <w:br/>
      </w:r>
      <w:r>
        <w:rPr>
          <w:rStyle w:val="VerbatimChar"/>
        </w:rPr>
        <w:t xml:space="preserve">##  FALSE:648       FALSE:561       Class :character  </w:t>
      </w:r>
      <w:r>
        <w:br/>
      </w:r>
      <w:r>
        <w:rPr>
          <w:rStyle w:val="VerbatimChar"/>
        </w:rPr>
        <w:t xml:space="preserve">##  TRUE :77        TRUE :164       Mode  :character  </w:t>
      </w:r>
      <w:r>
        <w:br/>
      </w:r>
      <w:r>
        <w:rPr>
          <w:rStyle w:val="VerbatimChar"/>
        </w:rPr>
        <w:t xml:space="preserve">##                                                    </w:t>
      </w:r>
      <w:r>
        <w:br/>
      </w:r>
      <w:r>
        <w:rPr>
          <w:rStyle w:val="VerbatimChar"/>
        </w:rPr>
        <w:t xml:space="preserve">##                                                    </w:t>
      </w:r>
      <w:r>
        <w:br/>
      </w:r>
      <w:r>
        <w:rPr>
          <w:rStyle w:val="VerbatimChar"/>
        </w:rPr>
        <w:t xml:space="preserve">## </w:t>
      </w:r>
    </w:p>
    <w:p w14:paraId="2CAEB656" w14:textId="77777777" w:rsidR="00F613B4" w:rsidRDefault="00F613B4" w:rsidP="00F613B4">
      <w:pPr>
        <w:pStyle w:val="SourceCode"/>
      </w:pPr>
      <w:proofErr w:type="spellStart"/>
      <w:r>
        <w:rPr>
          <w:rStyle w:val="FunctionTok"/>
        </w:rPr>
        <w:t>sd</w:t>
      </w:r>
      <w:proofErr w:type="spellEnd"/>
      <w:r>
        <w:rPr>
          <w:rStyle w:val="NormalTok"/>
        </w:rPr>
        <w:t>(</w:t>
      </w:r>
      <w:proofErr w:type="spellStart"/>
      <w:r>
        <w:rPr>
          <w:rStyle w:val="NormalTok"/>
        </w:rPr>
        <w:t>lung_cap</w:t>
      </w:r>
      <w:r>
        <w:rPr>
          <w:rStyle w:val="SpecialCharTok"/>
        </w:rPr>
        <w:t>$</w:t>
      </w:r>
      <w:r>
        <w:rPr>
          <w:rStyle w:val="NormalTok"/>
        </w:rPr>
        <w:t>Age</w:t>
      </w:r>
      <w:proofErr w:type="spellEnd"/>
      <w:r>
        <w:rPr>
          <w:rStyle w:val="NormalTok"/>
        </w:rPr>
        <w:t>)</w:t>
      </w:r>
    </w:p>
    <w:p w14:paraId="4595D3E3" w14:textId="77777777" w:rsidR="00F613B4" w:rsidRDefault="00F613B4" w:rsidP="00F613B4">
      <w:pPr>
        <w:pStyle w:val="SourceCode"/>
      </w:pPr>
      <w:r>
        <w:rPr>
          <w:rStyle w:val="VerbatimChar"/>
        </w:rPr>
        <w:t>## [1] 4.00475</w:t>
      </w:r>
    </w:p>
    <w:p w14:paraId="1FEE92B8" w14:textId="77777777" w:rsidR="00F613B4" w:rsidRDefault="00F613B4" w:rsidP="00F613B4">
      <w:pPr>
        <w:pStyle w:val="SourceCode"/>
      </w:pPr>
      <w:proofErr w:type="spellStart"/>
      <w:r>
        <w:rPr>
          <w:rStyle w:val="FunctionTok"/>
        </w:rPr>
        <w:t>sd</w:t>
      </w:r>
      <w:proofErr w:type="spellEnd"/>
      <w:r>
        <w:rPr>
          <w:rStyle w:val="NormalTok"/>
        </w:rPr>
        <w:t>(</w:t>
      </w:r>
      <w:proofErr w:type="spellStart"/>
      <w:r>
        <w:rPr>
          <w:rStyle w:val="NormalTok"/>
        </w:rPr>
        <w:t>lung_cap</w:t>
      </w:r>
      <w:r>
        <w:rPr>
          <w:rStyle w:val="SpecialCharTok"/>
        </w:rPr>
        <w:t>$</w:t>
      </w:r>
      <w:r>
        <w:rPr>
          <w:rStyle w:val="NormalTok"/>
        </w:rPr>
        <w:t>Height</w:t>
      </w:r>
      <w:proofErr w:type="spellEnd"/>
      <w:r>
        <w:rPr>
          <w:rStyle w:val="NormalTok"/>
        </w:rPr>
        <w:t>)</w:t>
      </w:r>
    </w:p>
    <w:p w14:paraId="1E7F5BDC" w14:textId="77777777" w:rsidR="00F613B4" w:rsidRDefault="00F613B4" w:rsidP="00F613B4">
      <w:pPr>
        <w:pStyle w:val="SourceCode"/>
      </w:pPr>
      <w:r>
        <w:rPr>
          <w:rStyle w:val="VerbatimChar"/>
        </w:rPr>
        <w:t>## [1] 7.202144</w:t>
      </w:r>
    </w:p>
    <w:p w14:paraId="16F3D78C" w14:textId="77777777" w:rsidR="00F613B4" w:rsidRDefault="00F613B4" w:rsidP="00F613B4">
      <w:pPr>
        <w:pStyle w:val="SourceCode"/>
      </w:pPr>
      <w:proofErr w:type="spellStart"/>
      <w:r>
        <w:rPr>
          <w:rStyle w:val="FunctionTok"/>
        </w:rPr>
        <w:t>sd</w:t>
      </w:r>
      <w:proofErr w:type="spellEnd"/>
      <w:r>
        <w:rPr>
          <w:rStyle w:val="NormalTok"/>
        </w:rPr>
        <w:t>(</w:t>
      </w:r>
      <w:proofErr w:type="spellStart"/>
      <w:r>
        <w:rPr>
          <w:rStyle w:val="NormalTok"/>
        </w:rPr>
        <w:t>lung_cap</w:t>
      </w:r>
      <w:r>
        <w:rPr>
          <w:rStyle w:val="SpecialCharTok"/>
        </w:rPr>
        <w:t>$</w:t>
      </w:r>
      <w:r>
        <w:rPr>
          <w:rStyle w:val="NormalTok"/>
        </w:rPr>
        <w:t>LungCap</w:t>
      </w:r>
      <w:proofErr w:type="spellEnd"/>
      <w:r>
        <w:rPr>
          <w:rStyle w:val="NormalTok"/>
        </w:rPr>
        <w:t>)</w:t>
      </w:r>
    </w:p>
    <w:p w14:paraId="23A0DA6C" w14:textId="77777777" w:rsidR="00F613B4" w:rsidRDefault="00F613B4" w:rsidP="00F613B4">
      <w:pPr>
        <w:pStyle w:val="SourceCode"/>
      </w:pPr>
      <w:r>
        <w:rPr>
          <w:rStyle w:val="VerbatimChar"/>
        </w:rPr>
        <w:t>## [1] 2.662008</w:t>
      </w:r>
    </w:p>
    <w:p w14:paraId="6CE81C6D" w14:textId="77777777" w:rsidR="00F613B4" w:rsidRDefault="00F613B4" w:rsidP="00F613B4">
      <w:pPr>
        <w:pStyle w:val="FirstParagraph"/>
        <w:rPr>
          <w:rFonts w:ascii="Times New Roman" w:hAnsi="Times New Roman" w:cs="Times New Roman"/>
        </w:rPr>
      </w:pPr>
      <w:r>
        <w:rPr>
          <w:rFonts w:ascii="Times New Roman" w:hAnsi="Times New Roman" w:cs="Times New Roman"/>
        </w:rPr>
        <w:t>Creating frequency tables bucketed by gender and age buckets.</w:t>
      </w:r>
    </w:p>
    <w:p w14:paraId="1F976E79" w14:textId="77777777" w:rsidR="00F613B4" w:rsidRDefault="00F613B4" w:rsidP="00F613B4">
      <w:pPr>
        <w:pStyle w:val="SourceCode"/>
      </w:pPr>
      <w:proofErr w:type="spellStart"/>
      <w:r>
        <w:rPr>
          <w:rStyle w:val="NormalTok"/>
        </w:rPr>
        <w:t>gen_Age</w:t>
      </w:r>
      <w:proofErr w:type="spellEnd"/>
      <w:r>
        <w:rPr>
          <w:rStyle w:val="NormalTok"/>
        </w:rPr>
        <w:t xml:space="preserve"> </w:t>
      </w:r>
      <w:r>
        <w:rPr>
          <w:rStyle w:val="OtherTok"/>
        </w:rPr>
        <w:t>&lt;-</w:t>
      </w:r>
      <w:r>
        <w:rPr>
          <w:rStyle w:val="NormalTok"/>
        </w:rPr>
        <w:t xml:space="preserve"> </w:t>
      </w:r>
      <w:proofErr w:type="spellStart"/>
      <w:r>
        <w:rPr>
          <w:rStyle w:val="NormalTok"/>
        </w:rPr>
        <w:t>lung_cap</w:t>
      </w:r>
      <w:proofErr w:type="spellEnd"/>
      <w:r>
        <w:rPr>
          <w:rStyle w:val="NormalTok"/>
        </w:rPr>
        <w:t xml:space="preserve"> </w:t>
      </w:r>
      <w:r>
        <w:rPr>
          <w:rStyle w:val="SpecialCharTok"/>
        </w:rPr>
        <w:t>%&gt;%</w:t>
      </w:r>
      <w:r>
        <w:rPr>
          <w:rStyle w:val="NormalTok"/>
        </w:rPr>
        <w:t xml:space="preserve"> </w:t>
      </w:r>
      <w:proofErr w:type="spellStart"/>
      <w:r>
        <w:rPr>
          <w:rStyle w:val="FunctionTok"/>
        </w:rPr>
        <w:t>group_</w:t>
      </w:r>
      <w:proofErr w:type="gramStart"/>
      <w:r>
        <w:rPr>
          <w:rStyle w:val="FunctionTok"/>
        </w:rPr>
        <w:t>by</w:t>
      </w:r>
      <w:proofErr w:type="spellEnd"/>
      <w:r>
        <w:rPr>
          <w:rStyle w:val="NormalTok"/>
        </w:rPr>
        <w:t>(</w:t>
      </w:r>
      <w:proofErr w:type="gramEnd"/>
      <w:r>
        <w:rPr>
          <w:rStyle w:val="NormalTok"/>
        </w:rPr>
        <w:t xml:space="preserve">Gender, </w:t>
      </w:r>
      <w:proofErr w:type="spellStart"/>
      <w:r>
        <w:rPr>
          <w:rStyle w:val="NormalTok"/>
        </w:rPr>
        <w:t>AgeBuckets</w:t>
      </w:r>
      <w:proofErr w:type="spellEnd"/>
      <w:r>
        <w:rPr>
          <w:rStyle w:val="NormalTok"/>
        </w:rPr>
        <w:t xml:space="preserve">) </w:t>
      </w:r>
      <w:r>
        <w:rPr>
          <w:rStyle w:val="SpecialCharTok"/>
        </w:rPr>
        <w:t>%&gt;%</w:t>
      </w:r>
      <w:r>
        <w:rPr>
          <w:rStyle w:val="NormalTok"/>
        </w:rPr>
        <w:t xml:space="preserve"> </w:t>
      </w:r>
      <w:proofErr w:type="spellStart"/>
      <w:r>
        <w:rPr>
          <w:rStyle w:val="FunctionTok"/>
        </w:rPr>
        <w:t>summarise</w:t>
      </w:r>
      <w:proofErr w:type="spellEnd"/>
      <w:r>
        <w:rPr>
          <w:rStyle w:val="NormalTok"/>
        </w:rPr>
        <w:t>(</w:t>
      </w:r>
      <w:r>
        <w:rPr>
          <w:rStyle w:val="AttributeTok"/>
        </w:rPr>
        <w:t>Total =</w:t>
      </w:r>
      <w:r>
        <w:rPr>
          <w:rStyle w:val="NormalTok"/>
        </w:rPr>
        <w:t xml:space="preserve"> </w:t>
      </w:r>
      <w:r>
        <w:rPr>
          <w:rStyle w:val="FunctionTok"/>
        </w:rPr>
        <w:t>n</w:t>
      </w:r>
      <w:r>
        <w:rPr>
          <w:rStyle w:val="NormalTok"/>
        </w:rPr>
        <w:t>())</w:t>
      </w:r>
    </w:p>
    <w:p w14:paraId="0F75C897" w14:textId="77777777" w:rsidR="00F613B4" w:rsidRDefault="00F613B4" w:rsidP="00F613B4">
      <w:pPr>
        <w:pStyle w:val="SourceCode"/>
      </w:pPr>
      <w:r>
        <w:rPr>
          <w:rStyle w:val="VerbatimChar"/>
        </w:rPr>
        <w:t>## `</w:t>
      </w:r>
      <w:proofErr w:type="spellStart"/>
      <w:proofErr w:type="gramStart"/>
      <w:r>
        <w:rPr>
          <w:rStyle w:val="VerbatimChar"/>
        </w:rPr>
        <w:t>summarise</w:t>
      </w:r>
      <w:proofErr w:type="spellEnd"/>
      <w:r>
        <w:rPr>
          <w:rStyle w:val="VerbatimChar"/>
        </w:rPr>
        <w:t>(</w:t>
      </w:r>
      <w:proofErr w:type="gramEnd"/>
      <w:r>
        <w:rPr>
          <w:rStyle w:val="VerbatimChar"/>
        </w:rPr>
        <w:t>)` has grouped output by 'Gender'. You can override using the</w:t>
      </w:r>
      <w:r>
        <w:br/>
      </w:r>
      <w:r>
        <w:rPr>
          <w:rStyle w:val="VerbatimChar"/>
        </w:rPr>
        <w:t xml:space="preserve">## </w:t>
      </w:r>
      <w:proofErr w:type="gramStart"/>
      <w:r>
        <w:rPr>
          <w:rStyle w:val="VerbatimChar"/>
        </w:rPr>
        <w:t>`.groups</w:t>
      </w:r>
      <w:proofErr w:type="gramEnd"/>
      <w:r>
        <w:rPr>
          <w:rStyle w:val="VerbatimChar"/>
        </w:rPr>
        <w:t>` argument.</w:t>
      </w:r>
    </w:p>
    <w:p w14:paraId="349CF7E9" w14:textId="77777777" w:rsidR="00F613B4" w:rsidRDefault="00F613B4" w:rsidP="00F613B4">
      <w:pPr>
        <w:pStyle w:val="SourceCode"/>
      </w:pPr>
      <w:proofErr w:type="spellStart"/>
      <w:r>
        <w:rPr>
          <w:rStyle w:val="NormalTok"/>
        </w:rPr>
        <w:t>gen_Age</w:t>
      </w:r>
      <w:proofErr w:type="spellEnd"/>
      <w:r>
        <w:rPr>
          <w:rStyle w:val="NormalTok"/>
        </w:rPr>
        <w:t xml:space="preserve"> </w:t>
      </w:r>
      <w:r>
        <w:rPr>
          <w:rStyle w:val="OtherTok"/>
        </w:rPr>
        <w:t>&lt;-</w:t>
      </w:r>
      <w:r>
        <w:rPr>
          <w:rStyle w:val="NormalTok"/>
        </w:rPr>
        <w:t xml:space="preserve"> </w:t>
      </w:r>
      <w:proofErr w:type="spellStart"/>
      <w:r>
        <w:rPr>
          <w:rStyle w:val="NormalTok"/>
        </w:rPr>
        <w:t>gen_Age</w:t>
      </w:r>
      <w:proofErr w:type="spellEnd"/>
      <w:r>
        <w:rPr>
          <w:rStyle w:val="NormalTok"/>
        </w:rPr>
        <w:t xml:space="preserve"> </w:t>
      </w:r>
      <w:r>
        <w:rPr>
          <w:rStyle w:val="SpecialCharTok"/>
        </w:rPr>
        <w:t>%&gt;%</w:t>
      </w:r>
      <w:r>
        <w:rPr>
          <w:rStyle w:val="NormalTok"/>
        </w:rPr>
        <w:t xml:space="preserve"> </w:t>
      </w:r>
      <w:proofErr w:type="gramStart"/>
      <w:r>
        <w:rPr>
          <w:rStyle w:val="FunctionTok"/>
        </w:rPr>
        <w:t>mutate</w:t>
      </w:r>
      <w:r>
        <w:rPr>
          <w:rStyle w:val="NormalTok"/>
        </w:rPr>
        <w:t>(</w:t>
      </w:r>
      <w:proofErr w:type="gramEnd"/>
      <w:r>
        <w:rPr>
          <w:rStyle w:val="AttributeTok"/>
        </w:rPr>
        <w:t>Frequency =</w:t>
      </w:r>
      <w:r>
        <w:rPr>
          <w:rStyle w:val="NormalTok"/>
        </w:rPr>
        <w:t xml:space="preserve"> Total </w:t>
      </w:r>
      <w:r>
        <w:rPr>
          <w:rStyle w:val="SpecialCharTok"/>
        </w:rPr>
        <w:t>/</w:t>
      </w:r>
      <w:r>
        <w:rPr>
          <w:rStyle w:val="NormalTok"/>
        </w:rPr>
        <w:t xml:space="preserve"> </w:t>
      </w:r>
      <w:r>
        <w:rPr>
          <w:rStyle w:val="FunctionTok"/>
        </w:rPr>
        <w:t>sum</w:t>
      </w:r>
      <w:r>
        <w:rPr>
          <w:rStyle w:val="NormalTok"/>
        </w:rPr>
        <w:t>(Total))</w:t>
      </w:r>
      <w:r>
        <w:br/>
      </w:r>
      <w:proofErr w:type="spellStart"/>
      <w:r>
        <w:rPr>
          <w:rStyle w:val="NormalTok"/>
        </w:rPr>
        <w:t>female_freq</w:t>
      </w:r>
      <w:proofErr w:type="spellEnd"/>
      <w:r>
        <w:rPr>
          <w:rStyle w:val="NormalTok"/>
        </w:rPr>
        <w:t xml:space="preserve"> </w:t>
      </w:r>
      <w:r>
        <w:rPr>
          <w:rStyle w:val="OtherTok"/>
        </w:rPr>
        <w:t>&lt;-</w:t>
      </w:r>
      <w:r>
        <w:rPr>
          <w:rStyle w:val="NormalTok"/>
        </w:rPr>
        <w:t xml:space="preserve"> </w:t>
      </w:r>
      <w:proofErr w:type="spellStart"/>
      <w:r>
        <w:rPr>
          <w:rStyle w:val="NormalTok"/>
        </w:rPr>
        <w:t>gen_Age</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"Female"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(Frequency),</w:t>
      </w:r>
      <w:proofErr w:type="spellStart"/>
      <w:r>
        <w:rPr>
          <w:rStyle w:val="AttributeTok"/>
        </w:rPr>
        <w:t>by_group</w:t>
      </w:r>
      <w:proofErr w:type="spellEnd"/>
      <w:r>
        <w:rPr>
          <w:rStyle w:val="AttributeTok"/>
        </w:rPr>
        <w:t>=</w:t>
      </w:r>
      <w:r>
        <w:rPr>
          <w:rStyle w:val="NormalTok"/>
        </w:rPr>
        <w:t xml:space="preserve"> Gender)</w:t>
      </w:r>
      <w:r>
        <w:br/>
      </w:r>
      <w:proofErr w:type="spellStart"/>
      <w:r>
        <w:rPr>
          <w:rStyle w:val="NormalTok"/>
        </w:rPr>
        <w:t>male_freq</w:t>
      </w:r>
      <w:proofErr w:type="spellEnd"/>
      <w:r>
        <w:rPr>
          <w:rStyle w:val="NormalTok"/>
        </w:rPr>
        <w:t xml:space="preserve"> </w:t>
      </w:r>
      <w:r>
        <w:rPr>
          <w:rStyle w:val="OtherTok"/>
        </w:rPr>
        <w:t>&lt;-</w:t>
      </w:r>
      <w:r>
        <w:rPr>
          <w:rStyle w:val="NormalTok"/>
        </w:rPr>
        <w:t xml:space="preserve"> </w:t>
      </w:r>
      <w:proofErr w:type="spellStart"/>
      <w:r>
        <w:rPr>
          <w:rStyle w:val="NormalTok"/>
        </w:rPr>
        <w:t>gen_Age</w:t>
      </w:r>
      <w:proofErr w:type="spellEnd"/>
      <w:r>
        <w:rPr>
          <w:rStyle w:val="NormalTok"/>
        </w:rPr>
        <w:t xml:space="preserv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"Male"</w:t>
      </w:r>
      <w:r>
        <w:rPr>
          <w:rStyle w:val="NormalTok"/>
        </w:rPr>
        <w:t xml:space="preserve">) </w:t>
      </w:r>
      <w:r>
        <w:rPr>
          <w:rStyle w:val="SpecialCharTok"/>
        </w:rPr>
        <w:t>%&gt;%</w:t>
      </w:r>
      <w:r>
        <w:rPr>
          <w:rStyle w:val="NormalTok"/>
        </w:rPr>
        <w:t xml:space="preserve">  </w:t>
      </w:r>
      <w:r>
        <w:rPr>
          <w:rStyle w:val="FunctionTok"/>
        </w:rPr>
        <w:t>arrange</w:t>
      </w:r>
      <w:r>
        <w:rPr>
          <w:rStyle w:val="NormalTok"/>
        </w:rPr>
        <w:t>(</w:t>
      </w:r>
      <w:r>
        <w:rPr>
          <w:rStyle w:val="FunctionTok"/>
        </w:rPr>
        <w:t>desc</w:t>
      </w:r>
      <w:r>
        <w:rPr>
          <w:rStyle w:val="NormalTok"/>
        </w:rPr>
        <w:t>(Frequency),</w:t>
      </w:r>
      <w:proofErr w:type="spellStart"/>
      <w:r>
        <w:rPr>
          <w:rStyle w:val="AttributeTok"/>
        </w:rPr>
        <w:t>by_group</w:t>
      </w:r>
      <w:proofErr w:type="spellEnd"/>
      <w:r>
        <w:rPr>
          <w:rStyle w:val="AttributeTok"/>
        </w:rPr>
        <w:t>=</w:t>
      </w:r>
      <w:r>
        <w:rPr>
          <w:rStyle w:val="NormalTok"/>
        </w:rPr>
        <w:t xml:space="preserve"> Gender)</w:t>
      </w:r>
    </w:p>
    <w:p w14:paraId="5E1851DF" w14:textId="77777777" w:rsidR="00942EF4" w:rsidRDefault="00942EF4" w:rsidP="00942EF4">
      <w:pPr>
        <w:pStyle w:val="Heading3"/>
        <w:rPr>
          <w:rFonts w:ascii="Times New Roman" w:hAnsi="Times New Roman" w:cs="Times New Roman"/>
        </w:rPr>
      </w:pPr>
      <w:r>
        <w:rPr>
          <w:rFonts w:ascii="Times New Roman" w:hAnsi="Times New Roman" w:cs="Times New Roman"/>
          <w:b/>
          <w:bCs/>
        </w:rPr>
        <w:t>Data Visualization</w:t>
      </w:r>
    </w:p>
    <w:p w14:paraId="6609BF56" w14:textId="77777777" w:rsidR="00942EF4" w:rsidRDefault="00942EF4" w:rsidP="00942EF4">
      <w:pPr>
        <w:pStyle w:val="BodyText"/>
        <w:rPr>
          <w:rFonts w:ascii="Times New Roman" w:hAnsi="Times New Roman" w:cs="Times New Roman"/>
        </w:rPr>
      </w:pPr>
      <w:r>
        <w:rPr>
          <w:rFonts w:ascii="Times New Roman" w:hAnsi="Times New Roman" w:cs="Times New Roman"/>
        </w:rPr>
        <w:t>Histograms for the age by gender.</w:t>
      </w:r>
    </w:p>
    <w:p w14:paraId="1EFE3297" w14:textId="77777777" w:rsidR="00942EF4" w:rsidRDefault="00942EF4" w:rsidP="00942EF4">
      <w:pPr>
        <w:pStyle w:val="SourceCode"/>
      </w:pPr>
      <w:proofErr w:type="spellStart"/>
      <w:r>
        <w:rPr>
          <w:rStyle w:val="NormalTok"/>
        </w:rPr>
        <w:t>age_hist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lung_</w:t>
      </w:r>
      <w:proofErr w:type="gramStart"/>
      <w:r>
        <w:rPr>
          <w:rStyle w:val="NormalTok"/>
        </w:rPr>
        <w:t>cap</w:t>
      </w:r>
      <w:proofErr w:type="spellEnd"/>
      <w:r>
        <w:rPr>
          <w:rStyle w:val="NormalTok"/>
        </w:rPr>
        <w:t>)</w:t>
      </w:r>
      <w:r>
        <w:rPr>
          <w:rStyle w:val="SpecialCharTok"/>
        </w:rPr>
        <w:t>+</w:t>
      </w:r>
      <w:proofErr w:type="gramEnd"/>
      <w:r>
        <w:br/>
      </w:r>
      <w:r>
        <w:rPr>
          <w:rStyle w:val="NormalTok"/>
        </w:rPr>
        <w:t xml:space="preserve">  </w:t>
      </w:r>
      <w:proofErr w:type="spellStart"/>
      <w:r>
        <w:rPr>
          <w:rStyle w:val="FunctionTok"/>
        </w:rPr>
        <w:t>geom_histogram</w:t>
      </w:r>
      <w:proofErr w:type="spellEnd"/>
      <w:r>
        <w:rPr>
          <w:rStyle w:val="NormalTok"/>
        </w:rPr>
        <w:t>(</w:t>
      </w:r>
      <w:r>
        <w:rPr>
          <w:rStyle w:val="AttributeTok"/>
        </w:rPr>
        <w:t>mapping=</w:t>
      </w:r>
      <w:proofErr w:type="spellStart"/>
      <w:r>
        <w:rPr>
          <w:rStyle w:val="FunctionTok"/>
        </w:rPr>
        <w:t>aes</w:t>
      </w:r>
      <w:proofErr w:type="spellEnd"/>
      <w:r>
        <w:rPr>
          <w:rStyle w:val="NormalTok"/>
        </w:rPr>
        <w:t xml:space="preserve">(Age), </w:t>
      </w:r>
      <w:r>
        <w:rPr>
          <w:rStyle w:val="AttributeTok"/>
        </w:rPr>
        <w:t>fill=</w:t>
      </w:r>
      <w:r>
        <w:rPr>
          <w:rStyle w:val="StringTok"/>
        </w:rPr>
        <w:t>"navy"</w:t>
      </w:r>
      <w:r>
        <w:rPr>
          <w:rStyle w:val="NormalTok"/>
        </w:rPr>
        <w:t>)</w:t>
      </w:r>
      <w:r>
        <w:rPr>
          <w:rStyle w:val="SpecialCharTok"/>
        </w:rPr>
        <w:t>+</w:t>
      </w:r>
      <w:r>
        <w:br/>
      </w:r>
      <w:r>
        <w:rPr>
          <w:rStyle w:val="NormalTok"/>
        </w:rPr>
        <w:lastRenderedPageBreak/>
        <w:t xml:space="preserve">  </w:t>
      </w:r>
      <w:proofErr w:type="spellStart"/>
      <w:r>
        <w:rPr>
          <w:rStyle w:val="FunctionTok"/>
        </w:rPr>
        <w:t>facet_wrap</w:t>
      </w:r>
      <w:proofErr w:type="spellEnd"/>
      <w:r>
        <w:rPr>
          <w:rStyle w:val="NormalTok"/>
        </w:rPr>
        <w:t>(</w:t>
      </w:r>
      <w:r>
        <w:rPr>
          <w:rStyle w:val="FunctionTok"/>
        </w:rPr>
        <w:t>vars</w:t>
      </w:r>
      <w:r>
        <w:rPr>
          <w:rStyle w:val="NormalTok"/>
        </w:rPr>
        <w:t xml:space="preserve">(Gender), </w:t>
      </w:r>
      <w:proofErr w:type="spellStart"/>
      <w:r>
        <w:rPr>
          <w:rStyle w:val="AttributeTok"/>
        </w:rPr>
        <w:t>nrow</w:t>
      </w:r>
      <w:proofErr w:type="spellEnd"/>
      <w:r>
        <w:rPr>
          <w:rStyle w:val="AttributeTok"/>
        </w:rPr>
        <w:t>=</w:t>
      </w:r>
      <w:r>
        <w:rPr>
          <w:rStyle w:val="DecValTok"/>
        </w:rPr>
        <w:t>2</w:t>
      </w:r>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"Age (years)"</w:t>
      </w:r>
      <w:r>
        <w:rPr>
          <w:rStyle w:val="NormalTok"/>
        </w:rPr>
        <w:t xml:space="preserve">, </w:t>
      </w:r>
      <w:r>
        <w:rPr>
          <w:rStyle w:val="AttributeTok"/>
        </w:rPr>
        <w:t>y=</w:t>
      </w:r>
      <w:r>
        <w:rPr>
          <w:rStyle w:val="StringTok"/>
        </w:rPr>
        <w:t>"Count"</w:t>
      </w:r>
      <w:r>
        <w:rPr>
          <w:rStyle w:val="NormalTok"/>
        </w:rPr>
        <w:t xml:space="preserve">, </w:t>
      </w:r>
      <w:r>
        <w:rPr>
          <w:rStyle w:val="AttributeTok"/>
        </w:rPr>
        <w:t>title=</w:t>
      </w:r>
      <w:r>
        <w:rPr>
          <w:rStyle w:val="StringTok"/>
        </w:rPr>
        <w:t>"Histogram of Patient Age"</w:t>
      </w:r>
      <w:r>
        <w:rPr>
          <w:rStyle w:val="NormalTok"/>
        </w:rPr>
        <w:t>)</w:t>
      </w:r>
      <w:r>
        <w:br/>
      </w:r>
      <w:proofErr w:type="spellStart"/>
      <w:r>
        <w:rPr>
          <w:rStyle w:val="NormalTok"/>
        </w:rPr>
        <w:t>age_hist</w:t>
      </w:r>
      <w:proofErr w:type="spellEnd"/>
    </w:p>
    <w:p w14:paraId="18E7975C" w14:textId="77777777" w:rsidR="00942EF4" w:rsidRDefault="00942EF4" w:rsidP="00942EF4">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07A6695C" w14:textId="58F1ECBA" w:rsidR="00942EF4" w:rsidRDefault="00942EF4" w:rsidP="00942EF4">
      <w:pPr>
        <w:pStyle w:val="FirstParagraph"/>
      </w:pPr>
      <w:r>
        <w:rPr>
          <w:noProof/>
        </w:rPr>
        <w:drawing>
          <wp:inline distT="0" distB="0" distL="0" distR="0" wp14:anchorId="037E9328" wp14:editId="49158090">
            <wp:extent cx="4620260" cy="3698875"/>
            <wp:effectExtent l="0" t="0" r="889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1624A619" w14:textId="77777777" w:rsidR="00942EF4" w:rsidRDefault="00942EF4" w:rsidP="00942EF4">
      <w:pPr>
        <w:pStyle w:val="BodyText"/>
        <w:rPr>
          <w:rFonts w:ascii="Times New Roman" w:hAnsi="Times New Roman" w:cs="Times New Roman"/>
        </w:rPr>
      </w:pPr>
      <w:r>
        <w:rPr>
          <w:rFonts w:ascii="Times New Roman" w:hAnsi="Times New Roman" w:cs="Times New Roman"/>
        </w:rPr>
        <w:t>Relationships between the continuous variables.</w:t>
      </w:r>
    </w:p>
    <w:p w14:paraId="1704BEFD" w14:textId="77777777" w:rsidR="00942EF4" w:rsidRDefault="00942EF4" w:rsidP="00942EF4">
      <w:pPr>
        <w:pStyle w:val="SourceCode"/>
      </w:pPr>
      <w:proofErr w:type="spellStart"/>
      <w:r>
        <w:rPr>
          <w:rStyle w:val="NormalTok"/>
        </w:rPr>
        <w:t>LCvH_Scatter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lung_cap</w:t>
      </w:r>
      <w:proofErr w:type="spellEnd"/>
      <w:r>
        <w:rPr>
          <w:rStyle w:val="NormalTok"/>
        </w:rPr>
        <w:t xml:space="preserve">, </w:t>
      </w:r>
      <w:r>
        <w:rPr>
          <w:rStyle w:val="AttributeTok"/>
        </w:rPr>
        <w:t>mapping=</w:t>
      </w:r>
      <w:proofErr w:type="spellStart"/>
      <w:r>
        <w:rPr>
          <w:rStyle w:val="FunctionTok"/>
        </w:rPr>
        <w:t>aes</w:t>
      </w:r>
      <w:proofErr w:type="spellEnd"/>
      <w:r>
        <w:rPr>
          <w:rStyle w:val="NormalTok"/>
        </w:rPr>
        <w:t>(</w:t>
      </w:r>
      <w:r>
        <w:rPr>
          <w:rStyle w:val="AttributeTok"/>
        </w:rPr>
        <w:t>x=</w:t>
      </w:r>
      <w:r>
        <w:rPr>
          <w:rStyle w:val="NormalTok"/>
        </w:rPr>
        <w:t xml:space="preserve">Height, </w:t>
      </w:r>
      <w:r>
        <w:rPr>
          <w:rStyle w:val="AttributeTok"/>
        </w:rPr>
        <w:t>y=</w:t>
      </w:r>
      <w:proofErr w:type="spellStart"/>
      <w:r>
        <w:rPr>
          <w:rStyle w:val="NormalTok"/>
        </w:rPr>
        <w:t>LungCap</w:t>
      </w:r>
      <w:proofErr w:type="spellEnd"/>
      <w:r>
        <w:rPr>
          <w:rStyle w:val="NormalTok"/>
        </w:rPr>
        <w:t xml:space="preserve">, </w:t>
      </w:r>
      <w:r>
        <w:rPr>
          <w:rStyle w:val="AttributeTok"/>
        </w:rPr>
        <w:t>color =</w:t>
      </w:r>
      <w:r>
        <w:rPr>
          <w:rStyle w:val="NormalTok"/>
        </w:rPr>
        <w:t xml:space="preserve"> Gender))</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proofErr w:type="spellStart"/>
      <w:r>
        <w:rPr>
          <w:rStyle w:val="NormalTok"/>
        </w:rPr>
        <w:t>lm</w:t>
      </w:r>
      <w:proofErr w:type="spellEnd"/>
      <w:r>
        <w:rPr>
          <w:rStyle w:val="NormalTok"/>
        </w:rPr>
        <w:t xml:space="preserve">, </w:t>
      </w:r>
      <w:r>
        <w:rPr>
          <w:rStyle w:val="AttributeTok"/>
        </w:rPr>
        <w:t>formula=</w:t>
      </w:r>
      <w:proofErr w:type="spellStart"/>
      <w:r>
        <w:rPr>
          <w:rStyle w:val="NormalTok"/>
        </w:rPr>
        <w:t>y</w:t>
      </w:r>
      <w:r>
        <w:rPr>
          <w:rStyle w:val="SpecialCharTok"/>
        </w:rPr>
        <w:t>~</w:t>
      </w:r>
      <w:r>
        <w:rPr>
          <w:rStyle w:val="NormalTok"/>
        </w:rPr>
        <w:t>x</w:t>
      </w:r>
      <w:proofErr w:type="spellEnd"/>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"Height (in)"</w:t>
      </w:r>
      <w:r>
        <w:rPr>
          <w:rStyle w:val="NormalTok"/>
        </w:rPr>
        <w:t xml:space="preserve">, </w:t>
      </w:r>
      <w:r>
        <w:rPr>
          <w:rStyle w:val="AttributeTok"/>
        </w:rPr>
        <w:t>y=</w:t>
      </w:r>
      <w:r>
        <w:rPr>
          <w:rStyle w:val="StringTok"/>
        </w:rPr>
        <w:t>"Lung Capacity (Unit)"</w:t>
      </w:r>
      <w:r>
        <w:rPr>
          <w:rStyle w:val="NormalTok"/>
        </w:rPr>
        <w:t xml:space="preserve">, </w:t>
      </w:r>
      <w:r>
        <w:rPr>
          <w:rStyle w:val="AttributeTok"/>
        </w:rPr>
        <w:t>title=</w:t>
      </w:r>
      <w:r>
        <w:rPr>
          <w:rStyle w:val="StringTok"/>
        </w:rPr>
        <w:t>"Lung Capacity by Height"</w:t>
      </w:r>
      <w:r>
        <w:rPr>
          <w:rStyle w:val="NormalTok"/>
        </w:rPr>
        <w:t>)</w:t>
      </w:r>
      <w:r>
        <w:br/>
      </w:r>
      <w:proofErr w:type="spellStart"/>
      <w:r>
        <w:rPr>
          <w:rStyle w:val="NormalTok"/>
        </w:rPr>
        <w:t>LCvH_Scatter</w:t>
      </w:r>
      <w:proofErr w:type="spellEnd"/>
    </w:p>
    <w:p w14:paraId="2C1FA257" w14:textId="7558A9C1" w:rsidR="00942EF4" w:rsidRDefault="00942EF4" w:rsidP="00942EF4">
      <w:pPr>
        <w:pStyle w:val="FirstParagraph"/>
      </w:pPr>
      <w:r>
        <w:rPr>
          <w:noProof/>
        </w:rPr>
        <w:lastRenderedPageBreak/>
        <w:drawing>
          <wp:inline distT="0" distB="0" distL="0" distR="0" wp14:anchorId="29E01556" wp14:editId="59B0F94B">
            <wp:extent cx="4620260" cy="3698875"/>
            <wp:effectExtent l="0" t="0" r="889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54A3A072" w14:textId="77777777" w:rsidR="00942EF4" w:rsidRDefault="00942EF4" w:rsidP="00942EF4">
      <w:pPr>
        <w:pStyle w:val="SourceCode"/>
      </w:pPr>
      <w:proofErr w:type="spellStart"/>
      <w:r>
        <w:rPr>
          <w:rStyle w:val="NormalTok"/>
        </w:rPr>
        <w:t>HvA</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lung_cap</w:t>
      </w:r>
      <w:proofErr w:type="spellEnd"/>
      <w:r>
        <w:rPr>
          <w:rStyle w:val="NormalTok"/>
        </w:rPr>
        <w:t xml:space="preserve">, </w:t>
      </w:r>
      <w:r>
        <w:rPr>
          <w:rStyle w:val="AttributeTok"/>
        </w:rPr>
        <w:t>mapping=</w:t>
      </w:r>
      <w:proofErr w:type="spellStart"/>
      <w:r>
        <w:rPr>
          <w:rStyle w:val="FunctionTok"/>
        </w:rPr>
        <w:t>aes</w:t>
      </w:r>
      <w:proofErr w:type="spellEnd"/>
      <w:r>
        <w:rPr>
          <w:rStyle w:val="NormalTok"/>
        </w:rPr>
        <w:t>(</w:t>
      </w:r>
      <w:r>
        <w:rPr>
          <w:rStyle w:val="AttributeTok"/>
        </w:rPr>
        <w:t>x=</w:t>
      </w:r>
      <w:r>
        <w:rPr>
          <w:rStyle w:val="NormalTok"/>
        </w:rPr>
        <w:t xml:space="preserve">Age, </w:t>
      </w:r>
      <w:r>
        <w:rPr>
          <w:rStyle w:val="AttributeTok"/>
        </w:rPr>
        <w:t>y=</w:t>
      </w:r>
      <w:r>
        <w:rPr>
          <w:rStyle w:val="NormalTok"/>
        </w:rPr>
        <w:t xml:space="preserve">Height, </w:t>
      </w:r>
      <w:r>
        <w:rPr>
          <w:rStyle w:val="AttributeTok"/>
        </w:rPr>
        <w:t>color =</w:t>
      </w:r>
      <w:r>
        <w:rPr>
          <w:rStyle w:val="NormalTok"/>
        </w:rPr>
        <w:t xml:space="preserve"> Gender))</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proofErr w:type="spellStart"/>
      <w:r>
        <w:rPr>
          <w:rStyle w:val="NormalTok"/>
        </w:rPr>
        <w:t>lm</w:t>
      </w:r>
      <w:proofErr w:type="spellEnd"/>
      <w:r>
        <w:rPr>
          <w:rStyle w:val="NormalTok"/>
        </w:rPr>
        <w:t xml:space="preserve">, </w:t>
      </w:r>
      <w:r>
        <w:rPr>
          <w:rStyle w:val="AttributeTok"/>
        </w:rPr>
        <w:t>formula=</w:t>
      </w:r>
      <w:proofErr w:type="spellStart"/>
      <w:r>
        <w:rPr>
          <w:rStyle w:val="NormalTok"/>
        </w:rPr>
        <w:t>y</w:t>
      </w:r>
      <w:r>
        <w:rPr>
          <w:rStyle w:val="SpecialCharTok"/>
        </w:rPr>
        <w:t>~</w:t>
      </w:r>
      <w:r>
        <w:rPr>
          <w:rStyle w:val="NormalTok"/>
        </w:rPr>
        <w:t>x</w:t>
      </w:r>
      <w:proofErr w:type="spellEnd"/>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"Age (years)"</w:t>
      </w:r>
      <w:r>
        <w:rPr>
          <w:rStyle w:val="NormalTok"/>
        </w:rPr>
        <w:t xml:space="preserve">, </w:t>
      </w:r>
      <w:r>
        <w:rPr>
          <w:rStyle w:val="AttributeTok"/>
        </w:rPr>
        <w:t>y=</w:t>
      </w:r>
      <w:r>
        <w:rPr>
          <w:rStyle w:val="StringTok"/>
        </w:rPr>
        <w:t>"Height (in)"</w:t>
      </w:r>
      <w:r>
        <w:rPr>
          <w:rStyle w:val="NormalTok"/>
        </w:rPr>
        <w:t xml:space="preserve">, </w:t>
      </w:r>
      <w:r>
        <w:rPr>
          <w:rStyle w:val="AttributeTok"/>
        </w:rPr>
        <w:t>title=</w:t>
      </w:r>
      <w:r>
        <w:rPr>
          <w:rStyle w:val="StringTok"/>
        </w:rPr>
        <w:t>"Lung Capacity by Age"</w:t>
      </w:r>
      <w:r>
        <w:rPr>
          <w:rStyle w:val="NormalTok"/>
        </w:rPr>
        <w:t>)</w:t>
      </w:r>
      <w:r>
        <w:br/>
      </w:r>
      <w:proofErr w:type="spellStart"/>
      <w:r>
        <w:rPr>
          <w:rStyle w:val="NormalTok"/>
        </w:rPr>
        <w:t>HvA</w:t>
      </w:r>
      <w:proofErr w:type="spellEnd"/>
    </w:p>
    <w:p w14:paraId="244F2223" w14:textId="1A5CE47D" w:rsidR="00942EF4" w:rsidRDefault="00942EF4" w:rsidP="00942EF4">
      <w:pPr>
        <w:pStyle w:val="FirstParagraph"/>
      </w:pPr>
      <w:r>
        <w:rPr>
          <w:noProof/>
        </w:rPr>
        <w:lastRenderedPageBreak/>
        <w:drawing>
          <wp:inline distT="0" distB="0" distL="0" distR="0" wp14:anchorId="149F59BD" wp14:editId="32AC62F3">
            <wp:extent cx="4620260" cy="3698875"/>
            <wp:effectExtent l="0" t="0" r="889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0ADD61B3" w14:textId="77777777" w:rsidR="00942EF4" w:rsidRDefault="00942EF4" w:rsidP="00942EF4">
      <w:pPr>
        <w:pStyle w:val="SourceCode"/>
      </w:pPr>
      <w:proofErr w:type="spellStart"/>
      <w:r>
        <w:rPr>
          <w:rStyle w:val="NormalTok"/>
        </w:rPr>
        <w:t>LCvA_Scatter</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spellStart"/>
      <w:proofErr w:type="gramEnd"/>
      <w:r>
        <w:rPr>
          <w:rStyle w:val="NormalTok"/>
        </w:rPr>
        <w:t>lung_cap</w:t>
      </w:r>
      <w:proofErr w:type="spellEnd"/>
      <w:r>
        <w:rPr>
          <w:rStyle w:val="NormalTok"/>
        </w:rPr>
        <w:t xml:space="preserve">, </w:t>
      </w:r>
      <w:r>
        <w:rPr>
          <w:rStyle w:val="AttributeTok"/>
        </w:rPr>
        <w:t>mapping=</w:t>
      </w:r>
      <w:proofErr w:type="spellStart"/>
      <w:r>
        <w:rPr>
          <w:rStyle w:val="FunctionTok"/>
        </w:rPr>
        <w:t>aes</w:t>
      </w:r>
      <w:proofErr w:type="spellEnd"/>
      <w:r>
        <w:rPr>
          <w:rStyle w:val="NormalTok"/>
        </w:rPr>
        <w:t>(</w:t>
      </w:r>
      <w:r>
        <w:rPr>
          <w:rStyle w:val="AttributeTok"/>
        </w:rPr>
        <w:t>x=</w:t>
      </w:r>
      <w:r>
        <w:rPr>
          <w:rStyle w:val="NormalTok"/>
        </w:rPr>
        <w:t xml:space="preserve">Age, </w:t>
      </w:r>
      <w:r>
        <w:rPr>
          <w:rStyle w:val="AttributeTok"/>
        </w:rPr>
        <w:t>y=</w:t>
      </w:r>
      <w:proofErr w:type="spellStart"/>
      <w:r>
        <w:rPr>
          <w:rStyle w:val="NormalTok"/>
        </w:rPr>
        <w:t>LungCap</w:t>
      </w:r>
      <w:proofErr w:type="spellEnd"/>
      <w:r>
        <w:rPr>
          <w:rStyle w:val="NormalTok"/>
        </w:rPr>
        <w:t xml:space="preserve">, </w:t>
      </w:r>
      <w:r>
        <w:rPr>
          <w:rStyle w:val="AttributeTok"/>
        </w:rPr>
        <w:t>color =</w:t>
      </w:r>
      <w:r>
        <w:rPr>
          <w:rStyle w:val="NormalTok"/>
        </w:rPr>
        <w:t xml:space="preserve"> Gender))</w:t>
      </w:r>
      <w:r>
        <w:rPr>
          <w:rStyle w:val="SpecialCharTok"/>
        </w:rPr>
        <w:t>+</w:t>
      </w:r>
      <w:r>
        <w:br/>
      </w:r>
      <w:r>
        <w:rPr>
          <w:rStyle w:val="NormalTok"/>
        </w:rPr>
        <w:t xml:space="preserve">  </w:t>
      </w:r>
      <w:proofErr w:type="spellStart"/>
      <w:r>
        <w:rPr>
          <w:rStyle w:val="FunctionTok"/>
        </w:rPr>
        <w:t>geom_point</w:t>
      </w:r>
      <w:proofErr w:type="spellEnd"/>
      <w:r>
        <w:rPr>
          <w:rStyle w:val="NormalTok"/>
        </w:rPr>
        <w:t>()</w:t>
      </w:r>
      <w:r>
        <w:rPr>
          <w:rStyle w:val="SpecialCharTok"/>
        </w:rPr>
        <w:t>+</w:t>
      </w:r>
      <w:r>
        <w:br/>
      </w:r>
      <w:r>
        <w:rPr>
          <w:rStyle w:val="NormalTok"/>
        </w:rPr>
        <w:t xml:space="preserve">  </w:t>
      </w:r>
      <w:proofErr w:type="spellStart"/>
      <w:r>
        <w:rPr>
          <w:rStyle w:val="FunctionTok"/>
        </w:rPr>
        <w:t>geom_smooth</w:t>
      </w:r>
      <w:proofErr w:type="spellEnd"/>
      <w:r>
        <w:rPr>
          <w:rStyle w:val="NormalTok"/>
        </w:rPr>
        <w:t>(</w:t>
      </w:r>
      <w:r>
        <w:rPr>
          <w:rStyle w:val="AttributeTok"/>
        </w:rPr>
        <w:t>method =</w:t>
      </w:r>
      <w:r>
        <w:rPr>
          <w:rStyle w:val="NormalTok"/>
        </w:rPr>
        <w:t xml:space="preserve"> </w:t>
      </w:r>
      <w:proofErr w:type="spellStart"/>
      <w:r>
        <w:rPr>
          <w:rStyle w:val="NormalTok"/>
        </w:rPr>
        <w:t>lm</w:t>
      </w:r>
      <w:proofErr w:type="spellEnd"/>
      <w:r>
        <w:rPr>
          <w:rStyle w:val="NormalTok"/>
        </w:rPr>
        <w:t xml:space="preserve">, </w:t>
      </w:r>
      <w:r>
        <w:rPr>
          <w:rStyle w:val="AttributeTok"/>
        </w:rPr>
        <w:t>formula=</w:t>
      </w:r>
      <w:proofErr w:type="spellStart"/>
      <w:r>
        <w:rPr>
          <w:rStyle w:val="NormalTok"/>
        </w:rPr>
        <w:t>y</w:t>
      </w:r>
      <w:r>
        <w:rPr>
          <w:rStyle w:val="SpecialCharTok"/>
        </w:rPr>
        <w:t>~</w:t>
      </w:r>
      <w:r>
        <w:rPr>
          <w:rStyle w:val="NormalTok"/>
        </w:rPr>
        <w:t>x</w:t>
      </w:r>
      <w:proofErr w:type="spellEnd"/>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"Age (years)"</w:t>
      </w:r>
      <w:r>
        <w:rPr>
          <w:rStyle w:val="NormalTok"/>
        </w:rPr>
        <w:t xml:space="preserve">, </w:t>
      </w:r>
      <w:r>
        <w:rPr>
          <w:rStyle w:val="AttributeTok"/>
        </w:rPr>
        <w:t>y=</w:t>
      </w:r>
      <w:r>
        <w:rPr>
          <w:rStyle w:val="StringTok"/>
        </w:rPr>
        <w:t>"Lung Capacity (Unit)"</w:t>
      </w:r>
      <w:r>
        <w:rPr>
          <w:rStyle w:val="NormalTok"/>
        </w:rPr>
        <w:t xml:space="preserve">, </w:t>
      </w:r>
      <w:r>
        <w:rPr>
          <w:rStyle w:val="AttributeTok"/>
        </w:rPr>
        <w:t>title=</w:t>
      </w:r>
      <w:r>
        <w:rPr>
          <w:rStyle w:val="StringTok"/>
        </w:rPr>
        <w:t>"Lung Capacity by Height"</w:t>
      </w:r>
      <w:r>
        <w:rPr>
          <w:rStyle w:val="NormalTok"/>
        </w:rPr>
        <w:t>)</w:t>
      </w:r>
      <w:r>
        <w:br/>
      </w:r>
      <w:proofErr w:type="spellStart"/>
      <w:r>
        <w:rPr>
          <w:rStyle w:val="NormalTok"/>
        </w:rPr>
        <w:t>LCvA_Scatter</w:t>
      </w:r>
      <w:proofErr w:type="spellEnd"/>
    </w:p>
    <w:p w14:paraId="69F9C05B" w14:textId="4D8CE011" w:rsidR="00942EF4" w:rsidRDefault="00942EF4" w:rsidP="00942EF4">
      <w:pPr>
        <w:pStyle w:val="FirstParagraph"/>
      </w:pPr>
      <w:r>
        <w:rPr>
          <w:noProof/>
        </w:rPr>
        <w:lastRenderedPageBreak/>
        <w:drawing>
          <wp:inline distT="0" distB="0" distL="0" distR="0" wp14:anchorId="404264CD" wp14:editId="5D70DAF5">
            <wp:extent cx="4620260" cy="3698875"/>
            <wp:effectExtent l="0" t="0" r="8890" b="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2D5542F8" w14:textId="77777777" w:rsidR="00942EF4" w:rsidRDefault="00942EF4" w:rsidP="00942EF4">
      <w:pPr>
        <w:pStyle w:val="BodyText"/>
        <w:rPr>
          <w:rFonts w:ascii="Times New Roman" w:hAnsi="Times New Roman" w:cs="Times New Roman"/>
        </w:rPr>
      </w:pPr>
      <w:r>
        <w:rPr>
          <w:rFonts w:ascii="Times New Roman" w:hAnsi="Times New Roman" w:cs="Times New Roman"/>
        </w:rPr>
        <w:t>Boxplot of height by gender.</w:t>
      </w:r>
    </w:p>
    <w:p w14:paraId="3AF6EAC0" w14:textId="77777777" w:rsidR="00942EF4" w:rsidRDefault="00942EF4" w:rsidP="00942EF4">
      <w:pPr>
        <w:pStyle w:val="SourceCode"/>
      </w:pPr>
      <w:proofErr w:type="spellStart"/>
      <w:r>
        <w:rPr>
          <w:rStyle w:val="NormalTok"/>
        </w:rPr>
        <w:t>height_boxplot</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lung_</w:t>
      </w:r>
      <w:proofErr w:type="gramStart"/>
      <w:r>
        <w:rPr>
          <w:rStyle w:val="NormalTok"/>
        </w:rPr>
        <w:t>cap</w:t>
      </w:r>
      <w:proofErr w:type="spellEnd"/>
      <w:r>
        <w:rPr>
          <w:rStyle w:val="NormalTok"/>
        </w:rPr>
        <w:t>)</w:t>
      </w:r>
      <w:r>
        <w:rPr>
          <w:rStyle w:val="SpecialCharTok"/>
        </w:rPr>
        <w:t>+</w:t>
      </w:r>
      <w:proofErr w:type="gramEnd"/>
      <w:r>
        <w:br/>
      </w:r>
      <w:r>
        <w:rPr>
          <w:rStyle w:val="NormalTok"/>
        </w:rPr>
        <w:t xml:space="preserve">  </w:t>
      </w:r>
      <w:proofErr w:type="spellStart"/>
      <w:r>
        <w:rPr>
          <w:rStyle w:val="FunctionTok"/>
        </w:rPr>
        <w:t>geom_boxplot</w:t>
      </w:r>
      <w:proofErr w:type="spellEnd"/>
      <w:r>
        <w:rPr>
          <w:rStyle w:val="NormalTok"/>
        </w:rPr>
        <w:t>(</w:t>
      </w:r>
      <w:r>
        <w:rPr>
          <w:rStyle w:val="AttributeTok"/>
        </w:rPr>
        <w:t>mapping=</w:t>
      </w:r>
      <w:proofErr w:type="spellStart"/>
      <w:r>
        <w:rPr>
          <w:rStyle w:val="FunctionTok"/>
        </w:rPr>
        <w:t>aes</w:t>
      </w:r>
      <w:proofErr w:type="spellEnd"/>
      <w:r>
        <w:rPr>
          <w:rStyle w:val="NormalTok"/>
        </w:rPr>
        <w:t xml:space="preserve">(Height, Gender, </w:t>
      </w:r>
      <w:r>
        <w:rPr>
          <w:rStyle w:val="AttributeTok"/>
        </w:rPr>
        <w:t>color=</w:t>
      </w:r>
      <w:r>
        <w:rPr>
          <w:rStyle w:val="NormalTok"/>
        </w:rPr>
        <w:t>Gender))</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"Height (in)"</w:t>
      </w:r>
      <w:r>
        <w:rPr>
          <w:rStyle w:val="NormalTok"/>
        </w:rPr>
        <w:t xml:space="preserve">, </w:t>
      </w:r>
      <w:r>
        <w:rPr>
          <w:rStyle w:val="AttributeTok"/>
        </w:rPr>
        <w:t>y=</w:t>
      </w:r>
      <w:r>
        <w:rPr>
          <w:rStyle w:val="StringTok"/>
        </w:rPr>
        <w:t>"Gender"</w:t>
      </w:r>
      <w:r>
        <w:rPr>
          <w:rStyle w:val="NormalTok"/>
        </w:rPr>
        <w:t xml:space="preserve">, </w:t>
      </w:r>
      <w:r>
        <w:rPr>
          <w:rStyle w:val="AttributeTok"/>
        </w:rPr>
        <w:t>title =</w:t>
      </w:r>
      <w:r>
        <w:rPr>
          <w:rStyle w:val="NormalTok"/>
        </w:rPr>
        <w:t xml:space="preserve"> </w:t>
      </w:r>
      <w:r>
        <w:rPr>
          <w:rStyle w:val="StringTok"/>
        </w:rPr>
        <w:t>"Boxplot of Height by Gender"</w:t>
      </w:r>
      <w:r>
        <w:rPr>
          <w:rStyle w:val="NormalTok"/>
        </w:rPr>
        <w:t>)</w:t>
      </w:r>
      <w:r>
        <w:br/>
      </w:r>
      <w:proofErr w:type="spellStart"/>
      <w:r>
        <w:rPr>
          <w:rStyle w:val="NormalTok"/>
        </w:rPr>
        <w:t>height_boxplot</w:t>
      </w:r>
      <w:proofErr w:type="spellEnd"/>
    </w:p>
    <w:p w14:paraId="2D98AC9B" w14:textId="5640F450" w:rsidR="00942EF4" w:rsidRDefault="00942EF4" w:rsidP="00942EF4">
      <w:pPr>
        <w:pStyle w:val="FirstParagraph"/>
      </w:pPr>
      <w:r>
        <w:rPr>
          <w:noProof/>
        </w:rPr>
        <w:lastRenderedPageBreak/>
        <w:drawing>
          <wp:inline distT="0" distB="0" distL="0" distR="0" wp14:anchorId="4E21EEB4" wp14:editId="5C76D7C8">
            <wp:extent cx="4620260" cy="3698875"/>
            <wp:effectExtent l="0" t="0" r="889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55227C84" w14:textId="77777777" w:rsidR="00942EF4" w:rsidRDefault="00942EF4" w:rsidP="00942EF4">
      <w:pPr>
        <w:pStyle w:val="BodyText"/>
        <w:rPr>
          <w:rFonts w:ascii="Times New Roman" w:hAnsi="Times New Roman" w:cs="Times New Roman"/>
        </w:rPr>
      </w:pPr>
      <w:proofErr w:type="gramStart"/>
      <w:r>
        <w:rPr>
          <w:rFonts w:ascii="Times New Roman" w:hAnsi="Times New Roman" w:cs="Times New Roman"/>
        </w:rPr>
        <w:t>Smokers</w:t>
      </w:r>
      <w:proofErr w:type="gramEnd"/>
      <w:r>
        <w:rPr>
          <w:rFonts w:ascii="Times New Roman" w:hAnsi="Times New Roman" w:cs="Times New Roman"/>
        </w:rPr>
        <w:t xml:space="preserve"> analysis:  Separate the smokers and non-smokers data.</w:t>
      </w:r>
    </w:p>
    <w:p w14:paraId="270FB55D" w14:textId="77777777" w:rsidR="00942EF4" w:rsidRDefault="00942EF4" w:rsidP="00942EF4">
      <w:pPr>
        <w:pStyle w:val="SourceCode"/>
      </w:pPr>
      <w:r>
        <w:rPr>
          <w:rStyle w:val="NormalTok"/>
        </w:rPr>
        <w:t xml:space="preserve">smokers </w:t>
      </w:r>
      <w:r>
        <w:rPr>
          <w:rStyle w:val="OtherTok"/>
        </w:rPr>
        <w:t>&lt;-</w:t>
      </w:r>
      <w:r>
        <w:rPr>
          <w:rStyle w:val="NormalTok"/>
        </w:rPr>
        <w:t xml:space="preserve"> </w:t>
      </w:r>
      <w:proofErr w:type="gramStart"/>
      <w:r>
        <w:rPr>
          <w:rStyle w:val="FunctionTok"/>
        </w:rPr>
        <w:t>filter</w:t>
      </w:r>
      <w:r>
        <w:rPr>
          <w:rStyle w:val="NormalTok"/>
        </w:rPr>
        <w:t>(</w:t>
      </w:r>
      <w:proofErr w:type="spellStart"/>
      <w:proofErr w:type="gramEnd"/>
      <w:r>
        <w:rPr>
          <w:rStyle w:val="NormalTok"/>
        </w:rPr>
        <w:t>lung_cap</w:t>
      </w:r>
      <w:proofErr w:type="spellEnd"/>
      <w:r>
        <w:rPr>
          <w:rStyle w:val="NormalTok"/>
        </w:rPr>
        <w:t>, Smoke</w:t>
      </w:r>
      <w:r>
        <w:rPr>
          <w:rStyle w:val="SpecialCharTok"/>
        </w:rPr>
        <w:t>==</w:t>
      </w:r>
      <w:r>
        <w:rPr>
          <w:rStyle w:val="ConstantTok"/>
        </w:rPr>
        <w:t>TRUE</w:t>
      </w:r>
      <w:r>
        <w:rPr>
          <w:rStyle w:val="NormalTok"/>
        </w:rPr>
        <w:t>)</w:t>
      </w:r>
      <w:r>
        <w:br/>
      </w:r>
      <w:r>
        <w:rPr>
          <w:rStyle w:val="NormalTok"/>
        </w:rPr>
        <w:t xml:space="preserve">nonsmokers </w:t>
      </w:r>
      <w:r>
        <w:rPr>
          <w:rStyle w:val="OtherTok"/>
        </w:rPr>
        <w:t>&lt;-</w:t>
      </w:r>
      <w:r>
        <w:rPr>
          <w:rStyle w:val="NormalTok"/>
        </w:rPr>
        <w:t xml:space="preserve"> </w:t>
      </w:r>
      <w:r>
        <w:rPr>
          <w:rStyle w:val="FunctionTok"/>
        </w:rPr>
        <w:t>filter</w:t>
      </w:r>
      <w:r>
        <w:rPr>
          <w:rStyle w:val="NormalTok"/>
        </w:rPr>
        <w:t>(</w:t>
      </w:r>
      <w:proofErr w:type="spellStart"/>
      <w:r>
        <w:rPr>
          <w:rStyle w:val="NormalTok"/>
        </w:rPr>
        <w:t>lung_cap</w:t>
      </w:r>
      <w:proofErr w:type="spellEnd"/>
      <w:r>
        <w:rPr>
          <w:rStyle w:val="NormalTok"/>
        </w:rPr>
        <w:t>, Smoke</w:t>
      </w:r>
      <w:r>
        <w:rPr>
          <w:rStyle w:val="SpecialCharTok"/>
        </w:rPr>
        <w:t>==</w:t>
      </w:r>
      <w:r>
        <w:rPr>
          <w:rStyle w:val="ConstantTok"/>
        </w:rPr>
        <w:t>FALSE</w:t>
      </w:r>
      <w:r>
        <w:rPr>
          <w:rStyle w:val="NormalTok"/>
        </w:rPr>
        <w:t>)</w:t>
      </w:r>
    </w:p>
    <w:p w14:paraId="20AD695C" w14:textId="77777777" w:rsidR="00942EF4" w:rsidRDefault="00942EF4" w:rsidP="00942EF4">
      <w:pPr>
        <w:pStyle w:val="FirstParagraph"/>
        <w:rPr>
          <w:rFonts w:ascii="Times New Roman" w:hAnsi="Times New Roman" w:cs="Times New Roman"/>
        </w:rPr>
      </w:pPr>
      <w:r>
        <w:rPr>
          <w:rFonts w:ascii="Times New Roman" w:hAnsi="Times New Roman" w:cs="Times New Roman"/>
        </w:rPr>
        <w:t>Non-smokers scatterplot overlayed by smoker data.</w:t>
      </w:r>
    </w:p>
    <w:p w14:paraId="37AFA738" w14:textId="77777777" w:rsidR="00942EF4" w:rsidRDefault="00942EF4" w:rsidP="00942EF4">
      <w:pPr>
        <w:pStyle w:val="SourceCode"/>
      </w:pPr>
      <w:proofErr w:type="spellStart"/>
      <w:r>
        <w:rPr>
          <w:rStyle w:val="NormalTok"/>
        </w:rPr>
        <w:t>LCvA_smokers</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ggplot</w:t>
      </w:r>
      <w:proofErr w:type="spellEnd"/>
      <w:r>
        <w:rPr>
          <w:rStyle w:val="NormalTok"/>
        </w:rPr>
        <w:t>(</w:t>
      </w:r>
      <w:proofErr w:type="gramEnd"/>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(nonsmokers, </w:t>
      </w:r>
      <w:r>
        <w:rPr>
          <w:rStyle w:val="AttributeTok"/>
        </w:rPr>
        <w:t>mapping=</w:t>
      </w:r>
      <w:proofErr w:type="spellStart"/>
      <w:r>
        <w:rPr>
          <w:rStyle w:val="FunctionTok"/>
        </w:rPr>
        <w:t>aes</w:t>
      </w:r>
      <w:proofErr w:type="spellEnd"/>
      <w:r>
        <w:rPr>
          <w:rStyle w:val="NormalTok"/>
        </w:rPr>
        <w:t xml:space="preserve">(Age, </w:t>
      </w:r>
      <w:proofErr w:type="spellStart"/>
      <w:r>
        <w:rPr>
          <w:rStyle w:val="NormalTok"/>
        </w:rPr>
        <w:t>LungCap</w:t>
      </w:r>
      <w:proofErr w:type="spellEnd"/>
      <w:r>
        <w:rPr>
          <w:rStyle w:val="NormalTok"/>
        </w:rPr>
        <w:t xml:space="preserve">), </w:t>
      </w:r>
      <w:r>
        <w:rPr>
          <w:rStyle w:val="AttributeTok"/>
        </w:rPr>
        <w:t>alpha=</w:t>
      </w:r>
      <w:r>
        <w:rPr>
          <w:rStyle w:val="FloatTok"/>
        </w:rPr>
        <w:t>0.5</w:t>
      </w:r>
      <w:r>
        <w:rPr>
          <w:rStyle w:val="NormalTok"/>
        </w:rPr>
        <w:t>)</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(smokers, </w:t>
      </w:r>
      <w:r>
        <w:rPr>
          <w:rStyle w:val="AttributeTok"/>
        </w:rPr>
        <w:t>mapping=</w:t>
      </w:r>
      <w:proofErr w:type="spellStart"/>
      <w:r>
        <w:rPr>
          <w:rStyle w:val="FunctionTok"/>
        </w:rPr>
        <w:t>aes</w:t>
      </w:r>
      <w:proofErr w:type="spellEnd"/>
      <w:r>
        <w:rPr>
          <w:rStyle w:val="NormalTok"/>
        </w:rPr>
        <w:t xml:space="preserve">(Age, </w:t>
      </w:r>
      <w:proofErr w:type="spellStart"/>
      <w:r>
        <w:rPr>
          <w:rStyle w:val="NormalTok"/>
        </w:rPr>
        <w:t>LungCap</w:t>
      </w:r>
      <w:proofErr w:type="spellEnd"/>
      <w:r>
        <w:rPr>
          <w:rStyle w:val="NormalTok"/>
        </w:rPr>
        <w:t xml:space="preserve">), </w:t>
      </w:r>
      <w:r>
        <w:rPr>
          <w:rStyle w:val="AttributeTok"/>
        </w:rPr>
        <w:t>color=</w:t>
      </w:r>
      <w:r>
        <w:rPr>
          <w:rStyle w:val="StringTok"/>
        </w:rPr>
        <w:t>"red"</w:t>
      </w:r>
      <w:r>
        <w:rPr>
          <w:rStyle w:val="NormalTok"/>
        </w:rPr>
        <w:t xml:space="preserve">, </w:t>
      </w:r>
      <w:r>
        <w:rPr>
          <w:rStyle w:val="AttributeTok"/>
        </w:rPr>
        <w:t>size=</w:t>
      </w:r>
      <w:r>
        <w:rPr>
          <w:rStyle w:val="DecValTok"/>
        </w:rPr>
        <w:t>4</w:t>
      </w:r>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"Age (years)"</w:t>
      </w:r>
      <w:r>
        <w:rPr>
          <w:rStyle w:val="NormalTok"/>
        </w:rPr>
        <w:t xml:space="preserve">, </w:t>
      </w:r>
      <w:r>
        <w:rPr>
          <w:rStyle w:val="AttributeTok"/>
        </w:rPr>
        <w:t>y=</w:t>
      </w:r>
      <w:r>
        <w:rPr>
          <w:rStyle w:val="StringTok"/>
        </w:rPr>
        <w:t>"Lung Capacity (Unit)"</w:t>
      </w:r>
      <w:r>
        <w:rPr>
          <w:rStyle w:val="NormalTok"/>
        </w:rPr>
        <w:t xml:space="preserve">, </w:t>
      </w:r>
      <w:r>
        <w:rPr>
          <w:rStyle w:val="AttributeTok"/>
        </w:rPr>
        <w:t>title=</w:t>
      </w:r>
      <w:r>
        <w:rPr>
          <w:rStyle w:val="StringTok"/>
        </w:rPr>
        <w:t>"Lung Capacity by Height (smoking status)"</w:t>
      </w:r>
      <w:r>
        <w:rPr>
          <w:rStyle w:val="NormalTok"/>
        </w:rPr>
        <w:t>)</w:t>
      </w:r>
      <w:r>
        <w:br/>
      </w:r>
      <w:proofErr w:type="spellStart"/>
      <w:r>
        <w:rPr>
          <w:rStyle w:val="NormalTok"/>
        </w:rPr>
        <w:t>LCvA_smokers</w:t>
      </w:r>
      <w:proofErr w:type="spellEnd"/>
    </w:p>
    <w:p w14:paraId="68AEDD0B" w14:textId="1CD88AE7" w:rsidR="00942EF4" w:rsidRDefault="00942EF4" w:rsidP="00942EF4">
      <w:pPr>
        <w:pStyle w:val="FirstParagraph"/>
      </w:pPr>
      <w:r>
        <w:rPr>
          <w:noProof/>
        </w:rPr>
        <w:lastRenderedPageBreak/>
        <w:drawing>
          <wp:inline distT="0" distB="0" distL="0" distR="0" wp14:anchorId="06CF4E41" wp14:editId="5500DAD9">
            <wp:extent cx="4620260" cy="3698875"/>
            <wp:effectExtent l="0" t="0" r="889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1762D6B3" w14:textId="77777777" w:rsidR="00942EF4" w:rsidRDefault="00942EF4" w:rsidP="00942EF4">
      <w:pPr>
        <w:pStyle w:val="BodyText"/>
        <w:rPr>
          <w:rFonts w:ascii="Times New Roman" w:hAnsi="Times New Roman" w:cs="Times New Roman"/>
        </w:rPr>
      </w:pPr>
      <w:r>
        <w:rPr>
          <w:rFonts w:ascii="Times New Roman" w:hAnsi="Times New Roman" w:cs="Times New Roman"/>
        </w:rPr>
        <w:t>Distributions of Age and Gender for smokers in the dataset.</w:t>
      </w:r>
    </w:p>
    <w:p w14:paraId="45D3537D" w14:textId="77777777" w:rsidR="00942EF4" w:rsidRDefault="00942EF4" w:rsidP="00942EF4">
      <w:pPr>
        <w:pStyle w:val="SourceCode"/>
      </w:pPr>
      <w:proofErr w:type="spellStart"/>
      <w:r>
        <w:rPr>
          <w:rStyle w:val="NormalTok"/>
        </w:rPr>
        <w:t>smokers_MF</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(smokers)</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mapping=</w:t>
      </w:r>
      <w:proofErr w:type="spellStart"/>
      <w:proofErr w:type="gramStart"/>
      <w:r>
        <w:rPr>
          <w:rStyle w:val="FunctionTok"/>
        </w:rPr>
        <w:t>aes</w:t>
      </w:r>
      <w:proofErr w:type="spellEnd"/>
      <w:r>
        <w:rPr>
          <w:rStyle w:val="NormalTok"/>
        </w:rPr>
        <w:t>(</w:t>
      </w:r>
      <w:proofErr w:type="gramEnd"/>
      <w:r>
        <w:rPr>
          <w:rStyle w:val="NormalTok"/>
        </w:rPr>
        <w:t xml:space="preserve">Gender), </w:t>
      </w:r>
      <w:r>
        <w:rPr>
          <w:rStyle w:val="AttributeTok"/>
        </w:rPr>
        <w:t>stat=</w:t>
      </w:r>
      <w:r>
        <w:rPr>
          <w:rStyle w:val="StringTok"/>
        </w:rPr>
        <w:t>"count"</w:t>
      </w:r>
      <w:r>
        <w:rPr>
          <w:rStyle w:val="NormalTok"/>
        </w:rPr>
        <w:t xml:space="preserve">, </w:t>
      </w:r>
      <w:r>
        <w:rPr>
          <w:rStyle w:val="AttributeTok"/>
        </w:rPr>
        <w:t>fill =</w:t>
      </w:r>
      <w:r>
        <w:rPr>
          <w:rStyle w:val="NormalTok"/>
        </w:rPr>
        <w:t xml:space="preserve"> </w:t>
      </w:r>
      <w:r>
        <w:rPr>
          <w:rStyle w:val="StringTok"/>
        </w:rPr>
        <w:t>"Dark Green"</w:t>
      </w:r>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"Count"</w:t>
      </w:r>
      <w:r>
        <w:rPr>
          <w:rStyle w:val="NormalTok"/>
        </w:rPr>
        <w:t xml:space="preserve">, </w:t>
      </w:r>
      <w:r>
        <w:rPr>
          <w:rStyle w:val="AttributeTok"/>
        </w:rPr>
        <w:t>title =</w:t>
      </w:r>
      <w:r>
        <w:rPr>
          <w:rStyle w:val="NormalTok"/>
        </w:rPr>
        <w:t xml:space="preserve"> </w:t>
      </w:r>
      <w:r>
        <w:rPr>
          <w:rStyle w:val="StringTok"/>
        </w:rPr>
        <w:t>"Genders who smoke"</w:t>
      </w:r>
      <w:r>
        <w:rPr>
          <w:rStyle w:val="NormalTok"/>
        </w:rPr>
        <w:t>)</w:t>
      </w:r>
    </w:p>
    <w:p w14:paraId="5736C0AB" w14:textId="77777777" w:rsidR="00942EF4" w:rsidRDefault="00942EF4" w:rsidP="00942EF4">
      <w:pPr>
        <w:pStyle w:val="SourceCode"/>
      </w:pPr>
      <w:r>
        <w:rPr>
          <w:rStyle w:val="VerbatimChar"/>
        </w:rPr>
        <w:t xml:space="preserve">## Warning: Ignoring unknown parameters: </w:t>
      </w:r>
      <w:proofErr w:type="spellStart"/>
      <w:r>
        <w:rPr>
          <w:rStyle w:val="VerbatimChar"/>
        </w:rPr>
        <w:t>binwidth</w:t>
      </w:r>
      <w:proofErr w:type="spellEnd"/>
      <w:r>
        <w:rPr>
          <w:rStyle w:val="VerbatimChar"/>
        </w:rPr>
        <w:t>, bins, pad</w:t>
      </w:r>
    </w:p>
    <w:p w14:paraId="6A8A4D4A" w14:textId="77777777" w:rsidR="00942EF4" w:rsidRDefault="00942EF4" w:rsidP="00942EF4">
      <w:pPr>
        <w:pStyle w:val="SourceCode"/>
      </w:pPr>
      <w:proofErr w:type="spellStart"/>
      <w:r>
        <w:rPr>
          <w:rStyle w:val="NormalTok"/>
        </w:rPr>
        <w:t>smokers_MF</w:t>
      </w:r>
      <w:proofErr w:type="spellEnd"/>
    </w:p>
    <w:p w14:paraId="56C402AC" w14:textId="39761CE5" w:rsidR="00942EF4" w:rsidRDefault="00942EF4" w:rsidP="00942EF4">
      <w:pPr>
        <w:pStyle w:val="FirstParagraph"/>
      </w:pPr>
      <w:r>
        <w:rPr>
          <w:noProof/>
        </w:rPr>
        <w:lastRenderedPageBreak/>
        <w:drawing>
          <wp:inline distT="0" distB="0" distL="0" distR="0" wp14:anchorId="59F9C570" wp14:editId="6E7FD75E">
            <wp:extent cx="4620260" cy="3698875"/>
            <wp:effectExtent l="0" t="0" r="889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0260" cy="3698875"/>
                    </a:xfrm>
                    <a:prstGeom prst="rect">
                      <a:avLst/>
                    </a:prstGeom>
                    <a:noFill/>
                    <a:ln>
                      <a:noFill/>
                    </a:ln>
                  </pic:spPr>
                </pic:pic>
              </a:graphicData>
            </a:graphic>
          </wp:inline>
        </w:drawing>
      </w:r>
    </w:p>
    <w:p w14:paraId="38A764D0" w14:textId="77777777" w:rsidR="00942EF4" w:rsidRDefault="00942EF4" w:rsidP="00942EF4">
      <w:pPr>
        <w:pStyle w:val="SourceCode"/>
      </w:pPr>
      <w:proofErr w:type="spellStart"/>
      <w:r>
        <w:rPr>
          <w:rStyle w:val="NormalTok"/>
        </w:rPr>
        <w:t>smokers_Age</w:t>
      </w:r>
      <w:proofErr w:type="spellEnd"/>
      <w:r>
        <w:rPr>
          <w:rStyle w:val="NormalTok"/>
        </w:rPr>
        <w:t xml:space="preserve"> </w:t>
      </w:r>
      <w:r>
        <w:rPr>
          <w:rStyle w:val="OtherTok"/>
        </w:rPr>
        <w:t>&lt;-</w:t>
      </w:r>
      <w:r>
        <w:rPr>
          <w:rStyle w:val="NormalTok"/>
        </w:rPr>
        <w:t xml:space="preserve"> </w:t>
      </w:r>
      <w:proofErr w:type="spellStart"/>
      <w:r>
        <w:rPr>
          <w:rStyle w:val="FunctionTok"/>
        </w:rPr>
        <w:t>ggplot</w:t>
      </w:r>
      <w:proofErr w:type="spellEnd"/>
      <w:r>
        <w:rPr>
          <w:rStyle w:val="NormalTok"/>
        </w:rPr>
        <w:t>(smokers)</w:t>
      </w:r>
      <w:r>
        <w:rPr>
          <w:rStyle w:val="SpecialCharTok"/>
        </w:rPr>
        <w:t>+</w:t>
      </w:r>
      <w:r>
        <w:br/>
      </w:r>
      <w:r>
        <w:rPr>
          <w:rStyle w:val="NormalTok"/>
        </w:rPr>
        <w:t xml:space="preserve">  </w:t>
      </w:r>
      <w:proofErr w:type="spellStart"/>
      <w:r>
        <w:rPr>
          <w:rStyle w:val="FunctionTok"/>
        </w:rPr>
        <w:t>geom_histogram</w:t>
      </w:r>
      <w:proofErr w:type="spellEnd"/>
      <w:r>
        <w:rPr>
          <w:rStyle w:val="NormalTok"/>
        </w:rPr>
        <w:t>(</w:t>
      </w:r>
      <w:r>
        <w:rPr>
          <w:rStyle w:val="AttributeTok"/>
        </w:rPr>
        <w:t>mapping=</w:t>
      </w:r>
      <w:proofErr w:type="spellStart"/>
      <w:proofErr w:type="gramStart"/>
      <w:r>
        <w:rPr>
          <w:rStyle w:val="FunctionTok"/>
        </w:rPr>
        <w:t>aes</w:t>
      </w:r>
      <w:proofErr w:type="spellEnd"/>
      <w:r>
        <w:rPr>
          <w:rStyle w:val="NormalTok"/>
        </w:rPr>
        <w:t>(</w:t>
      </w:r>
      <w:proofErr w:type="gramEnd"/>
      <w:r>
        <w:rPr>
          <w:rStyle w:val="NormalTok"/>
        </w:rPr>
        <w:t xml:space="preserve">Age), </w:t>
      </w:r>
      <w:r>
        <w:rPr>
          <w:rStyle w:val="AttributeTok"/>
        </w:rPr>
        <w:t>fill=</w:t>
      </w:r>
      <w:r>
        <w:rPr>
          <w:rStyle w:val="StringTok"/>
        </w:rPr>
        <w:t>"dark red"</w:t>
      </w:r>
      <w:r>
        <w:rPr>
          <w:rStyle w:val="NormalTok"/>
        </w:rPr>
        <w:t>)</w:t>
      </w:r>
      <w:r>
        <w:rPr>
          <w:rStyle w:val="SpecialCharTok"/>
        </w:rPr>
        <w:t>+</w:t>
      </w:r>
      <w:r>
        <w:br/>
      </w:r>
      <w:r>
        <w:rPr>
          <w:rStyle w:val="NormalTok"/>
        </w:rPr>
        <w:t xml:space="preserve">  </w:t>
      </w:r>
      <w:proofErr w:type="spellStart"/>
      <w:r>
        <w:rPr>
          <w:rStyle w:val="FunctionTok"/>
        </w:rPr>
        <w:t>xlim</w:t>
      </w:r>
      <w:proofErr w:type="spellEnd"/>
      <w:r>
        <w:rPr>
          <w:rStyle w:val="NormalTok"/>
        </w:rPr>
        <w:t>(</w:t>
      </w:r>
      <w:r>
        <w:rPr>
          <w:rStyle w:val="DecValTok"/>
        </w:rPr>
        <w:t>3</w:t>
      </w:r>
      <w:r>
        <w:rPr>
          <w:rStyle w:val="NormalTok"/>
        </w:rPr>
        <w:t xml:space="preserve">, </w:t>
      </w:r>
      <w:r>
        <w:rPr>
          <w:rStyle w:val="DecValTok"/>
        </w:rPr>
        <w:t>19</w:t>
      </w:r>
      <w:r>
        <w:rPr>
          <w:rStyle w:val="NormalTok"/>
        </w:rPr>
        <w:t>)</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 xml:space="preserve"> =</w:t>
      </w:r>
      <w:r>
        <w:rPr>
          <w:rStyle w:val="NormalTok"/>
        </w:rPr>
        <w:t xml:space="preserve"> </w:t>
      </w:r>
      <w:r>
        <w:rPr>
          <w:rStyle w:val="DecValTok"/>
        </w:rPr>
        <w:t>7</w:t>
      </w:r>
      <w:r>
        <w:rPr>
          <w:rStyle w:val="NormalTok"/>
        </w:rPr>
        <w:t>)</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w:t>
      </w:r>
      <w:r>
        <w:rPr>
          <w:rStyle w:val="NormalTok"/>
        </w:rPr>
        <w:t xml:space="preserve"> </w:t>
      </w:r>
      <w:r>
        <w:rPr>
          <w:rStyle w:val="DecValTok"/>
        </w:rPr>
        <w:t>11</w:t>
      </w:r>
      <w:r>
        <w:rPr>
          <w:rStyle w:val="NormalTok"/>
        </w:rPr>
        <w:t>)</w:t>
      </w:r>
      <w:r>
        <w:rPr>
          <w:rStyle w:val="SpecialCharTok"/>
        </w:rPr>
        <w:t>+</w:t>
      </w:r>
      <w:r>
        <w:br/>
      </w:r>
      <w:r>
        <w:rPr>
          <w:rStyle w:val="NormalTok"/>
        </w:rPr>
        <w:t xml:space="preserve">  </w:t>
      </w:r>
      <w:proofErr w:type="spellStart"/>
      <w:r>
        <w:rPr>
          <w:rStyle w:val="FunctionTok"/>
        </w:rPr>
        <w:t>geom_vline</w:t>
      </w:r>
      <w:proofErr w:type="spellEnd"/>
      <w:r>
        <w:rPr>
          <w:rStyle w:val="NormalTok"/>
        </w:rPr>
        <w:t>(</w:t>
      </w:r>
      <w:proofErr w:type="spellStart"/>
      <w:r>
        <w:rPr>
          <w:rStyle w:val="AttributeTok"/>
        </w:rPr>
        <w:t>xintercept</w:t>
      </w:r>
      <w:proofErr w:type="spellEnd"/>
      <w:r>
        <w:rPr>
          <w:rStyle w:val="AttributeTok"/>
        </w:rPr>
        <w:t>=</w:t>
      </w:r>
      <w:r>
        <w:rPr>
          <w:rStyle w:val="DecValTok"/>
        </w:rPr>
        <w:t>15</w:t>
      </w:r>
      <w:r>
        <w:rPr>
          <w:rStyle w:val="NormalTok"/>
        </w:rPr>
        <w:t>)</w:t>
      </w:r>
      <w:r>
        <w:rPr>
          <w:rStyle w:val="SpecialCharTok"/>
        </w:rPr>
        <w:t>+</w:t>
      </w:r>
      <w:r>
        <w:br/>
      </w:r>
      <w:r>
        <w:rPr>
          <w:rStyle w:val="NormalTok"/>
        </w:rPr>
        <w:t xml:space="preserve">  </w:t>
      </w:r>
      <w:proofErr w:type="spellStart"/>
      <w:r>
        <w:rPr>
          <w:rStyle w:val="FunctionTok"/>
        </w:rPr>
        <w:t>theme_classic</w:t>
      </w:r>
      <w:proofErr w:type="spellEnd"/>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NormalTok"/>
        </w:rPr>
        <w:t xml:space="preserve"> </w:t>
      </w:r>
      <w:r>
        <w:rPr>
          <w:rStyle w:val="StringTok"/>
        </w:rPr>
        <w:t>"Age (years)"</w:t>
      </w:r>
      <w:r>
        <w:rPr>
          <w:rStyle w:val="NormalTok"/>
        </w:rPr>
        <w:t xml:space="preserve">, </w:t>
      </w:r>
      <w:r>
        <w:rPr>
          <w:rStyle w:val="AttributeTok"/>
        </w:rPr>
        <w:t>y=</w:t>
      </w:r>
      <w:r>
        <w:rPr>
          <w:rStyle w:val="StringTok"/>
        </w:rPr>
        <w:t>"Count"</w:t>
      </w:r>
      <w:r>
        <w:rPr>
          <w:rStyle w:val="NormalTok"/>
        </w:rPr>
        <w:t xml:space="preserve">, </w:t>
      </w:r>
      <w:r>
        <w:rPr>
          <w:rStyle w:val="AttributeTok"/>
        </w:rPr>
        <w:t>title=</w:t>
      </w:r>
      <w:r>
        <w:rPr>
          <w:rStyle w:val="StringTok"/>
        </w:rPr>
        <w:t>"Distribution of Age for Patients who Smoke"</w:t>
      </w:r>
      <w:r>
        <w:rPr>
          <w:rStyle w:val="NormalTok"/>
        </w:rPr>
        <w:t>)</w:t>
      </w:r>
      <w:r>
        <w:br/>
      </w:r>
      <w:proofErr w:type="spellStart"/>
      <w:r>
        <w:rPr>
          <w:rStyle w:val="NormalTok"/>
        </w:rPr>
        <w:t>smokers_Age</w:t>
      </w:r>
      <w:proofErr w:type="spellEnd"/>
    </w:p>
    <w:p w14:paraId="08D361B9" w14:textId="77777777" w:rsidR="00942EF4" w:rsidRDefault="00942EF4" w:rsidP="00942EF4">
      <w:pPr>
        <w:pStyle w:val="SourceCode"/>
      </w:pPr>
      <w:r>
        <w:rPr>
          <w:rStyle w:val="VerbatimChar"/>
        </w:rPr>
        <w:t>## `</w:t>
      </w:r>
      <w:proofErr w:type="spellStart"/>
      <w:r>
        <w:rPr>
          <w:rStyle w:val="VerbatimChar"/>
        </w:rPr>
        <w:t>stat_</w:t>
      </w:r>
      <w:proofErr w:type="gramStart"/>
      <w:r>
        <w:rPr>
          <w:rStyle w:val="VerbatimChar"/>
        </w:rPr>
        <w:t>bin</w:t>
      </w:r>
      <w:proofErr w:type="spellEnd"/>
      <w:r>
        <w:rPr>
          <w:rStyle w:val="VerbatimChar"/>
        </w:rPr>
        <w:t>(</w:t>
      </w:r>
      <w:proofErr w:type="gramEnd"/>
      <w:r>
        <w:rPr>
          <w:rStyle w:val="VerbatimChar"/>
        </w:rPr>
        <w:t>)` using `bins = 30`. Pick better value with `</w:t>
      </w:r>
      <w:proofErr w:type="spellStart"/>
      <w:r>
        <w:rPr>
          <w:rStyle w:val="VerbatimChar"/>
        </w:rPr>
        <w:t>binwidth</w:t>
      </w:r>
      <w:proofErr w:type="spellEnd"/>
      <w:r>
        <w:rPr>
          <w:rStyle w:val="VerbatimChar"/>
        </w:rPr>
        <w:t>`.</w:t>
      </w:r>
    </w:p>
    <w:p w14:paraId="3058A7BC" w14:textId="77777777" w:rsidR="00942EF4" w:rsidRDefault="00942EF4" w:rsidP="00942EF4">
      <w:pPr>
        <w:pStyle w:val="SourceCode"/>
      </w:pPr>
      <w:r>
        <w:rPr>
          <w:rStyle w:val="VerbatimChar"/>
        </w:rPr>
        <w:t>## Warning: Removed 2 rows containing missing values (</w:t>
      </w:r>
      <w:proofErr w:type="spellStart"/>
      <w:r>
        <w:rPr>
          <w:rStyle w:val="VerbatimChar"/>
        </w:rPr>
        <w:t>geom_bar</w:t>
      </w:r>
      <w:proofErr w:type="spellEnd"/>
      <w:r>
        <w:rPr>
          <w:rStyle w:val="VerbatimChar"/>
        </w:rPr>
        <w:t>).</w:t>
      </w:r>
    </w:p>
    <w:p w14:paraId="4E4AC096" w14:textId="046CB0FC" w:rsidR="007F347D" w:rsidRPr="007F347D" w:rsidRDefault="007F347D" w:rsidP="007F347D">
      <w:pPr>
        <w:rPr>
          <w:rFonts w:ascii="Times New Roman" w:hAnsi="Times New Roman" w:cs="Times New Roman"/>
        </w:rPr>
      </w:pPr>
    </w:p>
    <w:sectPr w:rsidR="007F347D" w:rsidRPr="007F347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94863" w14:textId="77777777" w:rsidR="00B96DC2" w:rsidRDefault="00B96DC2" w:rsidP="009C7788">
      <w:pPr>
        <w:spacing w:after="0" w:line="240" w:lineRule="auto"/>
      </w:pPr>
      <w:r>
        <w:separator/>
      </w:r>
    </w:p>
  </w:endnote>
  <w:endnote w:type="continuationSeparator" w:id="0">
    <w:p w14:paraId="425D40DA" w14:textId="77777777" w:rsidR="00B96DC2" w:rsidRDefault="00B96DC2" w:rsidP="009C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72DBA" w14:textId="77777777" w:rsidR="00B96DC2" w:rsidRDefault="00B96DC2" w:rsidP="009C7788">
      <w:pPr>
        <w:spacing w:after="0" w:line="240" w:lineRule="auto"/>
      </w:pPr>
      <w:r>
        <w:separator/>
      </w:r>
    </w:p>
  </w:footnote>
  <w:footnote w:type="continuationSeparator" w:id="0">
    <w:p w14:paraId="4215F362" w14:textId="77777777" w:rsidR="00B96DC2" w:rsidRDefault="00B96DC2" w:rsidP="009C7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031702"/>
      <w:docPartObj>
        <w:docPartGallery w:val="Page Numbers (Top of Page)"/>
        <w:docPartUnique/>
      </w:docPartObj>
    </w:sdtPr>
    <w:sdtEndPr>
      <w:rPr>
        <w:noProof/>
      </w:rPr>
    </w:sdtEndPr>
    <w:sdtContent>
      <w:p w14:paraId="5F2F763A" w14:textId="4FEB3259" w:rsidR="00B76A00" w:rsidRDefault="00B76A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DC419F" w14:textId="77777777" w:rsidR="00B76A00" w:rsidRDefault="00B76A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56EF"/>
    <w:multiLevelType w:val="hybridMultilevel"/>
    <w:tmpl w:val="B09A757A"/>
    <w:lvl w:ilvl="0" w:tplc="4E7673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03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F9"/>
    <w:rsid w:val="00000248"/>
    <w:rsid w:val="00002F16"/>
    <w:rsid w:val="00024406"/>
    <w:rsid w:val="0003342C"/>
    <w:rsid w:val="000362EF"/>
    <w:rsid w:val="00046C73"/>
    <w:rsid w:val="00047E53"/>
    <w:rsid w:val="00056D35"/>
    <w:rsid w:val="000642BC"/>
    <w:rsid w:val="00065B00"/>
    <w:rsid w:val="00073CF6"/>
    <w:rsid w:val="000805E6"/>
    <w:rsid w:val="00085E2D"/>
    <w:rsid w:val="00086752"/>
    <w:rsid w:val="0008771A"/>
    <w:rsid w:val="00097C38"/>
    <w:rsid w:val="000A76AF"/>
    <w:rsid w:val="000B0FC9"/>
    <w:rsid w:val="000C0FEB"/>
    <w:rsid w:val="000C3BA8"/>
    <w:rsid w:val="000D51A5"/>
    <w:rsid w:val="000D5E43"/>
    <w:rsid w:val="000E5E09"/>
    <w:rsid w:val="000E610E"/>
    <w:rsid w:val="000F29E1"/>
    <w:rsid w:val="000F345E"/>
    <w:rsid w:val="000F5D73"/>
    <w:rsid w:val="000F5FA2"/>
    <w:rsid w:val="000F7DFF"/>
    <w:rsid w:val="00110D5F"/>
    <w:rsid w:val="00122CD8"/>
    <w:rsid w:val="0013164E"/>
    <w:rsid w:val="00136B42"/>
    <w:rsid w:val="00136BB9"/>
    <w:rsid w:val="00162DFE"/>
    <w:rsid w:val="00172C65"/>
    <w:rsid w:val="0019277D"/>
    <w:rsid w:val="00195BDC"/>
    <w:rsid w:val="001961E7"/>
    <w:rsid w:val="001A5850"/>
    <w:rsid w:val="001A60A2"/>
    <w:rsid w:val="001B1117"/>
    <w:rsid w:val="001B1CC5"/>
    <w:rsid w:val="001B2BE7"/>
    <w:rsid w:val="001F38A5"/>
    <w:rsid w:val="001F3B7E"/>
    <w:rsid w:val="001F4A79"/>
    <w:rsid w:val="001F5B07"/>
    <w:rsid w:val="001F5CFF"/>
    <w:rsid w:val="00202F14"/>
    <w:rsid w:val="00232B55"/>
    <w:rsid w:val="0023330C"/>
    <w:rsid w:val="00241B8E"/>
    <w:rsid w:val="00242C69"/>
    <w:rsid w:val="0024545E"/>
    <w:rsid w:val="00247B5D"/>
    <w:rsid w:val="00253A6D"/>
    <w:rsid w:val="00255320"/>
    <w:rsid w:val="00257EE1"/>
    <w:rsid w:val="00261AA1"/>
    <w:rsid w:val="00262D9B"/>
    <w:rsid w:val="00263E8D"/>
    <w:rsid w:val="0026776E"/>
    <w:rsid w:val="00276CE1"/>
    <w:rsid w:val="00280A49"/>
    <w:rsid w:val="0029020C"/>
    <w:rsid w:val="002967D3"/>
    <w:rsid w:val="002A2640"/>
    <w:rsid w:val="002A3DD1"/>
    <w:rsid w:val="002A67EC"/>
    <w:rsid w:val="002A7098"/>
    <w:rsid w:val="002B254B"/>
    <w:rsid w:val="002C5073"/>
    <w:rsid w:val="002C57C1"/>
    <w:rsid w:val="002C6538"/>
    <w:rsid w:val="002D55C2"/>
    <w:rsid w:val="002E04D7"/>
    <w:rsid w:val="002E2AA2"/>
    <w:rsid w:val="003058BC"/>
    <w:rsid w:val="00310D43"/>
    <w:rsid w:val="00310E0E"/>
    <w:rsid w:val="00322A65"/>
    <w:rsid w:val="00324CFB"/>
    <w:rsid w:val="00337944"/>
    <w:rsid w:val="003613E8"/>
    <w:rsid w:val="00370A62"/>
    <w:rsid w:val="003B4E1E"/>
    <w:rsid w:val="003C45E9"/>
    <w:rsid w:val="003C743B"/>
    <w:rsid w:val="003D355C"/>
    <w:rsid w:val="003E1E02"/>
    <w:rsid w:val="003E2850"/>
    <w:rsid w:val="003E681B"/>
    <w:rsid w:val="003F381C"/>
    <w:rsid w:val="00401003"/>
    <w:rsid w:val="00402EB5"/>
    <w:rsid w:val="00405CB8"/>
    <w:rsid w:val="0040693A"/>
    <w:rsid w:val="00406B1B"/>
    <w:rsid w:val="00410CB4"/>
    <w:rsid w:val="00424B0D"/>
    <w:rsid w:val="004257FC"/>
    <w:rsid w:val="00435BC0"/>
    <w:rsid w:val="0044595A"/>
    <w:rsid w:val="0045227A"/>
    <w:rsid w:val="00452E3F"/>
    <w:rsid w:val="00453EE6"/>
    <w:rsid w:val="0045432B"/>
    <w:rsid w:val="00482581"/>
    <w:rsid w:val="004858FD"/>
    <w:rsid w:val="00495B6F"/>
    <w:rsid w:val="004B33D9"/>
    <w:rsid w:val="004B6DE9"/>
    <w:rsid w:val="004C66EE"/>
    <w:rsid w:val="004F58C8"/>
    <w:rsid w:val="0050385E"/>
    <w:rsid w:val="0052088A"/>
    <w:rsid w:val="00521A57"/>
    <w:rsid w:val="00533341"/>
    <w:rsid w:val="00544876"/>
    <w:rsid w:val="00546744"/>
    <w:rsid w:val="00552B09"/>
    <w:rsid w:val="005543DD"/>
    <w:rsid w:val="005636B0"/>
    <w:rsid w:val="00577F3D"/>
    <w:rsid w:val="00586746"/>
    <w:rsid w:val="005956CE"/>
    <w:rsid w:val="005A1B76"/>
    <w:rsid w:val="005B5267"/>
    <w:rsid w:val="005C07B7"/>
    <w:rsid w:val="005C3979"/>
    <w:rsid w:val="005C4A45"/>
    <w:rsid w:val="005D530D"/>
    <w:rsid w:val="005D74AD"/>
    <w:rsid w:val="005E0B6F"/>
    <w:rsid w:val="005E42FC"/>
    <w:rsid w:val="006001B7"/>
    <w:rsid w:val="00602DAF"/>
    <w:rsid w:val="00605064"/>
    <w:rsid w:val="0060694F"/>
    <w:rsid w:val="0060774C"/>
    <w:rsid w:val="00614D1A"/>
    <w:rsid w:val="00617024"/>
    <w:rsid w:val="00620E39"/>
    <w:rsid w:val="00633324"/>
    <w:rsid w:val="006349EA"/>
    <w:rsid w:val="0064085F"/>
    <w:rsid w:val="006419F9"/>
    <w:rsid w:val="00644AE0"/>
    <w:rsid w:val="006543B7"/>
    <w:rsid w:val="006549F7"/>
    <w:rsid w:val="00655B40"/>
    <w:rsid w:val="00657481"/>
    <w:rsid w:val="00675786"/>
    <w:rsid w:val="0068289E"/>
    <w:rsid w:val="00684D2B"/>
    <w:rsid w:val="00686CDF"/>
    <w:rsid w:val="00686E37"/>
    <w:rsid w:val="006871B2"/>
    <w:rsid w:val="006957FC"/>
    <w:rsid w:val="00696A60"/>
    <w:rsid w:val="006A1FEA"/>
    <w:rsid w:val="006A2EE6"/>
    <w:rsid w:val="006A6EA7"/>
    <w:rsid w:val="006A7646"/>
    <w:rsid w:val="006B3E86"/>
    <w:rsid w:val="006C0CAD"/>
    <w:rsid w:val="006D0DEA"/>
    <w:rsid w:val="006E095E"/>
    <w:rsid w:val="006E15F8"/>
    <w:rsid w:val="006F2CDD"/>
    <w:rsid w:val="00711948"/>
    <w:rsid w:val="00721797"/>
    <w:rsid w:val="00725D9A"/>
    <w:rsid w:val="00730CD7"/>
    <w:rsid w:val="00736157"/>
    <w:rsid w:val="00744BA4"/>
    <w:rsid w:val="00746533"/>
    <w:rsid w:val="00756AC4"/>
    <w:rsid w:val="00766817"/>
    <w:rsid w:val="00766848"/>
    <w:rsid w:val="00771453"/>
    <w:rsid w:val="00787BB4"/>
    <w:rsid w:val="007951E3"/>
    <w:rsid w:val="007A4255"/>
    <w:rsid w:val="007A57C9"/>
    <w:rsid w:val="007B1F1C"/>
    <w:rsid w:val="007B6D82"/>
    <w:rsid w:val="007B7371"/>
    <w:rsid w:val="007C5F4B"/>
    <w:rsid w:val="007C66E7"/>
    <w:rsid w:val="007D4143"/>
    <w:rsid w:val="007E625D"/>
    <w:rsid w:val="007F2738"/>
    <w:rsid w:val="007F2FD6"/>
    <w:rsid w:val="007F347D"/>
    <w:rsid w:val="00801F00"/>
    <w:rsid w:val="008104D0"/>
    <w:rsid w:val="008151EA"/>
    <w:rsid w:val="00820BBA"/>
    <w:rsid w:val="00825A1E"/>
    <w:rsid w:val="00831A62"/>
    <w:rsid w:val="008373F9"/>
    <w:rsid w:val="00844CE4"/>
    <w:rsid w:val="008516D1"/>
    <w:rsid w:val="008527E3"/>
    <w:rsid w:val="00870227"/>
    <w:rsid w:val="00871B78"/>
    <w:rsid w:val="00885D1C"/>
    <w:rsid w:val="008870F1"/>
    <w:rsid w:val="0088726B"/>
    <w:rsid w:val="008B322E"/>
    <w:rsid w:val="008C1E5A"/>
    <w:rsid w:val="008C26D4"/>
    <w:rsid w:val="008C3B05"/>
    <w:rsid w:val="008D20BF"/>
    <w:rsid w:val="008D4C01"/>
    <w:rsid w:val="008D4D60"/>
    <w:rsid w:val="008E754E"/>
    <w:rsid w:val="008F139B"/>
    <w:rsid w:val="008F20F4"/>
    <w:rsid w:val="008F3090"/>
    <w:rsid w:val="008F3EC6"/>
    <w:rsid w:val="008F5579"/>
    <w:rsid w:val="0090028E"/>
    <w:rsid w:val="00902C6D"/>
    <w:rsid w:val="0090561E"/>
    <w:rsid w:val="00906991"/>
    <w:rsid w:val="009076EC"/>
    <w:rsid w:val="00917475"/>
    <w:rsid w:val="00923C78"/>
    <w:rsid w:val="00934C9A"/>
    <w:rsid w:val="0094264F"/>
    <w:rsid w:val="00942EF4"/>
    <w:rsid w:val="009431A1"/>
    <w:rsid w:val="00960A9E"/>
    <w:rsid w:val="009662CB"/>
    <w:rsid w:val="00975C82"/>
    <w:rsid w:val="00976E55"/>
    <w:rsid w:val="00977FAB"/>
    <w:rsid w:val="00986950"/>
    <w:rsid w:val="009A31B4"/>
    <w:rsid w:val="009B38CD"/>
    <w:rsid w:val="009C2FAE"/>
    <w:rsid w:val="009C63BD"/>
    <w:rsid w:val="009C7788"/>
    <w:rsid w:val="009E3AC7"/>
    <w:rsid w:val="009E4491"/>
    <w:rsid w:val="00A0310E"/>
    <w:rsid w:val="00A04378"/>
    <w:rsid w:val="00A13F13"/>
    <w:rsid w:val="00A2674B"/>
    <w:rsid w:val="00A27F0A"/>
    <w:rsid w:val="00A310D6"/>
    <w:rsid w:val="00A651E2"/>
    <w:rsid w:val="00A715A5"/>
    <w:rsid w:val="00A80D8E"/>
    <w:rsid w:val="00A9420D"/>
    <w:rsid w:val="00AA3E8A"/>
    <w:rsid w:val="00AB289C"/>
    <w:rsid w:val="00AB5661"/>
    <w:rsid w:val="00AC1133"/>
    <w:rsid w:val="00AC138C"/>
    <w:rsid w:val="00AD6338"/>
    <w:rsid w:val="00AD6F39"/>
    <w:rsid w:val="00AF1D52"/>
    <w:rsid w:val="00AF76AF"/>
    <w:rsid w:val="00B21F60"/>
    <w:rsid w:val="00B42B21"/>
    <w:rsid w:val="00B51CCD"/>
    <w:rsid w:val="00B54E54"/>
    <w:rsid w:val="00B6015B"/>
    <w:rsid w:val="00B61822"/>
    <w:rsid w:val="00B61989"/>
    <w:rsid w:val="00B631AD"/>
    <w:rsid w:val="00B737BE"/>
    <w:rsid w:val="00B74994"/>
    <w:rsid w:val="00B76A00"/>
    <w:rsid w:val="00B93C6A"/>
    <w:rsid w:val="00B9546D"/>
    <w:rsid w:val="00B96DC2"/>
    <w:rsid w:val="00BA1BDD"/>
    <w:rsid w:val="00BB30EB"/>
    <w:rsid w:val="00BB365F"/>
    <w:rsid w:val="00BB6AB5"/>
    <w:rsid w:val="00BC3FB4"/>
    <w:rsid w:val="00BD04D2"/>
    <w:rsid w:val="00BE23A9"/>
    <w:rsid w:val="00BE3590"/>
    <w:rsid w:val="00BE5681"/>
    <w:rsid w:val="00BE6269"/>
    <w:rsid w:val="00BF299E"/>
    <w:rsid w:val="00C20FF1"/>
    <w:rsid w:val="00C27346"/>
    <w:rsid w:val="00C3006B"/>
    <w:rsid w:val="00C358B2"/>
    <w:rsid w:val="00C36285"/>
    <w:rsid w:val="00C37409"/>
    <w:rsid w:val="00C504DC"/>
    <w:rsid w:val="00C55AAC"/>
    <w:rsid w:val="00C5700E"/>
    <w:rsid w:val="00C751D6"/>
    <w:rsid w:val="00C75673"/>
    <w:rsid w:val="00C81DDB"/>
    <w:rsid w:val="00C902E6"/>
    <w:rsid w:val="00C92939"/>
    <w:rsid w:val="00CA42CC"/>
    <w:rsid w:val="00CA7FE3"/>
    <w:rsid w:val="00CB028E"/>
    <w:rsid w:val="00CC0D4A"/>
    <w:rsid w:val="00CC1D1F"/>
    <w:rsid w:val="00CC708D"/>
    <w:rsid w:val="00CC7C4F"/>
    <w:rsid w:val="00CD7B7F"/>
    <w:rsid w:val="00CE5021"/>
    <w:rsid w:val="00CE5FC2"/>
    <w:rsid w:val="00CE6D07"/>
    <w:rsid w:val="00CF078D"/>
    <w:rsid w:val="00CF2701"/>
    <w:rsid w:val="00D150B4"/>
    <w:rsid w:val="00D218F9"/>
    <w:rsid w:val="00D42122"/>
    <w:rsid w:val="00D4436C"/>
    <w:rsid w:val="00D5061D"/>
    <w:rsid w:val="00D506C4"/>
    <w:rsid w:val="00D50DAE"/>
    <w:rsid w:val="00D65CDA"/>
    <w:rsid w:val="00D74849"/>
    <w:rsid w:val="00D80819"/>
    <w:rsid w:val="00D814B1"/>
    <w:rsid w:val="00D857B6"/>
    <w:rsid w:val="00DA26BF"/>
    <w:rsid w:val="00DA5338"/>
    <w:rsid w:val="00DA6F62"/>
    <w:rsid w:val="00DB2209"/>
    <w:rsid w:val="00DC0A1B"/>
    <w:rsid w:val="00DC29EC"/>
    <w:rsid w:val="00DD0B91"/>
    <w:rsid w:val="00DD2BB8"/>
    <w:rsid w:val="00DD6CC4"/>
    <w:rsid w:val="00DE0C85"/>
    <w:rsid w:val="00DF3195"/>
    <w:rsid w:val="00DF4662"/>
    <w:rsid w:val="00DF7B9D"/>
    <w:rsid w:val="00E03479"/>
    <w:rsid w:val="00E123BC"/>
    <w:rsid w:val="00E20638"/>
    <w:rsid w:val="00E35704"/>
    <w:rsid w:val="00E405F9"/>
    <w:rsid w:val="00E84321"/>
    <w:rsid w:val="00E928FA"/>
    <w:rsid w:val="00EA0817"/>
    <w:rsid w:val="00EB0162"/>
    <w:rsid w:val="00EB1A2F"/>
    <w:rsid w:val="00EB6641"/>
    <w:rsid w:val="00EC0D33"/>
    <w:rsid w:val="00EC76EB"/>
    <w:rsid w:val="00EC7B0B"/>
    <w:rsid w:val="00ED320E"/>
    <w:rsid w:val="00F01A84"/>
    <w:rsid w:val="00F10537"/>
    <w:rsid w:val="00F10BCD"/>
    <w:rsid w:val="00F13705"/>
    <w:rsid w:val="00F14D92"/>
    <w:rsid w:val="00F166B8"/>
    <w:rsid w:val="00F173D1"/>
    <w:rsid w:val="00F262FB"/>
    <w:rsid w:val="00F346F9"/>
    <w:rsid w:val="00F4367E"/>
    <w:rsid w:val="00F613B4"/>
    <w:rsid w:val="00F7568E"/>
    <w:rsid w:val="00F7656C"/>
    <w:rsid w:val="00F770B7"/>
    <w:rsid w:val="00F8572C"/>
    <w:rsid w:val="00F9538B"/>
    <w:rsid w:val="00FA06A9"/>
    <w:rsid w:val="00FA36D0"/>
    <w:rsid w:val="00FB045D"/>
    <w:rsid w:val="00FB392D"/>
    <w:rsid w:val="00FB7FC5"/>
    <w:rsid w:val="00FC2891"/>
    <w:rsid w:val="00FC3088"/>
    <w:rsid w:val="00FD1D3D"/>
    <w:rsid w:val="00FD55D1"/>
    <w:rsid w:val="00FD7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1FBB"/>
  <w15:chartTrackingRefBased/>
  <w15:docId w15:val="{2539932F-7812-4A3A-8554-D7855152E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0F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F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05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5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0FC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C77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788"/>
  </w:style>
  <w:style w:type="paragraph" w:styleId="Footer">
    <w:name w:val="footer"/>
    <w:basedOn w:val="Normal"/>
    <w:link w:val="FooterChar"/>
    <w:uiPriority w:val="99"/>
    <w:unhideWhenUsed/>
    <w:rsid w:val="009C7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788"/>
  </w:style>
  <w:style w:type="table" w:styleId="TableGrid">
    <w:name w:val="Table Grid"/>
    <w:basedOn w:val="TableNormal"/>
    <w:uiPriority w:val="39"/>
    <w:rsid w:val="000F5D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3CF6"/>
    <w:pPr>
      <w:ind w:left="720"/>
      <w:contextualSpacing/>
    </w:pPr>
  </w:style>
  <w:style w:type="character" w:styleId="Hyperlink">
    <w:name w:val="Hyperlink"/>
    <w:basedOn w:val="DefaultParagraphFont"/>
    <w:uiPriority w:val="99"/>
    <w:unhideWhenUsed/>
    <w:rsid w:val="00E35704"/>
    <w:rPr>
      <w:color w:val="0563C1" w:themeColor="hyperlink"/>
      <w:u w:val="single"/>
    </w:rPr>
  </w:style>
  <w:style w:type="character" w:styleId="UnresolvedMention">
    <w:name w:val="Unresolved Mention"/>
    <w:basedOn w:val="DefaultParagraphFont"/>
    <w:uiPriority w:val="99"/>
    <w:semiHidden/>
    <w:unhideWhenUsed/>
    <w:rsid w:val="00E35704"/>
    <w:rPr>
      <w:color w:val="605E5C"/>
      <w:shd w:val="clear" w:color="auto" w:fill="E1DFDD"/>
    </w:rPr>
  </w:style>
  <w:style w:type="paragraph" w:styleId="BodyText">
    <w:name w:val="Body Text"/>
    <w:basedOn w:val="Normal"/>
    <w:link w:val="BodyTextChar"/>
    <w:semiHidden/>
    <w:unhideWhenUsed/>
    <w:qFormat/>
    <w:rsid w:val="00AA3E8A"/>
    <w:pPr>
      <w:spacing w:before="180" w:after="180" w:line="240" w:lineRule="auto"/>
    </w:pPr>
    <w:rPr>
      <w:sz w:val="24"/>
      <w:szCs w:val="24"/>
    </w:rPr>
  </w:style>
  <w:style w:type="character" w:customStyle="1" w:styleId="BodyTextChar">
    <w:name w:val="Body Text Char"/>
    <w:basedOn w:val="DefaultParagraphFont"/>
    <w:link w:val="BodyText"/>
    <w:semiHidden/>
    <w:rsid w:val="00AA3E8A"/>
    <w:rPr>
      <w:sz w:val="24"/>
      <w:szCs w:val="24"/>
    </w:rPr>
  </w:style>
  <w:style w:type="paragraph" w:customStyle="1" w:styleId="FirstParagraph">
    <w:name w:val="First Paragraph"/>
    <w:basedOn w:val="BodyText"/>
    <w:next w:val="BodyText"/>
    <w:qFormat/>
    <w:rsid w:val="00AA3E8A"/>
  </w:style>
  <w:style w:type="character" w:customStyle="1" w:styleId="VerbatimChar">
    <w:name w:val="Verbatim Char"/>
    <w:basedOn w:val="DefaultParagraphFont"/>
    <w:link w:val="SourceCode"/>
    <w:locked/>
    <w:rsid w:val="00AA3E8A"/>
    <w:rPr>
      <w:rFonts w:ascii="Consolas" w:hAnsi="Consolas"/>
      <w:shd w:val="clear" w:color="auto" w:fill="F8F8F8"/>
    </w:rPr>
  </w:style>
  <w:style w:type="paragraph" w:customStyle="1" w:styleId="SourceCode">
    <w:name w:val="Source Code"/>
    <w:basedOn w:val="Normal"/>
    <w:link w:val="VerbatimChar"/>
    <w:rsid w:val="00AA3E8A"/>
    <w:pPr>
      <w:shd w:val="clear" w:color="auto" w:fill="F8F8F8"/>
      <w:wordWrap w:val="0"/>
      <w:spacing w:after="200" w:line="240" w:lineRule="auto"/>
    </w:pPr>
    <w:rPr>
      <w:rFonts w:ascii="Consolas" w:hAnsi="Consolas"/>
    </w:rPr>
  </w:style>
  <w:style w:type="character" w:customStyle="1" w:styleId="DecValTok">
    <w:name w:val="DecValTok"/>
    <w:basedOn w:val="VerbatimChar"/>
    <w:rsid w:val="00AA3E8A"/>
    <w:rPr>
      <w:rFonts w:ascii="Consolas" w:hAnsi="Consolas"/>
      <w:color w:val="0000CF"/>
      <w:shd w:val="clear" w:color="auto" w:fill="F8F8F8"/>
    </w:rPr>
  </w:style>
  <w:style w:type="character" w:customStyle="1" w:styleId="FloatTok">
    <w:name w:val="FloatTok"/>
    <w:basedOn w:val="VerbatimChar"/>
    <w:rsid w:val="00AA3E8A"/>
    <w:rPr>
      <w:rFonts w:ascii="Consolas" w:hAnsi="Consolas"/>
      <w:color w:val="0000CF"/>
      <w:shd w:val="clear" w:color="auto" w:fill="F8F8F8"/>
    </w:rPr>
  </w:style>
  <w:style w:type="character" w:customStyle="1" w:styleId="ConstantTok">
    <w:name w:val="ConstantTok"/>
    <w:basedOn w:val="VerbatimChar"/>
    <w:rsid w:val="00AA3E8A"/>
    <w:rPr>
      <w:rFonts w:ascii="Consolas" w:hAnsi="Consolas"/>
      <w:color w:val="000000"/>
      <w:shd w:val="clear" w:color="auto" w:fill="F8F8F8"/>
    </w:rPr>
  </w:style>
  <w:style w:type="character" w:customStyle="1" w:styleId="SpecialCharTok">
    <w:name w:val="SpecialCharTok"/>
    <w:basedOn w:val="VerbatimChar"/>
    <w:rsid w:val="00AA3E8A"/>
    <w:rPr>
      <w:rFonts w:ascii="Consolas" w:hAnsi="Consolas"/>
      <w:color w:val="000000"/>
      <w:shd w:val="clear" w:color="auto" w:fill="F8F8F8"/>
    </w:rPr>
  </w:style>
  <w:style w:type="character" w:customStyle="1" w:styleId="StringTok">
    <w:name w:val="StringTok"/>
    <w:basedOn w:val="VerbatimChar"/>
    <w:rsid w:val="00AA3E8A"/>
    <w:rPr>
      <w:rFonts w:ascii="Consolas" w:hAnsi="Consolas"/>
      <w:color w:val="4E9A06"/>
      <w:shd w:val="clear" w:color="auto" w:fill="F8F8F8"/>
    </w:rPr>
  </w:style>
  <w:style w:type="character" w:customStyle="1" w:styleId="CommentTok">
    <w:name w:val="CommentTok"/>
    <w:basedOn w:val="VerbatimChar"/>
    <w:rsid w:val="00AA3E8A"/>
    <w:rPr>
      <w:rFonts w:ascii="Consolas" w:hAnsi="Consolas"/>
      <w:i/>
      <w:iCs w:val="0"/>
      <w:color w:val="8F5902"/>
      <w:shd w:val="clear" w:color="auto" w:fill="F8F8F8"/>
    </w:rPr>
  </w:style>
  <w:style w:type="character" w:customStyle="1" w:styleId="OtherTok">
    <w:name w:val="OtherTok"/>
    <w:basedOn w:val="VerbatimChar"/>
    <w:rsid w:val="00AA3E8A"/>
    <w:rPr>
      <w:rFonts w:ascii="Consolas" w:hAnsi="Consolas"/>
      <w:color w:val="8F5902"/>
      <w:shd w:val="clear" w:color="auto" w:fill="F8F8F8"/>
    </w:rPr>
  </w:style>
  <w:style w:type="character" w:customStyle="1" w:styleId="FunctionTok">
    <w:name w:val="FunctionTok"/>
    <w:basedOn w:val="VerbatimChar"/>
    <w:rsid w:val="00AA3E8A"/>
    <w:rPr>
      <w:rFonts w:ascii="Consolas" w:hAnsi="Consolas"/>
      <w:color w:val="000000"/>
      <w:shd w:val="clear" w:color="auto" w:fill="F8F8F8"/>
    </w:rPr>
  </w:style>
  <w:style w:type="character" w:customStyle="1" w:styleId="AttributeTok">
    <w:name w:val="AttributeTok"/>
    <w:basedOn w:val="VerbatimChar"/>
    <w:rsid w:val="00AA3E8A"/>
    <w:rPr>
      <w:rFonts w:ascii="Consolas" w:hAnsi="Consolas"/>
      <w:color w:val="C4A000"/>
      <w:shd w:val="clear" w:color="auto" w:fill="F8F8F8"/>
    </w:rPr>
  </w:style>
  <w:style w:type="character" w:customStyle="1" w:styleId="NormalTok">
    <w:name w:val="NormalTok"/>
    <w:basedOn w:val="VerbatimChar"/>
    <w:rsid w:val="00AA3E8A"/>
    <w:rPr>
      <w:rFonts w:ascii="Consolas" w:hAnsi="Consolas"/>
      <w:shd w:val="clear" w:color="auto" w:fill="F8F8F8"/>
    </w:rPr>
  </w:style>
  <w:style w:type="character" w:customStyle="1" w:styleId="Heading3Char">
    <w:name w:val="Heading 3 Char"/>
    <w:basedOn w:val="DefaultParagraphFont"/>
    <w:link w:val="Heading3"/>
    <w:uiPriority w:val="9"/>
    <w:rsid w:val="00977FA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58716">
      <w:bodyDiv w:val="1"/>
      <w:marLeft w:val="0"/>
      <w:marRight w:val="0"/>
      <w:marTop w:val="0"/>
      <w:marBottom w:val="0"/>
      <w:divBdr>
        <w:top w:val="none" w:sz="0" w:space="0" w:color="auto"/>
        <w:left w:val="none" w:sz="0" w:space="0" w:color="auto"/>
        <w:bottom w:val="none" w:sz="0" w:space="0" w:color="auto"/>
        <w:right w:val="none" w:sz="0" w:space="0" w:color="auto"/>
      </w:divBdr>
    </w:div>
    <w:div w:id="685061978">
      <w:bodyDiv w:val="1"/>
      <w:marLeft w:val="0"/>
      <w:marRight w:val="0"/>
      <w:marTop w:val="0"/>
      <w:marBottom w:val="0"/>
      <w:divBdr>
        <w:top w:val="none" w:sz="0" w:space="0" w:color="auto"/>
        <w:left w:val="none" w:sz="0" w:space="0" w:color="auto"/>
        <w:bottom w:val="none" w:sz="0" w:space="0" w:color="auto"/>
        <w:right w:val="none" w:sz="0" w:space="0" w:color="auto"/>
      </w:divBdr>
    </w:div>
    <w:div w:id="699861531">
      <w:bodyDiv w:val="1"/>
      <w:marLeft w:val="0"/>
      <w:marRight w:val="0"/>
      <w:marTop w:val="0"/>
      <w:marBottom w:val="0"/>
      <w:divBdr>
        <w:top w:val="none" w:sz="0" w:space="0" w:color="auto"/>
        <w:left w:val="none" w:sz="0" w:space="0" w:color="auto"/>
        <w:bottom w:val="none" w:sz="0" w:space="0" w:color="auto"/>
        <w:right w:val="none" w:sz="0" w:space="0" w:color="auto"/>
      </w:divBdr>
    </w:div>
    <w:div w:id="1249771734">
      <w:bodyDiv w:val="1"/>
      <w:marLeft w:val="0"/>
      <w:marRight w:val="0"/>
      <w:marTop w:val="0"/>
      <w:marBottom w:val="0"/>
      <w:divBdr>
        <w:top w:val="none" w:sz="0" w:space="0" w:color="auto"/>
        <w:left w:val="none" w:sz="0" w:space="0" w:color="auto"/>
        <w:bottom w:val="none" w:sz="0" w:space="0" w:color="auto"/>
        <w:right w:val="none" w:sz="0" w:space="0" w:color="auto"/>
      </w:divBdr>
    </w:div>
    <w:div w:id="1526792794">
      <w:bodyDiv w:val="1"/>
      <w:marLeft w:val="0"/>
      <w:marRight w:val="0"/>
      <w:marTop w:val="0"/>
      <w:marBottom w:val="0"/>
      <w:divBdr>
        <w:top w:val="none" w:sz="0" w:space="0" w:color="auto"/>
        <w:left w:val="none" w:sz="0" w:space="0" w:color="auto"/>
        <w:bottom w:val="none" w:sz="0" w:space="0" w:color="auto"/>
        <w:right w:val="none" w:sz="0" w:space="0" w:color="auto"/>
      </w:divBdr>
    </w:div>
    <w:div w:id="1809936859">
      <w:bodyDiv w:val="1"/>
      <w:marLeft w:val="0"/>
      <w:marRight w:val="0"/>
      <w:marTop w:val="0"/>
      <w:marBottom w:val="0"/>
      <w:divBdr>
        <w:top w:val="none" w:sz="0" w:space="0" w:color="auto"/>
        <w:left w:val="none" w:sz="0" w:space="0" w:color="auto"/>
        <w:bottom w:val="none" w:sz="0" w:space="0" w:color="auto"/>
        <w:right w:val="none" w:sz="0" w:space="0" w:color="auto"/>
      </w:divBdr>
    </w:div>
    <w:div w:id="195220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15</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Waters</dc:creator>
  <cp:keywords/>
  <dc:description/>
  <cp:lastModifiedBy>Angel Waters</cp:lastModifiedBy>
  <cp:revision>97</cp:revision>
  <dcterms:created xsi:type="dcterms:W3CDTF">2022-05-27T22:14:00Z</dcterms:created>
  <dcterms:modified xsi:type="dcterms:W3CDTF">2022-05-28T13:39:00Z</dcterms:modified>
</cp:coreProperties>
</file>