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Do inanimate objects consume food? (a) True (b) False</w:t>
      </w:r>
    </w:p>
    <w:p>
      <w:pPr>
        <w:spacing w:after="9"/>
      </w:pPr>
      <w:r>
        <w:t xml:space="preserve">2. Do inanimate objects possess legs? (a) True (b) False</w:t>
      </w:r>
    </w:p>
    <w:p>
      <w:pPr>
        <w:spacing w:after="9"/>
      </w:pPr>
      <w:r>
        <w:t xml:space="preserve">3. We can distinguish many things by their: (a) Size (b) Height (c) Colors</w:t>
      </w:r>
    </w:p>
    <w:p>
      <w:pPr>
        <w:spacing w:after="9"/>
      </w:pPr>
      <w:r>
        <w:t xml:space="preserve">4. What color is a ripe banana? (a) Green (b) White (c) Yellow</w:t>
      </w:r>
    </w:p>
    <w:p>
      <w:pPr>
        <w:spacing w:after="9"/>
      </w:pPr>
      <w:r>
        <w:t xml:space="preserve">5. What color is a ripe tomato? (a) Yellow (b) Red (c) Green</w:t>
      </w:r>
    </w:p>
    <w:p>
      <w:pPr>
        <w:spacing w:after="9"/>
      </w:pPr>
      <w:r>
        <w:t xml:space="preserve">6. How many colors are in the Nigerian flag? (a) 2 (b) 3 (c) 4</w:t>
      </w:r>
    </w:p>
    <w:p>
      <w:pPr>
        <w:spacing w:after="9"/>
      </w:pPr>
      <w:r>
        <w:t xml:space="preserve">7. How many colors does a traffic light have? (a) 6 (b) 2 (c) 3</w:t>
      </w:r>
    </w:p>
    <w:p>
      <w:pPr>
        <w:spacing w:after="9"/>
      </w:pPr>
      <w:r>
        <w:t xml:space="preserve">8. What does the red light on a traffic signal indicate? (a) Go (b) Get ready (c) Stop</w:t>
      </w:r>
    </w:p>
    <w:p>
      <w:pPr>
        <w:spacing w:after="9"/>
      </w:pPr>
      <w:r>
        <w:t xml:space="preserve">9. What does a green traffic light signify? (a) Go (b) Stop (c) Get ready</w:t>
      </w:r>
    </w:p>
    <w:p>
      <w:pPr>
        <w:spacing w:after="9"/>
      </w:pPr>
      <w:r>
        <w:t xml:space="preserve">10. Is a hibiscus flower classified as a plant? (a) True (b) False</w:t>
      </w:r>
    </w:p>
    <w:p>
      <w:pPr>
        <w:spacing w:after="9"/>
      </w:pPr>
      <w:r>
        <w:t xml:space="preserve">11. Things that exhibit growth, consumption, and movement are known as: (a) Living things (b) Non-living things (c) All of the above</w:t>
      </w:r>
    </w:p>
    <w:p>
      <w:pPr>
        <w:spacing w:after="9"/>
      </w:pPr>
      <w:r>
        <w:t xml:space="preserve">12. How many categories of living things are there? (a) 2 (b) 4 (c) 6</w:t>
      </w:r>
    </w:p>
    <w:p>
      <w:pPr>
        <w:spacing w:after="9"/>
      </w:pPr>
      <w:r>
        <w:t xml:space="preserve">13. Which of the following are living things? (a) Plants and stones (b) Plants and sand (c) Plants and animals</w:t>
      </w:r>
    </w:p>
    <w:p>
      <w:pPr>
        <w:spacing w:after="9"/>
      </w:pPr>
      <w:r>
        <w:t xml:space="preserve">14. Identify a living thing commonly found in a home (a) Plate (b) Chair (c) Dog</w:t>
      </w:r>
    </w:p>
    <w:p>
      <w:pPr>
        <w:spacing w:after="9"/>
      </w:pPr>
      <w:r>
        <w:t xml:space="preserve">15. Which of these is not a living entity? (a) Boy (b) Cat (c) Money</w:t>
      </w:r>
    </w:p>
    <w:p>
      <w:pPr>
        <w:spacing w:after="9"/>
      </w:pPr>
      <w:r>
        <w:t xml:space="preserve">16. Which of the following is a plant? (a) Stick (b) Maize plant (c) Lion</w:t>
      </w:r>
    </w:p>
    <w:p>
      <w:pPr>
        <w:spacing w:after="9"/>
      </w:pPr>
      <w:r>
        <w:t xml:space="preserve">17. Which of the following is classified as an animal? (a) Mango (b) Moon (c) Goat</w:t>
      </w:r>
    </w:p>
    <w:p>
      <w:pPr>
        <w:spacing w:after="9"/>
      </w:pPr>
      <w:r>
        <w:t xml:space="preserve">18. What types of objects lack the characteristics of living things? (a) Living things (b) Cow (c) Non-living things</w:t>
      </w:r>
    </w:p>
    <w:p>
      <w:pPr>
        <w:spacing w:after="9"/>
      </w:pPr>
      <w:r>
        <w:t xml:space="preserve">19. Can inanimate objects exhibit growth? (a) True (b) False</w:t>
      </w:r>
    </w:p>
    <w:p>
      <w:pPr>
        <w:spacing w:after="9"/>
      </w:pPr>
      <w:r>
        <w:t xml:space="preserve">20. All of the following are non-living things except: (a) Cup (b) Plate (c) Rat</w:t>
      </w:r>
    </w:p>
    <w:p>
      <w:pPr>
        <w:spacing w:after="9"/>
      </w:pPr>
      <w:r>
        <w:t xml:space="preserve">1. The red traffic light signifies _____________</w:t>
      </w:r>
    </w:p>
    <w:p>
      <w:pPr>
        <w:spacing w:after="9"/>
      </w:pPr>
      <w:r>
        <w:t xml:space="preserve">2. The green traffic light signifies _____________</w:t>
      </w:r>
    </w:p>
    <w:p>
      <w:pPr>
        <w:spacing w:after="9"/>
      </w:pPr>
      <w:r>
        <w:t xml:space="preserve">3. Entities possessing life are referred to as _____________</w:t>
      </w:r>
    </w:p>
    <w:p>
      <w:pPr>
        <w:spacing w:after="9"/>
      </w:pPr>
      <w:r>
        <w:t xml:space="preserve">4. Entities lacking life are called _____________</w:t>
      </w:r>
    </w:p>
    <w:p>
      <w:pPr>
        <w:spacing w:after="9"/>
      </w:pPr>
      <w:r>
        <w:t xml:space="preserve">5. Provide an example of a plant _____________</w:t>
      </w:r>
    </w:p>
    <w:p>
      <w:pPr>
        <w:spacing w:after="9"/>
      </w:pPr>
      <w:r>
        <w:t xml:space="preserve">1. Define a living organism in detail</w:t>
      </w:r>
    </w:p>
    <w:p>
      <w:pPr>
        <w:spacing w:after="9"/>
      </w:pPr>
      <w:r>
        <w:t xml:space="preserve">2. Provide a comprehensive definition of a non-living entity</w:t>
      </w:r>
    </w:p>
    <w:p>
      <w:pPr>
        <w:spacing w:after="9"/>
      </w:pPr>
      <w:r>
        <w:t xml:space="preserve">3. Provide two distinct examples of living organisms</w:t>
      </w:r>
    </w:p>
    <w:p>
      <w:pPr>
        <w:spacing w:after="9"/>
      </w:pPr>
      <w:r>
        <w:t xml:space="preserve">4. Give two separate examples of non-living things</w:t>
      </w:r>
    </w:p>
    <w:p>
      <w:pPr>
        <w:spacing w:after="9"/>
      </w:pPr>
      <w:r>
        <w:t xml:space="preserve">5. Name two different colors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