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English Language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 xml:space="preserve"/>
      </w:r>
      <w:r>
        <w:rPr>
          <w:rFonts w:ascii="Comic Sans MS" w:hAnsi="Comic Sans MS"/>
        </w:rPr>
        <w:t xml:space="preserve">Section A: Comprehension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1. Who provoked Pig's anger? (a) Tortoise (b) Tortoise's wife (c) Wife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2. Whose wife is mentioned in the story? (a) Pig's wife (b) Tortoise's wife (c) Elephant's wife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3. Who did Tortoise borrow money from? (a) Pig (b) Dog (c) Elephant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4. Did Tortoise repay the loan? (a) Yes (b) No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5. Where did Pig go to request his money? (a) Tortoise's farm (b) Tortoise's house (c) Elephant's house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Section B: Short Answer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1. Combine "Head" and "mistress":_________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2. Join "Bill" and "board":_________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3. Form a word from "Bath" and "room":_________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4. My friend _ hasn't _ arrived yet. (has not)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5. I_'m_ going to be seven years old next week. (am)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6. The pupils _aren't_ in the assembly hall. (are not)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7. The workers _haven't_ been paid. (have not)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8. Tolulope _didn't_ travel again yesterday. (did not)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9. Capitalize the first letter: ade's bag is big._________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10. Capitalize the first letter: john is my best friend._________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11. Add "-ing" to "Sleep":_________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12. Add "-ing" to "Read":_________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13. Add "-ing" to "Wish":_________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14. Add "-ing" to "Cook":_________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15. Add "-ing" to "Write":_________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16. Past tense of "Eat":_________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17. Past tense of "come":_________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18. Past tense of "Begin":_________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19. Past tense of "Wash":_________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20. Past tense of "Cry":_________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Section C: Word Completion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1. Complete the word: __ruit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2. Complete the word: __ane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3. Complete the word: __uy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4. Complete the word: __anchor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5. Complete the word: __ngine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2025-03-15T14:40:19Z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