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sum of one-quarter and one-quarter is _ (a) 1/2 (b) 1/4 (c) 3/4</w:t>
      </w:r>
    </w:p>
    <w:p>
      <w:pPr>
        <w:spacing w:after="9"/>
      </w:pPr>
      <w:r>
        <w:t xml:space="preserve">2. Sally initially possesses 0.5 kg of apples and acquires an additional 0.2 kg; her total apple weight is now _ (a) 0.3 kg (b) 0.7 kg (c) 0.5 kg</w:t>
      </w:r>
    </w:p>
    <w:p>
      <w:pPr>
        <w:spacing w:after="9"/>
      </w:pPr>
      <w:r>
        <w:t xml:space="preserve">3. Subtracting one-sixth from three-sixths yields _ (a) 1/6 (b) 1/3 (c) 2/3</w:t>
      </w:r>
    </w:p>
    <w:p>
      <w:pPr>
        <w:spacing w:after="9"/>
      </w:pPr>
      <w:r>
        <w:t xml:space="preserve">4. Painting a small chair requires 0.8 liters of paint, and a small table needs 0.2 liters; the combined paint required is _ (a) 0.6 liters (b) 1 liter (c) 0.9 liters</w:t>
      </w:r>
    </w:p>
    <w:p>
      <w:pPr>
        <w:spacing w:after="9"/>
      </w:pPr>
      <w:r>
        <w:t xml:space="preserve">5. The product of one-half and three-quarters is _ (a) 1/4 (b) 3/8 (c) 1/2</w:t>
      </w:r>
    </w:p>
    <w:p>
      <w:pPr>
        <w:spacing w:after="9"/>
      </w:pPr>
      <w:r>
        <w:t xml:space="preserve">6. To bake four cakes, given that each cake requires 0.6 kg of sugar, the total sugar amount needed is _ (a) 1.2 kg (b) 2.4 kg (c) 0.6 kg</w:t>
      </w:r>
    </w:p>
    <w:p>
      <w:pPr>
        <w:spacing w:after="9"/>
      </w:pPr>
      <w:r>
        <w:t xml:space="preserve">7. The result of multiplying three-quarters by one-half is _ (a) 1 1/2 (b) 3/8 (c) 1/2</w:t>
      </w:r>
    </w:p>
    <w:p>
      <w:pPr>
        <w:spacing w:after="9"/>
      </w:pPr>
      <w:r>
        <w:t xml:space="preserve">8. A bookshelf measuring 1.8 meters in length is partitioned into three equal sections; the length of each section is _ (a) 0.4 meters (b) 0.6 meters (c) 0.9 meters</w:t>
      </w:r>
    </w:p>
    <w:p>
      <w:pPr>
        <w:spacing w:after="9"/>
      </w:pPr>
      <w:r>
        <w:t xml:space="preserve">9. Tom possesses half of a pizza, which originally contains 8 slices when whole; he has _ (a) 2 slices (b) 4 slices (c) 6 slices</w:t>
      </w:r>
    </w:p>
    <w:p>
      <w:pPr>
        <w:spacing w:after="9"/>
      </w:pPr>
      <w:r>
        <w:t xml:space="preserve">10. A water bottle has a capacity of 1.5 liters and currently contains 0.5 liters; the additional volume of water that can be added is _ (a) 0.5 liters (b) 1 liter (c) 1.5 liters</w:t>
      </w:r>
    </w:p>
    <w:p>
      <w:pPr>
        <w:spacing w:after="9"/>
      </w:pPr>
      <w:r>
        <w:t xml:space="preserve">11. A bakery sells 0.8 kg of bread hourly; over a 5-hour operational period, the total bread sold will be _ (a) 3 kg (b) 4 kg (c) 4.5 kg</w:t>
      </w:r>
    </w:p>
    <w:p>
      <w:pPr>
        <w:spacing w:after="9"/>
      </w:pPr>
      <w:r>
        <w:t xml:space="preserve">12. Determine two-thirds of a dozen pencils _ (a) 6 pencils (b) 8 pencils (c) 10 pencils</w:t>
      </w:r>
    </w:p>
    <w:p>
      <w:pPr>
        <w:spacing w:after="9"/>
      </w:pPr>
      <w:r>
        <w:t xml:space="preserve">13. A single pencil measures 0.15 meters in length; the combined length of six such pencils is _ (a) 0.6 meters (b) 0.8 meters (c) 0.9 meters</w:t>
      </w:r>
    </w:p>
    <w:p>
      <w:pPr>
        <w:spacing w:after="9"/>
      </w:pPr>
      <w:r>
        <w:t xml:space="preserve">14. Calculate three-quarters of sixteen crayons _ (a) 10 crayons (b) 12 crayons (c) 14 crayons</w:t>
      </w:r>
    </w:p>
    <w:p>
      <w:pPr>
        <w:spacing w:after="9"/>
      </w:pPr>
      <w:r>
        <w:t xml:space="preserve">15. A jar initially holds 0.25 kg of jam, with 0.05 kg added daily; after four days, the total jam in the jar will be _ (a) 0.35 kg (b) 0.45 kg (c) 0.55 kg</w:t>
      </w:r>
    </w:p>
    <w:p>
      <w:pPr>
        <w:spacing w:after="9"/>
      </w:pPr>
      <w:r>
        <w:t xml:space="preserve">16. The sum of one-half and one-quarter is _ (a) 3/4 (b) 1/2 (c) 1/4</w:t>
      </w:r>
    </w:p>
    <w:p>
      <w:pPr>
        <w:spacing w:after="9"/>
      </w:pPr>
      <w:r>
        <w:t xml:space="preserve">17. Given that one toy car weighs 0.3 kg, the cumulative weight of five toy cars is _ (a) 1 kg (b) 1.2 kg (c) 1.5 kg</w:t>
      </w:r>
    </w:p>
    <w:p>
      <w:pPr>
        <w:spacing w:after="9"/>
      </w:pPr>
      <w:r>
        <w:t xml:space="preserve">18. The difference between two-thirds and one-third is _ (a) 1/3 (b) 1/2 (c) 2/3 (d) 1</w:t>
      </w:r>
    </w:p>
    <w:p>
      <w:pPr>
        <w:spacing w:after="9"/>
      </w:pPr>
      <w:r>
        <w:t xml:space="preserve">19. A group of six friends desires to evenly distribute 1.8 kg of candy among themselves; the amount of candy each friend receives is _ (a) 0.2 kg (b) 0.3 kg (c) 0.4 kg</w:t>
      </w:r>
    </w:p>
    <w:p>
      <w:pPr>
        <w:spacing w:after="9"/>
      </w:pPr>
      <w:r>
        <w:t xml:space="preserve">20. Calculate the product of two-thirds and three-quarters _ (a) 8/9 (b) 6/8 (c) 1/2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Explain how to simplify a fraction to its lowest terms._________</w:t>
      </w:r>
    </w:p>
    <w:p>
      <w:pPr>
        <w:spacing w:after="9"/>
      </w:pPr>
      <w:r>
        <w:t xml:space="preserve">2. Convert the decimal 0.75 into its equivalent fraction._________</w:t>
      </w:r>
    </w:p>
    <w:p>
      <w:pPr>
        <w:spacing w:after="9"/>
      </w:pPr>
      <w:r>
        <w:t xml:space="preserve">3. State the rule for adding or subtracting fractions with different denominators._________</w:t>
      </w:r>
    </w:p>
    <w:p>
      <w:pPr>
        <w:spacing w:after="9"/>
      </w:pPr>
      <w:r>
        <w:t xml:space="preserve">4. If you have 2.5 meters of rope and cut off 0.8 meters, how much rope remains?_________</w:t>
      </w:r>
    </w:p>
    <w:p>
      <w:pPr>
        <w:spacing w:after="9"/>
      </w:pPr>
      <w:r>
        <w:t xml:space="preserve">5. Define what a common denominator is in the context of fractions._________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practical applications of fractions and decimals in everyday life, providing at least two distinct examples for each.</w:t>
      </w:r>
    </w:p>
    <w:p>
      <w:pPr>
        <w:spacing w:after="9"/>
      </w:pPr>
      <w:r>
        <w:t xml:space="preserve">2. Compare and contrast the operations of multiplication and division when applied to fractions, highlighting any key differences in methodology.</w:t>
      </w:r>
    </w:p>
    <w:p>
      <w:pPr>
        <w:spacing w:after="9"/>
      </w:pPr>
      <w:r>
        <w:t xml:space="preserve">3. Explain the significance of place value in understanding decimal numbers and how it relates to performing arithmetic operations with them.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