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God provides needs such as _, shelter/house and clothes</w:t>
      </w:r>
    </w:p>
    <w:p>
      <w:pPr>
        <w:spacing w:after="9"/>
      </w:pPr>
      <w:r>
        <w:t xml:space="preserve">2. God makes the sun to shine both on the good and on _ people</w:t>
      </w:r>
    </w:p>
    <w:p>
      <w:pPr>
        <w:spacing w:after="9"/>
      </w:pPr>
      <w:r>
        <w:t xml:space="preserve">3. God also sends rain on both the _ and the unjust</w:t>
      </w:r>
    </w:p>
    <w:p>
      <w:pPr>
        <w:spacing w:after="9"/>
      </w:pPr>
      <w:r>
        <w:t xml:space="preserve">4. The love of God for the world made him to send his only begotten son, _</w:t>
      </w:r>
    </w:p>
    <w:p>
      <w:pPr>
        <w:spacing w:after="9"/>
      </w:pPr>
      <w:r>
        <w:t xml:space="preserve">5. Jesus was nailed to the cross and died for the _ of the people</w:t>
      </w:r>
    </w:p>
    <w:p>
      <w:pPr>
        <w:spacing w:after="9"/>
      </w:pPr>
      <w:r>
        <w:t xml:space="preserve">6. Jesus demonstrated love through healing the _, various diseases, opening the blind eyes</w:t>
      </w:r>
    </w:p>
    <w:p>
      <w:pPr>
        <w:spacing w:after="9"/>
      </w:pPr>
      <w:r>
        <w:t xml:space="preserve">7. Blind Bartimaeus was a blind _</w:t>
      </w:r>
    </w:p>
    <w:p>
      <w:pPr>
        <w:spacing w:after="9"/>
      </w:pPr>
      <w:r>
        <w:t xml:space="preserve">8. Zacchaeus was a chief tax collector and a _ man</w:t>
      </w:r>
    </w:p>
    <w:p>
      <w:pPr>
        <w:spacing w:after="9"/>
      </w:pPr>
      <w:r>
        <w:t xml:space="preserve">9. Jesus cast out seven demons from Mary _</w:t>
      </w:r>
    </w:p>
    <w:p>
      <w:pPr>
        <w:spacing w:after="9"/>
      </w:pPr>
      <w:r>
        <w:t xml:space="preserve">10. Showing love to one another brings _ among people</w:t>
      </w:r>
    </w:p>
    <w:p>
      <w:pPr>
        <w:spacing w:after="9"/>
      </w:pPr>
      <w:r>
        <w:t xml:space="preserve">11. Jesus told us that we should _ one another (a) hate (b) love (c) ignore (d) avoid</w:t>
      </w:r>
    </w:p>
    <w:p>
      <w:pPr>
        <w:spacing w:after="9"/>
      </w:pPr>
      <w:r>
        <w:t xml:space="preserve">12. Jesus demonstrated his love to blind Bartimaeus, _ and Mary Magdalene (a) Peter (b) John (c) Zacchaeus (d) Judas</w:t>
      </w:r>
    </w:p>
    <w:p>
      <w:pPr>
        <w:spacing w:after="9"/>
      </w:pPr>
      <w:r>
        <w:t xml:space="preserve">13. We are to show love to one another by taking care of the sick, giving good _ to people (a) money (b) gifts (c) advice (d) food</w:t>
      </w:r>
    </w:p>
    <w:p>
      <w:pPr>
        <w:spacing w:after="9"/>
      </w:pPr>
      <w:r>
        <w:t xml:space="preserve">14. Bartimaeus was the son of (a) Timothy (b) Titus (c) Timaeus (d) Thomas</w:t>
      </w:r>
    </w:p>
    <w:p>
      <w:pPr>
        <w:spacing w:after="9"/>
      </w:pPr>
      <w:r>
        <w:t xml:space="preserve">15. For him to see Jesus Zacchaeus climbed (a) a mango tree (b) banana tree (c) sycamore tree (d) orange tree</w:t>
      </w:r>
    </w:p>
    <w:p>
      <w:pPr>
        <w:spacing w:after="9"/>
      </w:pPr>
      <w:r>
        <w:t xml:space="preserve">16. Bartimaeus was (a) deaf (b) sick (c) blind (d) cripple</w:t>
      </w:r>
    </w:p>
    <w:p>
      <w:pPr>
        <w:spacing w:after="9"/>
      </w:pPr>
      <w:r>
        <w:t xml:space="preserve">17. ‘Today, salvation has come to this house’ was said by Jesus to (a) Mary Magdalene (b) Bartimaeus (c) Zacchaeus</w:t>
      </w:r>
    </w:p>
    <w:p>
      <w:pPr>
        <w:spacing w:after="9"/>
      </w:pPr>
      <w:r>
        <w:t xml:space="preserve">18. When Jesus was about to ascend into Heaven, he promised his disciples the Holy _ (a) Ghost (b) Spirit (c) Word (d) Fire</w:t>
      </w:r>
    </w:p>
    <w:p>
      <w:pPr>
        <w:spacing w:after="9"/>
      </w:pPr>
      <w:r>
        <w:t xml:space="preserve">19. Which one of the following is a fruit of the Holy Spirit (a) Envy (b) Rough play (c) Self-control (d) Greed</w:t>
      </w:r>
    </w:p>
    <w:p>
      <w:pPr>
        <w:spacing w:after="9"/>
      </w:pPr>
      <w:r>
        <w:t xml:space="preserve">20. Who laid hands on people in Samaria and they received the Holy Spirit (a) Philip (b) Peter (c) Simon the Great (d) Paul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