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</w:t>
      </w:r>
      <w:r>
        <w:rPr/>
        <w:br/>
      </w:r>
      <w:r>
        <w:rPr/>
        <w:br/>
      </w:r>
      <w:r>
        <w:rPr/>
        <w:t xml:space="preserve">What is the sales tax amount if a customer buys a ₦50 book with a 5% sales tax? (a) ₦25 (b) ₦5.2 (c) ₦2.5 (d) ₦52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How many sides does a hexagon have? _________</w:t>
      </w:r>
      <w:r>
        <w:rPr/>
        <w:br/>
      </w:r>
      <w:r>
        <w:rPr/>
        <w:br/>
      </w:r>
      <w:r>
        <w:rPr/>
        <w:t xml:space="preserve">5 + 4 = _________</w:t>
      </w:r>
      <w:r>
        <w:rPr/>
        <w:br/>
      </w:r>
      <w:r>
        <w:rPr/>
        <w:br/>
      </w:r>
      <w:r>
        <w:rPr/>
        <w:t xml:space="preserve">Sum of angles in a triangle.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What did the wind tell the sun?</w:t>
      </w:r>
      <w:r>
        <w:rPr/>
        <w:br/>
      </w:r>
      <w:r>
        <w:rPr/>
        <w:br/>
      </w:r>
      <w:r>
        <w:rPr/>
        <w:t xml:space="preserve">Write the theory of relative posterity.</w:t>
      </w:r>
      <w:r>
        <w:rPr/>
        <w:br/>
      </w:r>
      <w:r>
        <w:rPr/>
        <w:br/>
      </w:r>
      <w:r>
        <w:rPr/>
        <w:t xml:space="preserve">Describe the relationship of astronomy and sacred geometry.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