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FIVE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1. At independence, Nigeria adopted a _ system of government (a) presidential (b) parliamentary (c) monarchical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2. At independence, powers were shared between the prime minister and the _ (a) king (b) president (c) governor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3. The prime minister was the head of _ (a) state (b) government (c) judiciary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4. The president was the head of _ (a) state (b) government (c) legislature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5. The three major organs of government at independence were the executive, the legislature, and the _ (a) military (b) police (c) judiciary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6. The organ of government that implements laws is the _ (a) executive (b) legislature (c) judiciary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7. Alhaji Abubakar Tawafa Balewa was the _ minister at independence (a) finance (b) prime (c) foreign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8. Queen Elizabeth of England was the ceremonial _ at independence (a) prime minister (b) president (c) governor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9. Dr Nnamdi Azikiwe represented Queen Elizabeth as the Governor-General (True/False)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10. Chief Festus Okotie-Eboh was the minister of _ (a) education (b) finance (c) health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11. The organ of government that makes laws is the _ (a) executive (b) legislature (c) judiciary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12. At independence, Nigeria had _ houses of legislature (a) one (b) two (c) three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13. If the Senate had 40 members and the House of Representatives had 312 members, how many members were in the legislature in total (a) 352 (b) 312 (c) 40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14. The Senate President at independence was Senator _ (a) Jaja Wachuku (b) Nwafor Orizu (c) Adetokunbo Ademola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15. If the House of Representatives had 312 members and the Senate had 40 members, how many more members did the House of Representatives have (a) 272 (b) 312 (c) 40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16. The Speaker of the House of Representatives was Hon _ (a) Nwafor Orizu (b) Jaja Wachuku (c) Adetokunbo Ademola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17. The organ of government that interprets the law is the _ (a) executive (b) legislature (c) judiciary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18. At independence, the highest court of Appeal was the _ Council in London (a) Supreme (b) Privy (c) High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19. The Supreme Court was under the control of the Privy Council at independence (True/False)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20. The head of the Supreme Court at independence was Adetokunbo _ (a) Balewa (b) Azikiwe (c) Ademola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21. A federation is a system of government where powers are shared between the central government and _ units (a) military (b) component (c) foreign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22. A republic is a country where supreme power is held by the _ (a) king (b) military (c) people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23. If Nigeria became a federation in 1954 and a republic in 1963, how many years passed between becoming a federation and a republic (a) 7 (b) 9 (c) 11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24. The _ Constitution divided powers between the federal government and three regional governments (a) Independence (b) Republican (c) Lyttelton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25. The three regional governments at federation were Western, Eastern, and _ Regions (a) Southern (b) Northern (c) Central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26. The federal government was headed by the _ (a) premier (b) prime minister (c) president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27. Regional governments were headed by the _ (a) prime minister (b) premier (c) governor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28. At independence, Alhaji Abubakar Tawafa Balewa was the head of the federal _ (a) region (b) government (c) judiciary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29. Sir Ahmadu Bello was the premier of the _ Region (a) Western (b) Eastern (c) Northern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30. Chief Michael Opara was the premier of the _ Region (a) Western (b) Eastern (c) Northern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31. Chief Samuel Ladoke Akintola was the premier of the _ Region (a) Western (b) Eastern (c) Northern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32. If Nigeria became a Republic on 1 October 1963, what year did Queen Elizabeth cease to be president (a) 1960 (b) 1963 (c) 1954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33. Dr Nnamdi Azikiwe became the first indigenous _ of Nigeria (a) prime minister (b) president (c) governor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34. After Nigeria became a Republic, the Privy Council in London ceased to be the highest court of _ (a) law (b) appeal (c) justice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35. The _ Court of Nigeria became the highest court of appeal after 1963 (a) High (b) Supreme (c) Federal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36. The Republican Constitution of 1963 replaced the _ Constitution of 1960 (a) Lyttelton (b) Independence (c) Federal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37. If Nigeria had 3 regional governments, and then one more was added by the 1963 Constitution, how many regions were there in total (a) 3 (b) 4 (c) 5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38. The 4th region created was the _ Region (a) Southern (b) Mid-Western (c) Central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39. Chief Dennis Osadebay was the premier of the _ Region (a) Eastern (b) Mid-Western (c) Western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40. An occupation is an _ activity engaged in by people to earn a living (a) social (b) economic (c) cultural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41. Traditional occupations are mainly practiced by _ (a) men (b) women (c) both men and women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42. If there are 8 traditional occupations listed on page 5, and 5 of them are farming, fishing, pottery, salt making, and iron mining, how many other occupations are listed (a) 2 (b) 3 (c) 4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43. Providing food is an importance of traditional _ (a) education (b) occupations (c) sports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44. Rice, maize, and cassava are major _ crops (a) cash (b) food (c) export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45. Cloth weavers provide different types of _ (a) food (b) shelter (c) clothes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46. Blacksmiths provide _ tools for farmers (a) farm (b) hunting (c) fishing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47. Traditional occupations vary from one state to another due to differences in geographical _ (a) climate (b) locations (c) people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48. The physical environment is a major determinant of traditional _ (a) food (b) occupations (c) languages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49. If the Coastal Region has 7 listed occupations and the Forest Region has 11 listed occupations, how many more occupations does the Forest Region have than the Coastal Region (a) 3 (b) 4 (c) 5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50. If the Forest Region has 11 listed occupations and the Savannah Region has 8 listed occupations, how many fewer occupations does the Savannah Region have than the Forest Region (a) 2 (b) 3 (c) 4</w:t>
      </w:r>
    </w:p>
    <w:p>
      <w:pPr>
        <w:pStyle w:val="Normal"/>
        <w:spacing w:before="54" w:after="9"/>
        <w:rPr>
          <w:sz w:val="21"/>
          <w:szCs w:val="21"/>
        </w:rPr>
      </w:pPr>
      <w:r>
        <w:rPr>
          <w:sz w:val="21"/>
          <w:szCs w:val="21"/>
        </w:rPr>
        <w:t>Section B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1. Who was the Prime Minister of Nigeria at independence_________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2. What was the highest court of appeal in London at independence_________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3. In what year did Nigeria become a federation_________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4. Who became the first indigenous President of Nigeria_________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5. What is one importance of traditional occupations_________</w:t>
      </w:r>
    </w:p>
    <w:p>
      <w:pPr>
        <w:pStyle w:val="Normal"/>
        <w:spacing w:before="54" w:after="9"/>
        <w:rPr>
          <w:sz w:val="21"/>
          <w:szCs w:val="21"/>
        </w:rPr>
      </w:pPr>
      <w:r>
        <w:rPr>
          <w:sz w:val="21"/>
          <w:szCs w:val="21"/>
        </w:rPr>
        <w:t>Section C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1. Name the three major organs of government at Nigeria's independence.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2. List the two houses of legislature Nigeria had at independence.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3. State the three regional governments Nigeria had when it became a federation.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sz w:val="21"/>
          <w:szCs w:val="21"/>
        </w:rPr>
        <w:t>4. Identify the four regions of Nigeria after the 1963 Republican Constitution.</w:t>
      </w:r>
    </w:p>
    <w:p>
      <w:pPr>
        <w:pStyle w:val="Normal"/>
        <w:spacing w:before="0" w:after="160"/>
        <w:rPr>
          <w:sz w:val="21"/>
          <w:szCs w:val="21"/>
        </w:rPr>
      </w:pPr>
      <w:r>
        <w:rPr>
          <w:sz w:val="21"/>
          <w:szCs w:val="21"/>
        </w:rPr>
        <w:t>5. Mention three traditional occupations found in the Forest Region.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2025-07-23T11:52:22Z</cp:lastPrinted>
  <dcterms:modified xsi:type="dcterms:W3CDTF">2025-07-23T11:52:48Z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