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At independence, Nigeria adopted a _ system of government (a) presidential (b) parliamentary (c) monarchical</w:t>
      </w:r>
    </w:p>
    <w:p>
      <w:pPr>
        <w:spacing w:after="9"/>
      </w:pPr>
      <w:r>
        <w:t xml:space="preserve">2. At independence, powers were shared between the prime minister and the _ (a) king (b) president (c) governor</w:t>
      </w:r>
    </w:p>
    <w:p>
      <w:pPr>
        <w:spacing w:after="9"/>
      </w:pPr>
      <w:r>
        <w:t xml:space="preserve">3. The prime minister was the head of _ (a) state (b) government (c) judiciary</w:t>
      </w:r>
    </w:p>
    <w:p>
      <w:pPr>
        <w:spacing w:after="9"/>
      </w:pPr>
      <w:r>
        <w:t xml:space="preserve">4. The president was the head of _ (a) state (b) government (c) legislature</w:t>
      </w:r>
    </w:p>
    <w:p>
      <w:pPr>
        <w:spacing w:after="9"/>
      </w:pPr>
      <w:r>
        <w:t xml:space="preserve">5. The three major organs of government at independence were the executive, the legislature, and the _ (a) military (b) police (c) judiciary</w:t>
      </w:r>
    </w:p>
    <w:p>
      <w:pPr>
        <w:spacing w:after="9"/>
      </w:pPr>
      <w:r>
        <w:t xml:space="preserve">6. The organ of government that implements laws is the _ (a) executive (b) legislature (c) judiciary</w:t>
      </w:r>
    </w:p>
    <w:p>
      <w:pPr>
        <w:spacing w:after="9"/>
      </w:pPr>
      <w:r>
        <w:t xml:space="preserve">7. Alhaji Abubakar Tawafa Balewa was the _ minister at independence (a) finance (b) prime (c) foreign</w:t>
      </w:r>
    </w:p>
    <w:p>
      <w:pPr>
        <w:spacing w:after="9"/>
      </w:pPr>
      <w:r>
        <w:t xml:space="preserve">8. Queen Elizabeth of England was the ceremonial _ at independence (a) prime minister (b) president (c) governor</w:t>
      </w:r>
    </w:p>
    <w:p>
      <w:pPr>
        <w:spacing w:after="9"/>
      </w:pPr>
      <w:r>
        <w:t xml:space="preserve">9. Dr Nnamdi Azikiwe represented Queen Elizabeth as the Governor-General (True/False)</w:t>
      </w:r>
    </w:p>
    <w:p>
      <w:pPr>
        <w:spacing w:after="9"/>
      </w:pPr>
      <w:r>
        <w:t xml:space="preserve">10. Chief Festus Okotie-Eboh was the minister of _ (a) education (b) finance (c) health</w:t>
      </w:r>
    </w:p>
    <w:p>
      <w:pPr>
        <w:spacing w:after="9"/>
      </w:pPr>
      <w:r>
        <w:t xml:space="preserve">11. The organ of government that makes laws is the _ (a) executive (b) legislature (c) judiciary</w:t>
      </w:r>
    </w:p>
    <w:p>
      <w:pPr>
        <w:spacing w:after="9"/>
      </w:pPr>
      <w:r>
        <w:t xml:space="preserve">12. At independence, Nigeria had _ houses of legislature (a) one (b) two (c) three</w:t>
      </w:r>
    </w:p>
    <w:p>
      <w:pPr>
        <w:spacing w:after="9"/>
      </w:pPr>
      <w:r>
        <w:t xml:space="preserve">13. If the Senate had 40 members and the House of Representatives had 312 members, how many members were in the legislature in total (a) 352 (b) 312 (c) 40</w:t>
      </w:r>
    </w:p>
    <w:p>
      <w:pPr>
        <w:spacing w:after="9"/>
      </w:pPr>
      <w:r>
        <w:t xml:space="preserve">14. The Senate President at independence was Senator _ (a) Jaja Wachuku (b) Nwafor Orizu (c) Adetokunbo Ademola</w:t>
      </w:r>
    </w:p>
    <w:p>
      <w:pPr>
        <w:spacing w:after="9"/>
      </w:pPr>
      <w:r>
        <w:t xml:space="preserve">15. If the House of Representatives had 312 members and the Senate had 40 members, how many more members did the House of Representatives have (a) 272 (b) 312 (c) 40</w:t>
      </w:r>
    </w:p>
    <w:p>
      <w:pPr>
        <w:spacing w:after="9"/>
      </w:pPr>
      <w:r>
        <w:t xml:space="preserve">16. The Speaker of the House of Representatives was Hon _ (a) Nwafor Orizu (b) Jaja Wachuku (c) Adetokunbo Ademola</w:t>
      </w:r>
    </w:p>
    <w:p>
      <w:pPr>
        <w:spacing w:after="9"/>
      </w:pPr>
      <w:r>
        <w:t xml:space="preserve">17. The organ of government that interprets the law is the _ (a) executive (b) legislature (c) judiciary</w:t>
      </w:r>
    </w:p>
    <w:p>
      <w:pPr>
        <w:spacing w:after="9"/>
      </w:pPr>
      <w:r>
        <w:t xml:space="preserve">18. At independence, the highest court of Appeal was the _ Council in London (a) Supreme (b) Privy (c) High</w:t>
      </w:r>
    </w:p>
    <w:p>
      <w:pPr>
        <w:spacing w:after="9"/>
      </w:pPr>
      <w:r>
        <w:t xml:space="preserve">19. The Supreme Court was under the control of the Privy Council at independence (True/False)</w:t>
      </w:r>
    </w:p>
    <w:p>
      <w:pPr>
        <w:spacing w:after="9"/>
      </w:pPr>
      <w:r>
        <w:t xml:space="preserve">20. The head of the Supreme Court at independence was Adetokunbo _ (a) Balewa (b) Azikiwe (c) Ademola</w:t>
      </w:r>
    </w:p>
    <w:p>
      <w:pPr>
        <w:spacing w:after="9"/>
      </w:pPr>
      <w:r>
        <w:t xml:space="preserve">21. A federation is a system of government where powers are shared between the central government and _ units (a) military (b) component (c) foreign</w:t>
      </w:r>
    </w:p>
    <w:p>
      <w:pPr>
        <w:spacing w:after="9"/>
      </w:pPr>
      <w:r>
        <w:t xml:space="preserve">22. A republic is a country where supreme power is held by the _ (a) king (b) military (c) people</w:t>
      </w:r>
    </w:p>
    <w:p>
      <w:pPr>
        <w:spacing w:after="9"/>
      </w:pPr>
      <w:r>
        <w:t xml:space="preserve">23. If Nigeria became a federation in 1954 and a republic in 1963, how many years passed between becoming a federation and a republic (a) 7 (b) 9 (c) 11</w:t>
      </w:r>
    </w:p>
    <w:p>
      <w:pPr>
        <w:spacing w:after="9"/>
      </w:pPr>
      <w:r>
        <w:t xml:space="preserve">24. The _ Constitution divided powers between the federal government and three regional governments (a) Independence (b) Republican (c) Lyttelton</w:t>
      </w:r>
    </w:p>
    <w:p>
      <w:pPr>
        <w:spacing w:after="9"/>
      </w:pPr>
      <w:r>
        <w:t xml:space="preserve">25. The three regional governments at federation were Western, Eastern, and _ Regions (a) Southern (b) Northern (c) Central</w:t>
      </w:r>
    </w:p>
    <w:p>
      <w:pPr>
        <w:spacing w:after="9"/>
      </w:pPr>
      <w:r>
        <w:t xml:space="preserve">26. The federal government was headed by the _ (a) premier (b) prime minister (c) president</w:t>
      </w:r>
    </w:p>
    <w:p>
      <w:pPr>
        <w:spacing w:after="9"/>
      </w:pPr>
      <w:r>
        <w:t xml:space="preserve">27. Regional governments were headed by the _ (a) prime minister (b) premier (c) governor</w:t>
      </w:r>
    </w:p>
    <w:p>
      <w:pPr>
        <w:spacing w:after="9"/>
      </w:pPr>
      <w:r>
        <w:t xml:space="preserve">28. At independence, Alhaji Abubakar Tawafa Balewa was the head of the federal _ (a) region (b) government (c) judiciary</w:t>
      </w:r>
    </w:p>
    <w:p>
      <w:pPr>
        <w:spacing w:after="9"/>
      </w:pPr>
      <w:r>
        <w:t xml:space="preserve">29. Sir Ahmadu Bello was the premier of the _ Region (a) Western (b) Eastern (c) Northern</w:t>
      </w:r>
    </w:p>
    <w:p>
      <w:pPr>
        <w:spacing w:after="9"/>
      </w:pPr>
      <w:r>
        <w:t xml:space="preserve">30. Chief Michael Opara was the premier of the _ Region (a) Western (b) Eastern (c) Northern</w:t>
      </w:r>
    </w:p>
    <w:p>
      <w:pPr>
        <w:spacing w:after="9"/>
      </w:pPr>
      <w:r>
        <w:t xml:space="preserve">31. Chief Samuel Ladoke Akintola was the premier of the _ Region (a) Western (b) Eastern (c) Northern</w:t>
      </w:r>
    </w:p>
    <w:p>
      <w:pPr>
        <w:spacing w:after="9"/>
      </w:pPr>
      <w:r>
        <w:t xml:space="preserve">32. If Nigeria became a Republic on 1 October 1963, what year did Queen Elizabeth cease to be president (a) 1960 (b) 1963 (c) 1954</w:t>
      </w:r>
    </w:p>
    <w:p>
      <w:pPr>
        <w:spacing w:after="9"/>
      </w:pPr>
      <w:r>
        <w:t xml:space="preserve">33. Dr Nnamdi Azikiwe became the first indigenous _ of Nigeria (a) prime minister (b) president (c) governor</w:t>
      </w:r>
    </w:p>
    <w:p>
      <w:pPr>
        <w:spacing w:after="9"/>
      </w:pPr>
      <w:r>
        <w:t xml:space="preserve">34. After Nigeria became a Republic, the Privy Council in London ceased to be the highest court of _ (a) law (b) appeal (c) justice</w:t>
      </w:r>
    </w:p>
    <w:p>
      <w:pPr>
        <w:spacing w:after="9"/>
      </w:pPr>
      <w:r>
        <w:t xml:space="preserve">35. The _ Court of Nigeria became the highest court of appeal after 1963 (a) High (b) Supreme (c) Federal</w:t>
      </w:r>
    </w:p>
    <w:p>
      <w:pPr>
        <w:spacing w:after="9"/>
      </w:pPr>
      <w:r>
        <w:t xml:space="preserve">36. The Republican Constitution of 1963 replaced the _ Constitution of 1960 (a) Lyttelton (b) Independence (c) Federal</w:t>
      </w:r>
    </w:p>
    <w:p>
      <w:pPr>
        <w:spacing w:after="9"/>
      </w:pPr>
      <w:r>
        <w:t xml:space="preserve">37. If Nigeria had 3 regional governments, and then one more was added by the 1963 Constitution, how many regions were there in total (a) 3 (b) 4 (c) 5</w:t>
      </w:r>
    </w:p>
    <w:p>
      <w:pPr>
        <w:spacing w:after="9"/>
      </w:pPr>
      <w:r>
        <w:t xml:space="preserve">38. The 4th region created was the _ Region (a) Southern (b) Mid-Western (c) Central</w:t>
      </w:r>
    </w:p>
    <w:p>
      <w:pPr>
        <w:spacing w:after="9"/>
      </w:pPr>
      <w:r>
        <w:t xml:space="preserve">39. Chief Dennis Osadebay was the premier of the _ Region (a) Eastern (b) Mid-Western (c) Western</w:t>
      </w:r>
    </w:p>
    <w:p>
      <w:pPr>
        <w:spacing w:after="9"/>
      </w:pPr>
      <w:r>
        <w:t xml:space="preserve">40. An occupation is an _ activity engaged in by people to earn a living (a) social (b) economic (c) cultural</w:t>
      </w:r>
    </w:p>
    <w:p>
      <w:pPr>
        <w:spacing w:after="9"/>
      </w:pPr>
      <w:r>
        <w:t xml:space="preserve">41. Traditional occupations are mainly practiced by _ (a) men (b) women (c) both men and women</w:t>
      </w:r>
    </w:p>
    <w:p>
      <w:pPr>
        <w:spacing w:after="9"/>
      </w:pPr>
      <w:r>
        <w:t xml:space="preserve">42. If there are 8 traditional occupations listed on page 5, and 5 of them are farming, fishing, pottery, salt making, and iron mining, how many other occupations are listed (a) 2 (b) 3 (c) 4</w:t>
      </w:r>
    </w:p>
    <w:p>
      <w:pPr>
        <w:spacing w:after="9"/>
      </w:pPr>
      <w:r>
        <w:t xml:space="preserve">43. Providing food is an importance of traditional _ (a) education (b) occupations (c) sports</w:t>
      </w:r>
    </w:p>
    <w:p>
      <w:pPr>
        <w:spacing w:after="9"/>
      </w:pPr>
      <w:r>
        <w:t xml:space="preserve">44. Rice, maize, and cassava are major _ crops (a) cash (b) food (c) export</w:t>
      </w:r>
    </w:p>
    <w:p>
      <w:pPr>
        <w:spacing w:after="9"/>
      </w:pPr>
      <w:r>
        <w:t xml:space="preserve">45. Cloth weavers provide different types of _ (a) food (b) shelter (c) clothes</w:t>
      </w:r>
    </w:p>
    <w:p>
      <w:pPr>
        <w:spacing w:after="9"/>
      </w:pPr>
      <w:r>
        <w:t xml:space="preserve">46. Blacksmiths provide _ tools for farmers (a) farm (b) hunting (c) fishing</w:t>
      </w:r>
    </w:p>
    <w:p>
      <w:pPr>
        <w:spacing w:after="9"/>
      </w:pPr>
      <w:r>
        <w:t xml:space="preserve">47. Traditional occupations vary from one state to another due to differences in geographical _ (a) climate (b) locations (c) people</w:t>
      </w:r>
    </w:p>
    <w:p>
      <w:pPr>
        <w:spacing w:after="9"/>
      </w:pPr>
      <w:r>
        <w:t xml:space="preserve">48. The physical environment is a major determinant of traditional _ (a) food (b) occupations (c) languages</w:t>
      </w:r>
    </w:p>
    <w:p>
      <w:pPr>
        <w:spacing w:after="9"/>
      </w:pPr>
      <w:r>
        <w:t xml:space="preserve">49. If the Coastal Region has 7 listed occupations and the Forest Region has 11 listed occupations, how many more occupations does the Forest Region have than the Coastal Region (a) 3 (b) 4 (c) 5</w:t>
      </w:r>
    </w:p>
    <w:p>
      <w:pPr>
        <w:spacing w:after="9"/>
      </w:pPr>
      <w:r>
        <w:t xml:space="preserve">50. If the Forest Region has 11 listed occupations and the Savannah Region has 8 listed occupations, how many fewer occupations does the Savannah Region have than the Forest Region (a) 2 (b) 3 (c) 4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Who was the Prime Minister of Nigeria at independence_________</w:t>
      </w:r>
    </w:p>
    <w:p>
      <w:pPr>
        <w:spacing w:after="9"/>
      </w:pPr>
      <w:r>
        <w:t xml:space="preserve">2. What was the highest court of appeal in London at independence_________</w:t>
      </w:r>
    </w:p>
    <w:p>
      <w:pPr>
        <w:spacing w:after="9"/>
      </w:pPr>
      <w:r>
        <w:t xml:space="preserve">3. In what year did Nigeria become a federation_________</w:t>
      </w:r>
    </w:p>
    <w:p>
      <w:pPr>
        <w:spacing w:after="9"/>
      </w:pPr>
      <w:r>
        <w:t xml:space="preserve">4. Who became the first indigenous President of Nigeria_________</w:t>
      </w:r>
    </w:p>
    <w:p>
      <w:pPr>
        <w:spacing w:after="9"/>
      </w:pPr>
      <w:r>
        <w:t xml:space="preserve">5. What is one importance of traditional occupations_________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the three major organs of government at Nigeria's independence.</w:t>
      </w:r>
    </w:p>
    <w:p>
      <w:pPr>
        <w:spacing w:after="9"/>
      </w:pPr>
      <w:r>
        <w:t xml:space="preserve">2. List the two houses of legislature Nigeria had at independence.</w:t>
      </w:r>
    </w:p>
    <w:p>
      <w:pPr>
        <w:spacing w:after="9"/>
      </w:pPr>
      <w:r>
        <w:t xml:space="preserve">3. State the three regional governments Nigeria had when it became a federation.</w:t>
      </w:r>
    </w:p>
    <w:p>
      <w:pPr>
        <w:spacing w:after="9"/>
      </w:pPr>
      <w:r>
        <w:t xml:space="preserve">4. Identify the four regions of Nigeria after the 1963 Republican Constitution.</w:t>
      </w:r>
    </w:p>
    <w:p>
      <w:pPr>
        <w:spacing w:after="9"/>
      </w:pPr>
      <w:r>
        <w:t xml:space="preserve">5. Mention three traditional occupations found in the Forest Region.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2025-07-22T14:40:58Z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