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2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6"/>
      </w:tblGrid>
      <w:tr>
        <w:trPr>
          <w:trHeight w:val="433" w:hRule="atLeast"/>
        </w:trPr>
        <w:tc>
          <w:tcPr>
            <w:tcW w:w="1072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2"/>
                <w:szCs w:val="22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SUBJECT: Cultural and Creative Arts</w:t>
            </w:r>
          </w:p>
        </w:tc>
        <w:tc>
          <w:tcPr>
            <w:tcW w:w="34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CLASS: YEAR ONE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1. What is a ceremony (a) A casual gathering (b) A celebration of an event (c) A type of dance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Why do people hold ceremonies (a) To celebrate special occasions (b) To ignore traditions (c) To cause conflicts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What type of ceremony is held to celebrate a child's birth (a) Wedding ceremony (b) Naming ceremony (c) Funeral ceremony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Which ceremony marks the end of a person's life (a) Birthday ceremony (b) Wedding ceremony (c) Funeral ceremony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5. What is a song (a) A type of dance (b) A form of musical expression (c) A type of instrument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6. Why do people sing songs (a) To express emotions (b) To ignore feelings (c) To cause conflicts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7. What is a musical instrument (a) A tool used for drawing (b) A device used to produce sound (c) A type of dance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8. Which instrument is often used in traditional ceremonies (a) Piano (b) Drum (c) Guitar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9. What is rhythm in music (a) The melody of a song (b) The pattern of beats (c) The harmony of a song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10. Which is a musical instrument (a) Melody (b) Harmony (c) Guitar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11. What is the purpose of a wedding ceremony (a) To celebrate a birthday (b) To mark the end of a person's life (c) To unite two people in marriage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12. Which ceremony is held to celebrate a student's completion of school (a) Graduation ceremony (b) Birthday ceremony (c) Wedding ceremony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13. What is a common type of song sung during celebrations (a) Lullaby (b) Dirge (c) Happy song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14. Which instrument is often used in modern music (a) Drum (b) Flute (c) Guitar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15. How many letters of music do we have (a) 5 (b) 6 (c) 7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16. Why is rhythm important in music (a) It makes the song slower (b) It adds structure and pattern (c) It ignores the melody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17. Which is a national ceremony (a) naming (b) Christmas (c) Independence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18. Which is an example of religious ceremony (a) Traditional marriage (b) Easter (c) Naming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19. A ceremony is a formal _ for an important event (a) meeting (b) ritual (c) party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20. What is an important purpose of a ceremony (a) to cause conflict (b) to unite people (c) to be dangerous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LibreOffice/25.2.4.3$Linux_X86_64 LibreOffice_project/520$Build-3</Application>
  <AppVersion>15.0000</AppVersion>
  <Pages>2</Pages>
  <Words>402</Words>
  <Characters>1800</Characters>
  <CharactersWithSpaces>2178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2025-06-16T11:23:43Z</cp:lastPrinted>
  <dcterms:modified xsi:type="dcterms:W3CDTF">2025-06-18T05:14:11Z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