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PSRN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PRENURSERY</w:t>
            </w:r>
          </w:p>
        </w:tc>
      </w:tr>
    </w:tbl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INSTRUCTION: ANSWER ALL QUESTION</w:t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1. Count 1 - 30 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2. Write number 1-10</w:t>
      </w:r>
    </w:p>
    <w:p>
      <w:pPr>
        <w:pStyle w:val="Normal"/>
        <w:rPr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 . Color the numbers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4. Identify the following numbers </w:t>
      </w:r>
    </w:p>
    <w:p>
      <w:pPr>
        <w:pStyle w:val="ListParagraph"/>
        <w:numPr>
          <w:ilvl w:val="0"/>
          <w:numId w:val="1"/>
        </w:numPr>
        <w:ind w:hanging="360" w:left="72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10</w:t>
      </w:r>
    </w:p>
    <w:p>
      <w:pPr>
        <w:pStyle w:val="ListParagraph"/>
        <w:numPr>
          <w:ilvl w:val="0"/>
          <w:numId w:val="1"/>
        </w:numPr>
        <w:ind w:hanging="360" w:left="72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30</w:t>
      </w:r>
    </w:p>
    <w:p>
      <w:pPr>
        <w:pStyle w:val="ListParagraph"/>
        <w:numPr>
          <w:ilvl w:val="0"/>
          <w:numId w:val="1"/>
        </w:numPr>
        <w:ind w:hanging="360" w:left="72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40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</w:rPr>
        <w:t xml:space="preserve">  </w:t>
      </w:r>
      <w:r>
        <w:rPr>
          <w:rFonts w:ascii="Comic Sans MS" w:hAnsi="Comic Sans MS"/>
          <w:sz w:val="28"/>
          <w:szCs w:val="28"/>
          <w:lang w:val="en-US"/>
        </w:rPr>
        <w:t>5. Identify and color the small objects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LibreOffice/25.2.4.3$Linux_X86_64 LibreOffice_project/520$Build-3</Application>
  <AppVersion>15.0000</AppVersion>
  <Pages>2</Pages>
  <Words>53</Words>
  <Characters>269</Characters>
  <CharactersWithSpaces>311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2025-07-18T13:44:53Z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