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B48" w:rsidRPr="00D43C77" w:rsidRDefault="00BE5B48" w:rsidP="00BE5B48">
      <w:pPr>
        <w:pStyle w:val="Heading1"/>
        <w:spacing w:before="237"/>
        <w:ind w:left="0" w:right="698"/>
        <w:jc w:val="center"/>
      </w:pPr>
      <w:r w:rsidRPr="00D43C77">
        <w:t>Appendix 0</w:t>
      </w:r>
      <w:r w:rsidR="002E11A9" w:rsidRPr="00D43C77">
        <w:t>3</w:t>
      </w:r>
      <w:r w:rsidRPr="00D43C77">
        <w:t>:</w:t>
      </w:r>
    </w:p>
    <w:p w:rsidR="00C35A65" w:rsidRPr="00D43C77" w:rsidRDefault="002E11A9" w:rsidP="00C26CB6">
      <w:pPr>
        <w:pStyle w:val="BodyText"/>
        <w:spacing w:before="8"/>
        <w:jc w:val="center"/>
        <w:rPr>
          <w:b/>
          <w:bCs/>
        </w:rPr>
      </w:pPr>
      <w:r w:rsidRPr="00D43C77">
        <w:rPr>
          <w:b/>
          <w:bCs/>
        </w:rPr>
        <w:t>Guideline for using Bizagi to draw the BPMN process</w:t>
      </w:r>
    </w:p>
    <w:p w:rsidR="00270864" w:rsidRPr="00D43C77" w:rsidRDefault="00270864" w:rsidP="00C26CB6">
      <w:pPr>
        <w:pStyle w:val="BodyText"/>
        <w:spacing w:before="8"/>
        <w:jc w:val="center"/>
        <w:rPr>
          <w:b/>
          <w:bCs/>
        </w:rPr>
      </w:pPr>
    </w:p>
    <w:p w:rsidR="00D6123D" w:rsidRPr="00D43C77" w:rsidRDefault="00D6123D" w:rsidP="00B34DD6">
      <w:pPr>
        <w:pStyle w:val="ListParagraph"/>
        <w:numPr>
          <w:ilvl w:val="0"/>
          <w:numId w:val="13"/>
        </w:numPr>
        <w:tabs>
          <w:tab w:val="left" w:pos="284"/>
        </w:tabs>
        <w:ind w:hanging="1080"/>
        <w:rPr>
          <w:sz w:val="28"/>
          <w:szCs w:val="28"/>
        </w:rPr>
      </w:pPr>
      <w:r w:rsidRPr="00D43C77">
        <w:rPr>
          <w:b/>
          <w:sz w:val="28"/>
          <w:szCs w:val="28"/>
        </w:rPr>
        <w:t xml:space="preserve">Introduction </w:t>
      </w:r>
    </w:p>
    <w:p w:rsidR="00B34DD6" w:rsidRPr="00D43C77" w:rsidRDefault="00D6123D" w:rsidP="00B34DD6">
      <w:pPr>
        <w:pStyle w:val="ListParagraph"/>
        <w:numPr>
          <w:ilvl w:val="0"/>
          <w:numId w:val="12"/>
        </w:numPr>
        <w:tabs>
          <w:tab w:val="left" w:pos="284"/>
        </w:tabs>
        <w:ind w:hanging="720"/>
        <w:rPr>
          <w:b/>
          <w:i/>
          <w:sz w:val="28"/>
          <w:szCs w:val="28"/>
        </w:rPr>
      </w:pPr>
      <w:r w:rsidRPr="00D43C77">
        <w:rPr>
          <w:b/>
          <w:i/>
          <w:sz w:val="28"/>
          <w:szCs w:val="28"/>
        </w:rPr>
        <w:t>Overview</w:t>
      </w:r>
      <w:r w:rsidR="00B34DD6" w:rsidRPr="00D43C77">
        <w:rPr>
          <w:b/>
          <w:i/>
          <w:sz w:val="28"/>
          <w:szCs w:val="28"/>
        </w:rPr>
        <w:t>:</w:t>
      </w:r>
    </w:p>
    <w:p w:rsidR="00CA04B0" w:rsidRPr="00D43C77" w:rsidRDefault="00D6123D" w:rsidP="00CA04B0">
      <w:pPr>
        <w:pStyle w:val="ListParagraph"/>
        <w:numPr>
          <w:ilvl w:val="0"/>
          <w:numId w:val="14"/>
        </w:numPr>
        <w:tabs>
          <w:tab w:val="left" w:pos="284"/>
        </w:tabs>
        <w:ind w:left="284" w:hanging="284"/>
        <w:jc w:val="both"/>
        <w:rPr>
          <w:sz w:val="28"/>
          <w:szCs w:val="28"/>
        </w:rPr>
      </w:pPr>
      <w:r w:rsidRPr="00D43C77">
        <w:rPr>
          <w:sz w:val="28"/>
          <w:szCs w:val="28"/>
        </w:rPr>
        <w:t xml:space="preserve">Bizagi Modeler is a free tool for flowchart and process documentation developed by Bizagi company. This tool allows us to visually draw flowcharts and document business processes with the standard BPMN (Business Process Model and Notation) format. BPMN is a widely accepted process flowchart language around the world. </w:t>
      </w:r>
    </w:p>
    <w:p w:rsidR="00CA04B0" w:rsidRPr="00D43C77" w:rsidRDefault="00D6123D" w:rsidP="00CA04B0">
      <w:pPr>
        <w:pStyle w:val="ListParagraph"/>
        <w:numPr>
          <w:ilvl w:val="0"/>
          <w:numId w:val="14"/>
        </w:numPr>
        <w:tabs>
          <w:tab w:val="left" w:pos="284"/>
        </w:tabs>
        <w:ind w:left="284" w:hanging="284"/>
        <w:jc w:val="both"/>
        <w:rPr>
          <w:sz w:val="28"/>
          <w:szCs w:val="28"/>
        </w:rPr>
      </w:pPr>
      <w:r w:rsidRPr="00D43C77">
        <w:rPr>
          <w:sz w:val="28"/>
          <w:szCs w:val="28"/>
        </w:rPr>
        <w:t xml:space="preserve">For more information about BPMN, visit </w:t>
      </w:r>
      <w:hyperlink r:id="rId7" w:history="1">
        <w:r w:rsidR="00CA04B0" w:rsidRPr="00147439">
          <w:rPr>
            <w:rStyle w:val="Hyperlink"/>
            <w:color w:val="0000FF"/>
            <w:sz w:val="28"/>
            <w:szCs w:val="28"/>
          </w:rPr>
          <w:t>http://www.omg.org/spec/BPMN/2.0</w:t>
        </w:r>
      </w:hyperlink>
      <w:r w:rsidR="00CA04B0" w:rsidRPr="00D43C77">
        <w:rPr>
          <w:sz w:val="28"/>
          <w:szCs w:val="28"/>
        </w:rPr>
        <w:t xml:space="preserve"> </w:t>
      </w:r>
    </w:p>
    <w:p w:rsidR="00CA04B0" w:rsidRPr="00D43C77" w:rsidRDefault="00D6123D" w:rsidP="00CA04B0">
      <w:pPr>
        <w:pStyle w:val="ListParagraph"/>
        <w:numPr>
          <w:ilvl w:val="0"/>
          <w:numId w:val="14"/>
        </w:numPr>
        <w:tabs>
          <w:tab w:val="left" w:pos="284"/>
        </w:tabs>
        <w:ind w:left="284" w:hanging="284"/>
        <w:jc w:val="both"/>
        <w:rPr>
          <w:sz w:val="28"/>
          <w:szCs w:val="28"/>
        </w:rPr>
      </w:pPr>
      <w:r w:rsidRPr="00D43C77">
        <w:rPr>
          <w:sz w:val="28"/>
          <w:szCs w:val="28"/>
        </w:rPr>
        <w:t xml:space="preserve">Bizagi Modeler also provides a feature that allows us to run simulations to find errors in the built process, analyze time and resources to optimize the process. Bizagi Modeler allows to publish process documents in Word, PDF, SharePoint or Wiki formats with high quality. </w:t>
      </w:r>
    </w:p>
    <w:p w:rsidR="00CA04B0" w:rsidRPr="00D43C77" w:rsidRDefault="00D6123D" w:rsidP="00CA04B0">
      <w:pPr>
        <w:pStyle w:val="ListParagraph"/>
        <w:numPr>
          <w:ilvl w:val="0"/>
          <w:numId w:val="14"/>
        </w:numPr>
        <w:tabs>
          <w:tab w:val="left" w:pos="284"/>
        </w:tabs>
        <w:ind w:left="284" w:hanging="284"/>
        <w:jc w:val="both"/>
        <w:rPr>
          <w:sz w:val="28"/>
          <w:szCs w:val="28"/>
        </w:rPr>
      </w:pPr>
      <w:r w:rsidRPr="00D43C77">
        <w:rPr>
          <w:sz w:val="28"/>
          <w:szCs w:val="28"/>
        </w:rPr>
        <w:t xml:space="preserve">Processes can also be easily imported from or exported to Visio or XML and several other tools. Bizagi Modelr has a friendly, user-friendly interface like the software in Microsoft's Office suite. On the editor screen can display multiple flowcharts placed in tabs, and easily move between tabs. A model can contain one or more flowcharts. </w:t>
      </w:r>
    </w:p>
    <w:p w:rsidR="00D6123D" w:rsidRPr="00D43C77" w:rsidRDefault="00E12BFE" w:rsidP="00CA04B0">
      <w:pPr>
        <w:pStyle w:val="ListParagraph"/>
        <w:numPr>
          <w:ilvl w:val="0"/>
          <w:numId w:val="14"/>
        </w:numPr>
        <w:tabs>
          <w:tab w:val="left" w:pos="284"/>
        </w:tabs>
        <w:ind w:left="284" w:hanging="284"/>
        <w:jc w:val="both"/>
        <w:rPr>
          <w:sz w:val="28"/>
          <w:szCs w:val="28"/>
        </w:rPr>
      </w:pPr>
      <w:r w:rsidRPr="00D43C77">
        <w:rPr>
          <w:noProof/>
          <w:sz w:val="28"/>
          <w:szCs w:val="28"/>
          <w:lang w:val="en-US"/>
        </w:rPr>
        <w:drawing>
          <wp:anchor distT="0" distB="0" distL="0" distR="0" simplePos="0" relativeHeight="251659264" behindDoc="0" locked="0" layoutInCell="1" allowOverlap="1" wp14:anchorId="5C81818D" wp14:editId="6F53DD27">
            <wp:simplePos x="0" y="0"/>
            <wp:positionH relativeFrom="page">
              <wp:posOffset>1952625</wp:posOffset>
            </wp:positionH>
            <wp:positionV relativeFrom="paragraph">
              <wp:posOffset>669290</wp:posOffset>
            </wp:positionV>
            <wp:extent cx="3812540" cy="296227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12540" cy="2962275"/>
                    </a:xfrm>
                    <a:prstGeom prst="rect">
                      <a:avLst/>
                    </a:prstGeom>
                  </pic:spPr>
                </pic:pic>
              </a:graphicData>
            </a:graphic>
            <wp14:sizeRelV relativeFrom="margin">
              <wp14:pctHeight>0</wp14:pctHeight>
            </wp14:sizeRelV>
          </wp:anchor>
        </w:drawing>
      </w:r>
      <w:r w:rsidR="00D6123D" w:rsidRPr="00D43C77">
        <w:rPr>
          <w:sz w:val="28"/>
          <w:szCs w:val="28"/>
        </w:rPr>
        <w:t xml:space="preserve">A file is interpreted as a model, and can be saved in two formats: .bpm (for individual work) or .bpmc (for collaborative group work). Bizagi Modeler is a multilingual tool, the user interface is available in the </w:t>
      </w:r>
      <w:r w:rsidR="00CA04B0" w:rsidRPr="00D43C77">
        <w:rPr>
          <w:sz w:val="28"/>
          <w:szCs w:val="28"/>
        </w:rPr>
        <w:t>many</w:t>
      </w:r>
      <w:r w:rsidR="00D6123D" w:rsidRPr="00D43C77">
        <w:rPr>
          <w:sz w:val="28"/>
          <w:szCs w:val="28"/>
        </w:rPr>
        <w:t xml:space="preserve"> languages</w:t>
      </w:r>
      <w:r w:rsidR="00CA04B0" w:rsidRPr="00D43C77">
        <w:rPr>
          <w:sz w:val="28"/>
          <w:szCs w:val="28"/>
        </w:rPr>
        <w:t>.</w:t>
      </w:r>
    </w:p>
    <w:p w:rsidR="007A1A74" w:rsidRPr="00D43C77" w:rsidRDefault="00E12BFE" w:rsidP="00E12BFE">
      <w:pPr>
        <w:pStyle w:val="ListParagraph"/>
        <w:numPr>
          <w:ilvl w:val="0"/>
          <w:numId w:val="14"/>
        </w:numPr>
        <w:tabs>
          <w:tab w:val="left" w:pos="284"/>
        </w:tabs>
        <w:ind w:left="284" w:hanging="284"/>
        <w:jc w:val="both"/>
        <w:rPr>
          <w:sz w:val="28"/>
          <w:szCs w:val="28"/>
        </w:rPr>
      </w:pPr>
      <w:r w:rsidRPr="00D43C77">
        <w:rPr>
          <w:sz w:val="28"/>
          <w:szCs w:val="28"/>
        </w:rPr>
        <w:lastRenderedPageBreak/>
        <w:t xml:space="preserve">Or you can change the desired language by selecting the language in the interface </w:t>
      </w:r>
      <w:r w:rsidR="00BB7617" w:rsidRPr="00D43C77">
        <w:rPr>
          <w:noProof/>
          <w:sz w:val="28"/>
          <w:szCs w:val="28"/>
          <w:lang w:val="en-US"/>
        </w:rPr>
        <w:drawing>
          <wp:anchor distT="0" distB="0" distL="0" distR="0" simplePos="0" relativeHeight="251661312" behindDoc="0" locked="0" layoutInCell="1" allowOverlap="1" wp14:anchorId="54A385E4" wp14:editId="20546002">
            <wp:simplePos x="0" y="0"/>
            <wp:positionH relativeFrom="page">
              <wp:posOffset>1484762</wp:posOffset>
            </wp:positionH>
            <wp:positionV relativeFrom="paragraph">
              <wp:posOffset>206375</wp:posOffset>
            </wp:positionV>
            <wp:extent cx="5732803" cy="337994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32803" cy="3379946"/>
                    </a:xfrm>
                    <a:prstGeom prst="rect">
                      <a:avLst/>
                    </a:prstGeom>
                  </pic:spPr>
                </pic:pic>
              </a:graphicData>
            </a:graphic>
          </wp:anchor>
        </w:drawing>
      </w:r>
      <w:r w:rsidRPr="00D43C77">
        <w:rPr>
          <w:sz w:val="28"/>
          <w:szCs w:val="28"/>
        </w:rPr>
        <w:t>menu bar</w:t>
      </w:r>
    </w:p>
    <w:p w:rsidR="00AF363D" w:rsidRPr="00D43C77" w:rsidRDefault="00AF363D" w:rsidP="00AF363D">
      <w:pPr>
        <w:pStyle w:val="ListParagraph"/>
        <w:numPr>
          <w:ilvl w:val="0"/>
          <w:numId w:val="12"/>
        </w:numPr>
        <w:tabs>
          <w:tab w:val="left" w:pos="284"/>
        </w:tabs>
        <w:ind w:hanging="720"/>
        <w:rPr>
          <w:b/>
          <w:i/>
          <w:sz w:val="28"/>
          <w:szCs w:val="28"/>
        </w:rPr>
      </w:pPr>
      <w:r w:rsidRPr="00D43C77">
        <w:rPr>
          <w:b/>
          <w:i/>
          <w:sz w:val="28"/>
          <w:szCs w:val="28"/>
        </w:rPr>
        <w:t>Training and support:</w:t>
      </w:r>
    </w:p>
    <w:p w:rsidR="00AF363D" w:rsidRPr="00D43C77" w:rsidRDefault="00AF363D" w:rsidP="00AF363D">
      <w:pPr>
        <w:pStyle w:val="ListParagraph"/>
        <w:numPr>
          <w:ilvl w:val="0"/>
          <w:numId w:val="14"/>
        </w:numPr>
        <w:tabs>
          <w:tab w:val="left" w:pos="284"/>
        </w:tabs>
        <w:ind w:left="284" w:hanging="284"/>
        <w:jc w:val="both"/>
        <w:rPr>
          <w:sz w:val="28"/>
          <w:szCs w:val="28"/>
        </w:rPr>
      </w:pPr>
      <w:r w:rsidRPr="00D43C77">
        <w:rPr>
          <w:sz w:val="28"/>
          <w:szCs w:val="28"/>
        </w:rPr>
        <w:t xml:space="preserve">Bizagi Modeler provides several types of support to help you model and document the process. </w:t>
      </w:r>
    </w:p>
    <w:p w:rsidR="00AF363D" w:rsidRPr="00D43C77" w:rsidRDefault="00AF363D" w:rsidP="00AF363D">
      <w:pPr>
        <w:pStyle w:val="ListParagraph"/>
        <w:numPr>
          <w:ilvl w:val="0"/>
          <w:numId w:val="14"/>
        </w:numPr>
        <w:tabs>
          <w:tab w:val="left" w:pos="284"/>
        </w:tabs>
        <w:ind w:left="284" w:hanging="284"/>
        <w:jc w:val="both"/>
        <w:rPr>
          <w:sz w:val="28"/>
          <w:szCs w:val="28"/>
        </w:rPr>
      </w:pPr>
      <w:r w:rsidRPr="00D43C77">
        <w:rPr>
          <w:sz w:val="28"/>
          <w:szCs w:val="28"/>
        </w:rPr>
        <w:t xml:space="preserve">We can select these supports via the Help tab on the interface, which requires internet to connect. </w:t>
      </w:r>
    </w:p>
    <w:p w:rsidR="00456CA1" w:rsidRPr="00D43C77" w:rsidRDefault="00AF363D" w:rsidP="00456CA1">
      <w:pPr>
        <w:pStyle w:val="BodyText"/>
        <w:numPr>
          <w:ilvl w:val="1"/>
          <w:numId w:val="14"/>
        </w:numPr>
        <w:ind w:left="567" w:hanging="283"/>
        <w:jc w:val="both"/>
      </w:pPr>
      <w:r w:rsidRPr="00D43C77">
        <w:t>Video Tutorials: provide short videos to exp</w:t>
      </w:r>
      <w:r w:rsidR="00456CA1" w:rsidRPr="00D43C77">
        <w:t xml:space="preserve">lain and introduce new features: </w:t>
      </w:r>
      <w:hyperlink r:id="rId10">
        <w:r w:rsidR="00456CA1" w:rsidRPr="00D43C77">
          <w:rPr>
            <w:color w:val="0462C1"/>
            <w:u w:val="single" w:color="0462C1"/>
          </w:rPr>
          <w:t>Link</w:t>
        </w:r>
        <w:r w:rsidR="00456CA1" w:rsidRPr="00D43C77">
          <w:rPr>
            <w:color w:val="0462C1"/>
            <w:spacing w:val="-1"/>
            <w:u w:val="single" w:color="0462C1"/>
          </w:rPr>
          <w:t xml:space="preserve"> </w:t>
        </w:r>
        <w:r w:rsidR="00456CA1" w:rsidRPr="00D43C77">
          <w:rPr>
            <w:color w:val="0462C1"/>
            <w:u w:val="single" w:color="0462C1"/>
          </w:rPr>
          <w:t>Video</w:t>
        </w:r>
      </w:hyperlink>
      <w:r w:rsidR="00456CA1" w:rsidRPr="00D43C77">
        <w:t>.</w:t>
      </w:r>
    </w:p>
    <w:p w:rsidR="00456CA1" w:rsidRPr="00D43C77" w:rsidRDefault="00AF363D" w:rsidP="00456CA1">
      <w:pPr>
        <w:pStyle w:val="BodyText"/>
        <w:numPr>
          <w:ilvl w:val="1"/>
          <w:numId w:val="14"/>
        </w:numPr>
        <w:ind w:left="567" w:hanging="283"/>
        <w:jc w:val="both"/>
      </w:pPr>
      <w:r w:rsidRPr="00D43C77">
        <w:t xml:space="preserve">Support Forums: you need to register to join the free forum, your questions will be answered quickly by the user community and experts of Bizagi. </w:t>
      </w:r>
      <w:hyperlink r:id="rId11">
        <w:r w:rsidR="00456CA1" w:rsidRPr="00D43C77">
          <w:rPr>
            <w:color w:val="0462C1"/>
            <w:u w:val="single" w:color="0462C1"/>
          </w:rPr>
          <w:t>Link</w:t>
        </w:r>
        <w:r w:rsidR="00456CA1" w:rsidRPr="00D43C77">
          <w:rPr>
            <w:color w:val="0462C1"/>
            <w:spacing w:val="-2"/>
            <w:u w:val="single" w:color="0462C1"/>
          </w:rPr>
          <w:t xml:space="preserve"> </w:t>
        </w:r>
        <w:r w:rsidR="00456CA1" w:rsidRPr="00D43C77">
          <w:rPr>
            <w:color w:val="0462C1"/>
            <w:u w:val="single" w:color="0462C1"/>
          </w:rPr>
          <w:t>Forums.</w:t>
        </w:r>
      </w:hyperlink>
    </w:p>
    <w:p w:rsidR="00456CA1" w:rsidRPr="00D43C77" w:rsidRDefault="00AF363D" w:rsidP="00456CA1">
      <w:pPr>
        <w:pStyle w:val="BodyText"/>
        <w:numPr>
          <w:ilvl w:val="1"/>
          <w:numId w:val="14"/>
        </w:numPr>
        <w:ind w:left="567" w:hanging="283"/>
        <w:jc w:val="both"/>
      </w:pPr>
      <w:r w:rsidRPr="00D43C77">
        <w:t xml:space="preserve">Free Process Xchange: a collection of common sample processes that have been used successfully in many organizations. You can download and use, or edit to suit the unit. </w:t>
      </w:r>
      <w:hyperlink r:id="rId12">
        <w:r w:rsidR="00456CA1" w:rsidRPr="00D43C77">
          <w:rPr>
            <w:color w:val="0462C1"/>
            <w:u w:val="single" w:color="0462C1"/>
          </w:rPr>
          <w:t>Link</w:t>
        </w:r>
        <w:r w:rsidR="00456CA1" w:rsidRPr="00D43C77">
          <w:rPr>
            <w:color w:val="0462C1"/>
            <w:spacing w:val="-2"/>
            <w:u w:val="single" w:color="0462C1"/>
          </w:rPr>
          <w:t xml:space="preserve"> </w:t>
        </w:r>
        <w:r w:rsidR="00456CA1" w:rsidRPr="00D43C77">
          <w:rPr>
            <w:color w:val="0462C1"/>
            <w:u w:val="single" w:color="0462C1"/>
          </w:rPr>
          <w:t>Process</w:t>
        </w:r>
        <w:r w:rsidR="00456CA1" w:rsidRPr="00D43C77">
          <w:rPr>
            <w:color w:val="0462C1"/>
            <w:spacing w:val="-1"/>
            <w:u w:val="single" w:color="0462C1"/>
          </w:rPr>
          <w:t xml:space="preserve"> </w:t>
        </w:r>
        <w:r w:rsidR="00456CA1" w:rsidRPr="00D43C77">
          <w:rPr>
            <w:color w:val="0462C1"/>
            <w:u w:val="single" w:color="0462C1"/>
          </w:rPr>
          <w:t>Xchange.</w:t>
        </w:r>
      </w:hyperlink>
    </w:p>
    <w:p w:rsidR="00AF363D" w:rsidRPr="00D43C77" w:rsidRDefault="00AF363D" w:rsidP="00456CA1">
      <w:pPr>
        <w:pStyle w:val="BodyText"/>
        <w:numPr>
          <w:ilvl w:val="1"/>
          <w:numId w:val="14"/>
        </w:numPr>
        <w:ind w:left="567" w:hanging="283"/>
        <w:jc w:val="both"/>
      </w:pPr>
      <w:r w:rsidRPr="00D43C77">
        <w:t>Help: includes many online documents that provide the knowledge you need to draw diagrams and document processes. You can download the User guide for offline use.</w:t>
      </w:r>
    </w:p>
    <w:p w:rsidR="003508BE" w:rsidRPr="00D43C77" w:rsidRDefault="003508BE" w:rsidP="003508BE">
      <w:pPr>
        <w:pStyle w:val="ListParagraph"/>
        <w:numPr>
          <w:ilvl w:val="0"/>
          <w:numId w:val="12"/>
        </w:numPr>
        <w:tabs>
          <w:tab w:val="left" w:pos="284"/>
        </w:tabs>
        <w:ind w:hanging="720"/>
        <w:rPr>
          <w:rStyle w:val="rynqvb"/>
          <w:sz w:val="28"/>
          <w:szCs w:val="28"/>
        </w:rPr>
      </w:pPr>
      <w:r w:rsidRPr="00D43C77">
        <w:rPr>
          <w:b/>
          <w:i/>
          <w:sz w:val="28"/>
          <w:szCs w:val="28"/>
        </w:rPr>
        <w:t>Products in Bizagi BPM Suite</w:t>
      </w:r>
      <w:r w:rsidRPr="00D43C77">
        <w:rPr>
          <w:rStyle w:val="rynqvb"/>
          <w:sz w:val="28"/>
          <w:szCs w:val="28"/>
        </w:rPr>
        <w:t xml:space="preserve"> </w:t>
      </w:r>
    </w:p>
    <w:p w:rsidR="003508BE" w:rsidRPr="00D43C77" w:rsidRDefault="003508BE" w:rsidP="003508BE">
      <w:pPr>
        <w:pStyle w:val="ListParagraph"/>
        <w:numPr>
          <w:ilvl w:val="0"/>
          <w:numId w:val="14"/>
        </w:numPr>
        <w:tabs>
          <w:tab w:val="left" w:pos="284"/>
        </w:tabs>
        <w:ind w:left="284" w:hanging="284"/>
        <w:jc w:val="both"/>
        <w:rPr>
          <w:sz w:val="28"/>
          <w:szCs w:val="28"/>
        </w:rPr>
      </w:pPr>
      <w:r w:rsidRPr="00D43C77">
        <w:rPr>
          <w:sz w:val="28"/>
          <w:szCs w:val="28"/>
        </w:rPr>
        <w:t xml:space="preserve">Bizagi BPM Suite is a set of 3 products: Bizagi Modeler, Bizagi Studio, Bizagi Engine. After you have drawn a flowchart with Bizagi Modeler, you use Bizagi Studio and Bizagi Engine to automate the process and convert it to a system that </w:t>
      </w:r>
      <w:r w:rsidRPr="00D43C77">
        <w:rPr>
          <w:sz w:val="28"/>
          <w:szCs w:val="28"/>
        </w:rPr>
        <w:lastRenderedPageBreak/>
        <w:t xml:space="preserve">can execute the process. Bizagi Studio allows us to enter all the necessary information for the execution of the process such as: standard time, cost, user interface, rules, etc. This information is saved as a model in a database and is used at runtime by the Bizagi Engine when executing a process through an end-user </w:t>
      </w:r>
      <w:r w:rsidR="00147439" w:rsidRPr="00D43C77">
        <w:rPr>
          <w:noProof/>
          <w:sz w:val="28"/>
          <w:szCs w:val="28"/>
          <w:lang w:val="en-US"/>
        </w:rPr>
        <w:drawing>
          <wp:anchor distT="0" distB="0" distL="0" distR="0" simplePos="0" relativeHeight="251663360" behindDoc="0" locked="0" layoutInCell="1" allowOverlap="1" wp14:anchorId="5C8C6F6C" wp14:editId="129B6CC9">
            <wp:simplePos x="0" y="0"/>
            <wp:positionH relativeFrom="page">
              <wp:posOffset>1699895</wp:posOffset>
            </wp:positionH>
            <wp:positionV relativeFrom="paragraph">
              <wp:posOffset>1064895</wp:posOffset>
            </wp:positionV>
            <wp:extent cx="4671695" cy="12934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4671695" cy="1293495"/>
                    </a:xfrm>
                    <a:prstGeom prst="rect">
                      <a:avLst/>
                    </a:prstGeom>
                  </pic:spPr>
                </pic:pic>
              </a:graphicData>
            </a:graphic>
          </wp:anchor>
        </w:drawing>
      </w:r>
      <w:r w:rsidRPr="00D43C77">
        <w:rPr>
          <w:sz w:val="28"/>
          <w:szCs w:val="28"/>
        </w:rPr>
        <w:t xml:space="preserve">portal. You can find more information about BPM Suite by following </w:t>
      </w:r>
      <w:hyperlink r:id="rId14">
        <w:r w:rsidRPr="00D43C77">
          <w:rPr>
            <w:color w:val="0000FF"/>
            <w:sz w:val="28"/>
            <w:szCs w:val="28"/>
            <w:u w:val="single" w:color="0462C1"/>
          </w:rPr>
          <w:t>link</w:t>
        </w:r>
        <w:r w:rsidRPr="00D43C77">
          <w:rPr>
            <w:color w:val="0462C1"/>
            <w:spacing w:val="1"/>
            <w:sz w:val="28"/>
            <w:szCs w:val="28"/>
          </w:rPr>
          <w:t xml:space="preserve"> </w:t>
        </w:r>
      </w:hyperlink>
      <w:r w:rsidRPr="00D43C77">
        <w:rPr>
          <w:color w:val="0462C1"/>
          <w:spacing w:val="1"/>
          <w:sz w:val="28"/>
          <w:szCs w:val="28"/>
        </w:rPr>
        <w:t>.</w:t>
      </w:r>
    </w:p>
    <w:p w:rsidR="003508BE" w:rsidRPr="00D43C77" w:rsidRDefault="003508BE" w:rsidP="00E35C2D">
      <w:pPr>
        <w:pStyle w:val="ListParagraph"/>
        <w:tabs>
          <w:tab w:val="left" w:pos="284"/>
        </w:tabs>
        <w:ind w:left="284" w:firstLine="0"/>
        <w:jc w:val="both"/>
        <w:rPr>
          <w:sz w:val="28"/>
          <w:szCs w:val="28"/>
        </w:rPr>
      </w:pPr>
    </w:p>
    <w:p w:rsidR="00E35C2D" w:rsidRPr="00D43C77" w:rsidRDefault="00E35C2D" w:rsidP="00E35C2D">
      <w:pPr>
        <w:pStyle w:val="ListParagraph"/>
        <w:numPr>
          <w:ilvl w:val="0"/>
          <w:numId w:val="13"/>
        </w:numPr>
        <w:tabs>
          <w:tab w:val="left" w:pos="284"/>
        </w:tabs>
        <w:ind w:left="426" w:hanging="426"/>
        <w:jc w:val="both"/>
        <w:rPr>
          <w:sz w:val="28"/>
          <w:szCs w:val="28"/>
        </w:rPr>
      </w:pPr>
      <w:r w:rsidRPr="00D43C77">
        <w:rPr>
          <w:b/>
          <w:sz w:val="28"/>
          <w:szCs w:val="28"/>
        </w:rPr>
        <w:t>Instructions for installing Bizagi Modeler on PC</w:t>
      </w:r>
      <w:r w:rsidRPr="00D43C77">
        <w:rPr>
          <w:sz w:val="28"/>
          <w:szCs w:val="28"/>
        </w:rPr>
        <w:t xml:space="preserve"> </w:t>
      </w:r>
    </w:p>
    <w:p w:rsidR="00DB3F29" w:rsidRPr="00D43C77" w:rsidRDefault="00E35C2D" w:rsidP="00DB3F29">
      <w:pPr>
        <w:pStyle w:val="ListParagraph"/>
        <w:numPr>
          <w:ilvl w:val="0"/>
          <w:numId w:val="15"/>
        </w:numPr>
        <w:tabs>
          <w:tab w:val="left" w:pos="284"/>
        </w:tabs>
        <w:ind w:hanging="720"/>
        <w:jc w:val="both"/>
        <w:rPr>
          <w:b/>
          <w:i/>
          <w:sz w:val="28"/>
          <w:szCs w:val="28"/>
        </w:rPr>
      </w:pPr>
      <w:r w:rsidRPr="00D43C77">
        <w:rPr>
          <w:b/>
          <w:i/>
          <w:sz w:val="28"/>
          <w:szCs w:val="28"/>
        </w:rPr>
        <w:t xml:space="preserve">Operating system and hardware requirements </w:t>
      </w:r>
    </w:p>
    <w:p w:rsidR="00DB3F29" w:rsidRPr="00D43C77" w:rsidRDefault="00E35C2D" w:rsidP="00DB3F29">
      <w:pPr>
        <w:tabs>
          <w:tab w:val="left" w:pos="284"/>
        </w:tabs>
        <w:jc w:val="both"/>
        <w:rPr>
          <w:sz w:val="28"/>
          <w:szCs w:val="28"/>
        </w:rPr>
      </w:pPr>
      <w:r w:rsidRPr="00D43C77">
        <w:rPr>
          <w:sz w:val="28"/>
          <w:szCs w:val="28"/>
        </w:rPr>
        <w:t>To install Bizagi Modeler, the PC must meet the</w:t>
      </w:r>
      <w:r w:rsidR="00DB3F29" w:rsidRPr="00D43C77">
        <w:rPr>
          <w:sz w:val="28"/>
          <w:szCs w:val="28"/>
        </w:rPr>
        <w:t xml:space="preserve"> minimum requirements as below.</w:t>
      </w:r>
    </w:p>
    <w:p w:rsidR="00DB3F29" w:rsidRPr="00D43C77" w:rsidRDefault="00E35C2D" w:rsidP="00DB3F29">
      <w:pPr>
        <w:pStyle w:val="ListParagraph"/>
        <w:numPr>
          <w:ilvl w:val="0"/>
          <w:numId w:val="14"/>
        </w:numPr>
        <w:tabs>
          <w:tab w:val="left" w:pos="284"/>
        </w:tabs>
        <w:ind w:left="284" w:hanging="295"/>
        <w:jc w:val="both"/>
        <w:rPr>
          <w:sz w:val="28"/>
          <w:szCs w:val="28"/>
        </w:rPr>
      </w:pPr>
      <w:r w:rsidRPr="00D43C77">
        <w:rPr>
          <w:sz w:val="28"/>
          <w:szCs w:val="28"/>
        </w:rPr>
        <w:t>Operating system requirements: Windows 10</w:t>
      </w:r>
      <w:r w:rsidR="00DB3F29" w:rsidRPr="00D43C77">
        <w:rPr>
          <w:sz w:val="28"/>
          <w:szCs w:val="28"/>
        </w:rPr>
        <w:t>, Windows 8.1,</w:t>
      </w:r>
      <w:r w:rsidRPr="00D43C77">
        <w:rPr>
          <w:sz w:val="28"/>
          <w:szCs w:val="28"/>
        </w:rPr>
        <w:t xml:space="preserve"> Windows 8</w:t>
      </w:r>
      <w:r w:rsidR="00DB3F29" w:rsidRPr="00D43C77">
        <w:rPr>
          <w:sz w:val="28"/>
          <w:szCs w:val="28"/>
        </w:rPr>
        <w:t>,</w:t>
      </w:r>
      <w:r w:rsidRPr="00D43C77">
        <w:rPr>
          <w:sz w:val="28"/>
          <w:szCs w:val="28"/>
        </w:rPr>
        <w:t xml:space="preserve"> Windows 7</w:t>
      </w:r>
      <w:r w:rsidR="00DB3F29" w:rsidRPr="00D43C77">
        <w:rPr>
          <w:sz w:val="28"/>
          <w:szCs w:val="28"/>
        </w:rPr>
        <w:t>,</w:t>
      </w:r>
      <w:r w:rsidRPr="00D43C77">
        <w:rPr>
          <w:sz w:val="28"/>
          <w:szCs w:val="28"/>
        </w:rPr>
        <w:t xml:space="preserve"> Windows Vista</w:t>
      </w:r>
      <w:r w:rsidR="00DB3F29" w:rsidRPr="00D43C77">
        <w:rPr>
          <w:sz w:val="28"/>
          <w:szCs w:val="28"/>
        </w:rPr>
        <w:t>,</w:t>
      </w:r>
      <w:r w:rsidRPr="00D43C77">
        <w:rPr>
          <w:sz w:val="28"/>
          <w:szCs w:val="28"/>
        </w:rPr>
        <w:t xml:space="preserve"> Windows Server 2012</w:t>
      </w:r>
      <w:r w:rsidR="00DB3F29" w:rsidRPr="00D43C77">
        <w:rPr>
          <w:sz w:val="28"/>
          <w:szCs w:val="28"/>
        </w:rPr>
        <w:t>, Windows Server 2008 R2/</w:t>
      </w:r>
      <w:r w:rsidRPr="00D43C77">
        <w:rPr>
          <w:sz w:val="28"/>
          <w:szCs w:val="28"/>
        </w:rPr>
        <w:t>2008</w:t>
      </w:r>
      <w:r w:rsidR="00DB3F29" w:rsidRPr="00D43C77">
        <w:rPr>
          <w:sz w:val="28"/>
          <w:szCs w:val="28"/>
        </w:rPr>
        <w:t>.</w:t>
      </w:r>
      <w:r w:rsidRPr="00D43C77">
        <w:rPr>
          <w:sz w:val="28"/>
          <w:szCs w:val="28"/>
        </w:rPr>
        <w:t xml:space="preserve"> </w:t>
      </w:r>
    </w:p>
    <w:p w:rsidR="003667E9" w:rsidRPr="00D43C77" w:rsidRDefault="00E35C2D" w:rsidP="003667E9">
      <w:pPr>
        <w:pStyle w:val="ListParagraph"/>
        <w:numPr>
          <w:ilvl w:val="0"/>
          <w:numId w:val="14"/>
        </w:numPr>
        <w:tabs>
          <w:tab w:val="left" w:pos="284"/>
        </w:tabs>
        <w:ind w:left="284" w:hanging="295"/>
        <w:jc w:val="both"/>
        <w:rPr>
          <w:sz w:val="28"/>
          <w:szCs w:val="28"/>
        </w:rPr>
      </w:pPr>
      <w:r w:rsidRPr="00D43C77">
        <w:rPr>
          <w:sz w:val="28"/>
          <w:szCs w:val="28"/>
        </w:rPr>
        <w:t xml:space="preserve">Software requirements: Microsoft .NET Framework 4.5.2 </w:t>
      </w:r>
      <w:hyperlink r:id="rId15">
        <w:r w:rsidR="003667E9" w:rsidRPr="00D43C77">
          <w:rPr>
            <w:color w:val="0000FF"/>
            <w:sz w:val="28"/>
            <w:szCs w:val="28"/>
            <w:u w:val="single" w:color="6E7991"/>
          </w:rPr>
          <w:t>Download</w:t>
        </w:r>
        <w:r w:rsidR="003667E9" w:rsidRPr="00D43C77">
          <w:rPr>
            <w:color w:val="0000FF"/>
            <w:spacing w:val="-1"/>
            <w:sz w:val="28"/>
            <w:szCs w:val="28"/>
            <w:u w:val="single" w:color="6E7991"/>
          </w:rPr>
          <w:t xml:space="preserve"> </w:t>
        </w:r>
      </w:hyperlink>
      <w:hyperlink r:id="rId16">
        <w:r w:rsidR="003667E9" w:rsidRPr="00D43C77">
          <w:rPr>
            <w:color w:val="0000FF"/>
            <w:sz w:val="28"/>
            <w:szCs w:val="28"/>
            <w:u w:val="single" w:color="6E7991"/>
          </w:rPr>
          <w:t>th</w:t>
        </w:r>
      </w:hyperlink>
      <w:r w:rsidR="003667E9" w:rsidRPr="00D43C77">
        <w:rPr>
          <w:color w:val="0000FF"/>
          <w:sz w:val="28"/>
          <w:szCs w:val="28"/>
          <w:u w:val="single" w:color="6E7991"/>
        </w:rPr>
        <w:t>e</w:t>
      </w:r>
      <w:r w:rsidR="003667E9" w:rsidRPr="00D43C77">
        <w:rPr>
          <w:color w:val="0000FF"/>
          <w:spacing w:val="65"/>
          <w:sz w:val="28"/>
          <w:szCs w:val="28"/>
          <w:u w:val="single" w:color="6E7991"/>
        </w:rPr>
        <w:t xml:space="preserve"> </w:t>
      </w:r>
      <w:hyperlink r:id="rId17">
        <w:r w:rsidR="003667E9" w:rsidRPr="00D43C77">
          <w:rPr>
            <w:color w:val="0000FF"/>
            <w:sz w:val="28"/>
            <w:szCs w:val="28"/>
            <w:u w:val="single" w:color="6E7991"/>
          </w:rPr>
          <w:t>.NE</w:t>
        </w:r>
      </w:hyperlink>
      <w:r w:rsidR="003667E9" w:rsidRPr="00D43C77">
        <w:rPr>
          <w:color w:val="0000FF"/>
          <w:sz w:val="28"/>
          <w:szCs w:val="28"/>
          <w:u w:val="single" w:color="6E7991"/>
        </w:rPr>
        <w:t>T</w:t>
      </w:r>
      <w:r w:rsidR="003667E9" w:rsidRPr="00D43C77">
        <w:rPr>
          <w:color w:val="0000FF"/>
          <w:spacing w:val="-3"/>
          <w:sz w:val="28"/>
          <w:szCs w:val="28"/>
          <w:u w:val="single" w:color="6E7991"/>
        </w:rPr>
        <w:t xml:space="preserve"> </w:t>
      </w:r>
      <w:hyperlink r:id="rId18">
        <w:r w:rsidR="003667E9" w:rsidRPr="00D43C77">
          <w:rPr>
            <w:color w:val="0000FF"/>
            <w:sz w:val="28"/>
            <w:szCs w:val="28"/>
            <w:u w:val="single" w:color="6E7991"/>
          </w:rPr>
          <w:t>Framework</w:t>
        </w:r>
      </w:hyperlink>
    </w:p>
    <w:p w:rsidR="006A137A" w:rsidRPr="00D43C77" w:rsidRDefault="00E35C2D" w:rsidP="005D02AA">
      <w:pPr>
        <w:pStyle w:val="ListParagraph"/>
        <w:numPr>
          <w:ilvl w:val="0"/>
          <w:numId w:val="14"/>
        </w:numPr>
        <w:tabs>
          <w:tab w:val="left" w:pos="284"/>
        </w:tabs>
        <w:ind w:left="284" w:hanging="284"/>
        <w:jc w:val="both"/>
        <w:rPr>
          <w:sz w:val="28"/>
          <w:szCs w:val="28"/>
        </w:rPr>
      </w:pPr>
      <w:r w:rsidRPr="00D43C77">
        <w:rPr>
          <w:sz w:val="28"/>
          <w:szCs w:val="28"/>
        </w:rPr>
        <w:t>Hardware requirements: Processor: 1 GHz. 32-bit (x86) or 64-bit (x64)</w:t>
      </w:r>
      <w:r w:rsidR="006A137A" w:rsidRPr="00D43C77">
        <w:rPr>
          <w:sz w:val="28"/>
          <w:szCs w:val="28"/>
        </w:rPr>
        <w:t>;</w:t>
      </w:r>
      <w:r w:rsidRPr="00D43C77">
        <w:rPr>
          <w:sz w:val="28"/>
          <w:szCs w:val="28"/>
        </w:rPr>
        <w:t xml:space="preserve"> RAM: 1 GB (32-bit) or 2 GB (x64)</w:t>
      </w:r>
      <w:r w:rsidR="006A137A" w:rsidRPr="00D43C77">
        <w:rPr>
          <w:sz w:val="28"/>
          <w:szCs w:val="28"/>
        </w:rPr>
        <w:t>;</w:t>
      </w:r>
      <w:r w:rsidRPr="00D43C77">
        <w:rPr>
          <w:sz w:val="28"/>
          <w:szCs w:val="28"/>
        </w:rPr>
        <w:t xml:space="preserve"> Hard drive: 50MB free space</w:t>
      </w:r>
      <w:r w:rsidR="006A137A" w:rsidRPr="00D43C77">
        <w:rPr>
          <w:sz w:val="28"/>
          <w:szCs w:val="28"/>
        </w:rPr>
        <w:t>;</w:t>
      </w:r>
      <w:r w:rsidRPr="00D43C77">
        <w:rPr>
          <w:sz w:val="28"/>
          <w:szCs w:val="28"/>
        </w:rPr>
        <w:t xml:space="preserve"> Screen resolution: 800 x 600 or hig</w:t>
      </w:r>
      <w:r w:rsidR="006A137A" w:rsidRPr="00D43C77">
        <w:rPr>
          <w:sz w:val="28"/>
          <w:szCs w:val="28"/>
        </w:rPr>
        <w:t>her.</w:t>
      </w:r>
    </w:p>
    <w:p w:rsidR="00E35C2D" w:rsidRPr="00D43C77" w:rsidRDefault="00E35C2D" w:rsidP="006A137A">
      <w:pPr>
        <w:pStyle w:val="ListParagraph"/>
        <w:numPr>
          <w:ilvl w:val="0"/>
          <w:numId w:val="14"/>
        </w:numPr>
        <w:tabs>
          <w:tab w:val="left" w:pos="284"/>
        </w:tabs>
        <w:ind w:left="284" w:hanging="284"/>
        <w:jc w:val="both"/>
        <w:rPr>
          <w:sz w:val="28"/>
          <w:szCs w:val="28"/>
        </w:rPr>
      </w:pPr>
      <w:r w:rsidRPr="00D43C77">
        <w:rPr>
          <w:sz w:val="28"/>
          <w:szCs w:val="28"/>
        </w:rPr>
        <w:t>To view documents and work in the Cloud: Internet Explorer (9,10,11), Chrome, Mozilla Firefox</w:t>
      </w:r>
      <w:r w:rsidR="006A137A" w:rsidRPr="00D43C77">
        <w:rPr>
          <w:sz w:val="28"/>
          <w:szCs w:val="28"/>
        </w:rPr>
        <w:t>;</w:t>
      </w:r>
      <w:r w:rsidRPr="00D43C77">
        <w:rPr>
          <w:sz w:val="28"/>
          <w:szCs w:val="28"/>
        </w:rPr>
        <w:t xml:space="preserve"> Microsoft Word 2013, 2010, 2007</w:t>
      </w:r>
      <w:r w:rsidR="006A137A" w:rsidRPr="00D43C77">
        <w:rPr>
          <w:sz w:val="28"/>
          <w:szCs w:val="28"/>
        </w:rPr>
        <w:t>;</w:t>
      </w:r>
      <w:r w:rsidRPr="00D43C77">
        <w:rPr>
          <w:sz w:val="28"/>
          <w:szCs w:val="28"/>
        </w:rPr>
        <w:t xml:space="preserve"> Microsoft Visio 2010, 2007, 2003</w:t>
      </w:r>
      <w:r w:rsidR="006A137A" w:rsidRPr="00D43C77">
        <w:rPr>
          <w:sz w:val="28"/>
          <w:szCs w:val="28"/>
        </w:rPr>
        <w:t>;</w:t>
      </w:r>
      <w:r w:rsidRPr="00D43C77">
        <w:rPr>
          <w:sz w:val="28"/>
          <w:szCs w:val="28"/>
        </w:rPr>
        <w:t xml:space="preserve"> Microsoft Office SharePoint Server 2010/2</w:t>
      </w:r>
      <w:r w:rsidR="006A137A" w:rsidRPr="00D43C77">
        <w:rPr>
          <w:sz w:val="28"/>
          <w:szCs w:val="28"/>
        </w:rPr>
        <w:t>007 and SharePoint Services 3.0;</w:t>
      </w:r>
      <w:r w:rsidRPr="00D43C77">
        <w:rPr>
          <w:sz w:val="28"/>
          <w:szCs w:val="28"/>
        </w:rPr>
        <w:t xml:space="preserve"> MediaWiki 1.14 to 1.22</w:t>
      </w:r>
      <w:r w:rsidR="006A137A" w:rsidRPr="00D43C77">
        <w:rPr>
          <w:sz w:val="28"/>
          <w:szCs w:val="28"/>
        </w:rPr>
        <w:t>.</w:t>
      </w:r>
    </w:p>
    <w:p w:rsidR="00096C8E" w:rsidRPr="00D43C77" w:rsidRDefault="00096C8E" w:rsidP="00096C8E">
      <w:pPr>
        <w:pStyle w:val="ListParagraph"/>
        <w:numPr>
          <w:ilvl w:val="0"/>
          <w:numId w:val="15"/>
        </w:numPr>
        <w:tabs>
          <w:tab w:val="left" w:pos="284"/>
        </w:tabs>
        <w:ind w:hanging="720"/>
        <w:jc w:val="both"/>
        <w:rPr>
          <w:b/>
          <w:i/>
          <w:sz w:val="28"/>
          <w:szCs w:val="28"/>
        </w:rPr>
      </w:pPr>
      <w:r w:rsidRPr="00D43C77">
        <w:rPr>
          <w:b/>
          <w:i/>
          <w:sz w:val="28"/>
          <w:szCs w:val="28"/>
        </w:rPr>
        <w:t xml:space="preserve">Installation instructions </w:t>
      </w:r>
    </w:p>
    <w:p w:rsidR="009A3A5E" w:rsidRPr="00D43C77" w:rsidRDefault="00096C8E" w:rsidP="009A3A5E">
      <w:pPr>
        <w:pStyle w:val="ListParagraph"/>
        <w:numPr>
          <w:ilvl w:val="0"/>
          <w:numId w:val="14"/>
        </w:numPr>
        <w:tabs>
          <w:tab w:val="left" w:pos="284"/>
        </w:tabs>
        <w:ind w:left="284" w:hanging="284"/>
        <w:jc w:val="both"/>
        <w:rPr>
          <w:sz w:val="28"/>
          <w:szCs w:val="28"/>
        </w:rPr>
      </w:pPr>
      <w:r w:rsidRPr="00D43C77">
        <w:rPr>
          <w:sz w:val="28"/>
          <w:szCs w:val="28"/>
        </w:rPr>
        <w:t>You can download the Bizagi Modeler software from the website at the following link http://www.bizagi.co</w:t>
      </w:r>
      <w:r w:rsidR="009A3A5E" w:rsidRPr="00D43C77">
        <w:rPr>
          <w:sz w:val="28"/>
          <w:szCs w:val="28"/>
        </w:rPr>
        <w:t>m/en/products/bpm-suite/modeler</w:t>
      </w:r>
      <w:r w:rsidRPr="00D43C77">
        <w:rPr>
          <w:sz w:val="28"/>
          <w:szCs w:val="28"/>
        </w:rPr>
        <w:t xml:space="preserve">. </w:t>
      </w:r>
    </w:p>
    <w:p w:rsidR="009A3A5E" w:rsidRPr="00D43C77" w:rsidRDefault="00096C8E" w:rsidP="009A3A5E">
      <w:pPr>
        <w:pStyle w:val="ListParagraph"/>
        <w:numPr>
          <w:ilvl w:val="0"/>
          <w:numId w:val="14"/>
        </w:numPr>
        <w:tabs>
          <w:tab w:val="left" w:pos="284"/>
        </w:tabs>
        <w:ind w:left="284" w:hanging="284"/>
        <w:jc w:val="both"/>
        <w:rPr>
          <w:sz w:val="28"/>
          <w:szCs w:val="28"/>
        </w:rPr>
      </w:pPr>
      <w:r w:rsidRPr="00D43C77">
        <w:rPr>
          <w:sz w:val="28"/>
          <w:szCs w:val="28"/>
        </w:rPr>
        <w:t xml:space="preserve">Click the Download button Bizagi Modeler, the website will ask you to register as a member to be able to download. After registering as a member, you can download software, can join Forums, use Cloud functions and get 10Mb storage for free on Cloud. </w:t>
      </w:r>
    </w:p>
    <w:p w:rsidR="00096C8E" w:rsidRPr="00D43C77" w:rsidRDefault="00096C8E" w:rsidP="009A3A5E">
      <w:pPr>
        <w:pStyle w:val="ListParagraph"/>
        <w:numPr>
          <w:ilvl w:val="0"/>
          <w:numId w:val="14"/>
        </w:numPr>
        <w:tabs>
          <w:tab w:val="left" w:pos="284"/>
        </w:tabs>
        <w:ind w:left="284" w:hanging="284"/>
        <w:jc w:val="both"/>
        <w:rPr>
          <w:sz w:val="28"/>
          <w:szCs w:val="28"/>
        </w:rPr>
      </w:pPr>
      <w:r w:rsidRPr="00D43C77">
        <w:rPr>
          <w:sz w:val="28"/>
          <w:szCs w:val="28"/>
        </w:rPr>
        <w:t>After downloading the modeler installer to your computer, we proceed to install it. 4 Select the language you want to install from the list</w:t>
      </w:r>
      <w:r w:rsidR="009A3A5E" w:rsidRPr="00D43C77">
        <w:rPr>
          <w:sz w:val="28"/>
          <w:szCs w:val="28"/>
        </w:rPr>
        <w:t>.</w:t>
      </w:r>
    </w:p>
    <w:p w:rsidR="004969F1" w:rsidRPr="00D43C77" w:rsidRDefault="004969F1" w:rsidP="004969F1">
      <w:pPr>
        <w:pStyle w:val="ListParagraph"/>
        <w:tabs>
          <w:tab w:val="left" w:pos="284"/>
        </w:tabs>
        <w:ind w:left="284" w:firstLine="0"/>
        <w:jc w:val="both"/>
        <w:rPr>
          <w:sz w:val="28"/>
          <w:szCs w:val="28"/>
        </w:rPr>
      </w:pPr>
    </w:p>
    <w:p w:rsidR="004969F1" w:rsidRPr="00D43C77" w:rsidRDefault="004969F1" w:rsidP="004969F1">
      <w:pPr>
        <w:pStyle w:val="ListParagraph"/>
        <w:tabs>
          <w:tab w:val="left" w:pos="284"/>
        </w:tabs>
        <w:ind w:left="284" w:firstLine="0"/>
        <w:jc w:val="both"/>
        <w:rPr>
          <w:sz w:val="28"/>
          <w:szCs w:val="28"/>
        </w:rPr>
      </w:pPr>
    </w:p>
    <w:p w:rsidR="004969F1" w:rsidRPr="00D43C77" w:rsidRDefault="004969F1" w:rsidP="004969F1">
      <w:pPr>
        <w:pStyle w:val="ListParagraph"/>
        <w:tabs>
          <w:tab w:val="left" w:pos="284"/>
        </w:tabs>
        <w:ind w:left="284" w:firstLine="0"/>
        <w:jc w:val="both"/>
        <w:rPr>
          <w:sz w:val="28"/>
          <w:szCs w:val="28"/>
        </w:rPr>
      </w:pPr>
    </w:p>
    <w:p w:rsidR="008B5138" w:rsidRPr="00D43C77" w:rsidRDefault="008B5138" w:rsidP="004969F1">
      <w:pPr>
        <w:pStyle w:val="ListParagraph"/>
        <w:tabs>
          <w:tab w:val="left" w:pos="284"/>
        </w:tabs>
        <w:ind w:left="284" w:firstLine="0"/>
        <w:jc w:val="both"/>
        <w:rPr>
          <w:sz w:val="28"/>
          <w:szCs w:val="28"/>
        </w:rPr>
      </w:pPr>
    </w:p>
    <w:p w:rsidR="004969F1" w:rsidRPr="00D43C77" w:rsidRDefault="008B5138" w:rsidP="004969F1">
      <w:pPr>
        <w:pStyle w:val="ListParagraph"/>
        <w:tabs>
          <w:tab w:val="left" w:pos="284"/>
        </w:tabs>
        <w:ind w:left="284" w:firstLine="0"/>
        <w:jc w:val="both"/>
        <w:rPr>
          <w:sz w:val="28"/>
          <w:szCs w:val="28"/>
        </w:rPr>
      </w:pPr>
      <w:r w:rsidRPr="00D43C77">
        <w:rPr>
          <w:noProof/>
          <w:sz w:val="28"/>
          <w:szCs w:val="28"/>
          <w:lang w:val="en-US"/>
        </w:rPr>
        <w:drawing>
          <wp:anchor distT="0" distB="0" distL="0" distR="0" simplePos="0" relativeHeight="251667456" behindDoc="0" locked="0" layoutInCell="1" allowOverlap="1" wp14:anchorId="78D1D6F9" wp14:editId="25310645">
            <wp:simplePos x="0" y="0"/>
            <wp:positionH relativeFrom="page">
              <wp:posOffset>1596906</wp:posOffset>
            </wp:positionH>
            <wp:positionV relativeFrom="paragraph">
              <wp:posOffset>2717477</wp:posOffset>
            </wp:positionV>
            <wp:extent cx="4918079" cy="3719988"/>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9" cstate="print"/>
                    <a:stretch>
                      <a:fillRect/>
                    </a:stretch>
                  </pic:blipFill>
                  <pic:spPr>
                    <a:xfrm>
                      <a:off x="0" y="0"/>
                      <a:ext cx="4918079" cy="3719988"/>
                    </a:xfrm>
                    <a:prstGeom prst="rect">
                      <a:avLst/>
                    </a:prstGeom>
                  </pic:spPr>
                </pic:pic>
              </a:graphicData>
            </a:graphic>
          </wp:anchor>
        </w:drawing>
      </w:r>
      <w:r w:rsidR="004969F1" w:rsidRPr="00D43C77">
        <w:rPr>
          <w:noProof/>
          <w:sz w:val="28"/>
          <w:szCs w:val="28"/>
          <w:lang w:val="en-US"/>
        </w:rPr>
        <w:drawing>
          <wp:anchor distT="0" distB="0" distL="0" distR="0" simplePos="0" relativeHeight="251665408" behindDoc="0" locked="0" layoutInCell="1" allowOverlap="1" wp14:anchorId="62168A71" wp14:editId="15CA0232">
            <wp:simplePos x="0" y="0"/>
            <wp:positionH relativeFrom="page">
              <wp:posOffset>2096770</wp:posOffset>
            </wp:positionH>
            <wp:positionV relativeFrom="paragraph">
              <wp:posOffset>60</wp:posOffset>
            </wp:positionV>
            <wp:extent cx="3814847" cy="257175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3814847" cy="2571750"/>
                    </a:xfrm>
                    <a:prstGeom prst="rect">
                      <a:avLst/>
                    </a:prstGeom>
                  </pic:spPr>
                </pic:pic>
              </a:graphicData>
            </a:graphic>
          </wp:anchor>
        </w:drawing>
      </w: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9D7239" w:rsidP="004969F1">
      <w:pPr>
        <w:pStyle w:val="ListParagraph"/>
        <w:tabs>
          <w:tab w:val="left" w:pos="284"/>
        </w:tabs>
        <w:ind w:left="284" w:firstLine="0"/>
        <w:jc w:val="both"/>
        <w:rPr>
          <w:sz w:val="28"/>
          <w:szCs w:val="28"/>
        </w:rPr>
      </w:pPr>
    </w:p>
    <w:p w:rsidR="009D7239" w:rsidRPr="00D43C77" w:rsidRDefault="00D66BB9" w:rsidP="004969F1">
      <w:pPr>
        <w:pStyle w:val="ListParagraph"/>
        <w:tabs>
          <w:tab w:val="left" w:pos="284"/>
        </w:tabs>
        <w:ind w:left="284" w:firstLine="0"/>
        <w:jc w:val="both"/>
        <w:rPr>
          <w:sz w:val="28"/>
          <w:szCs w:val="28"/>
        </w:rPr>
      </w:pPr>
      <w:r w:rsidRPr="00D43C77">
        <w:rPr>
          <w:noProof/>
          <w:sz w:val="28"/>
          <w:szCs w:val="28"/>
          <w:lang w:val="en-US"/>
        </w:rPr>
        <w:drawing>
          <wp:inline distT="0" distB="0" distL="0" distR="0" wp14:anchorId="61207A33" wp14:editId="35FCDFCD">
            <wp:extent cx="4637003" cy="3516153"/>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0" cstate="print"/>
                    <a:stretch>
                      <a:fillRect/>
                    </a:stretch>
                  </pic:blipFill>
                  <pic:spPr>
                    <a:xfrm>
                      <a:off x="0" y="0"/>
                      <a:ext cx="4637003" cy="3516153"/>
                    </a:xfrm>
                    <a:prstGeom prst="rect">
                      <a:avLst/>
                    </a:prstGeom>
                  </pic:spPr>
                </pic:pic>
              </a:graphicData>
            </a:graphic>
          </wp:inline>
        </w:drawing>
      </w:r>
    </w:p>
    <w:p w:rsidR="00961F47" w:rsidRPr="00D43C77" w:rsidRDefault="00961F47" w:rsidP="004969F1">
      <w:pPr>
        <w:pStyle w:val="ListParagraph"/>
        <w:tabs>
          <w:tab w:val="left" w:pos="284"/>
        </w:tabs>
        <w:ind w:left="284" w:firstLine="0"/>
        <w:jc w:val="both"/>
        <w:rPr>
          <w:sz w:val="28"/>
          <w:szCs w:val="28"/>
        </w:rPr>
      </w:pPr>
    </w:p>
    <w:p w:rsidR="00961F47" w:rsidRPr="00D43C77" w:rsidRDefault="00961F47" w:rsidP="004969F1">
      <w:pPr>
        <w:pStyle w:val="ListParagraph"/>
        <w:tabs>
          <w:tab w:val="left" w:pos="284"/>
        </w:tabs>
        <w:ind w:left="284" w:firstLine="0"/>
        <w:jc w:val="both"/>
        <w:rPr>
          <w:sz w:val="28"/>
          <w:szCs w:val="28"/>
        </w:rPr>
      </w:pPr>
      <w:r w:rsidRPr="00D43C77">
        <w:rPr>
          <w:noProof/>
          <w:sz w:val="28"/>
          <w:szCs w:val="28"/>
          <w:lang w:val="en-US"/>
        </w:rPr>
        <w:lastRenderedPageBreak/>
        <w:drawing>
          <wp:anchor distT="0" distB="0" distL="0" distR="0" simplePos="0" relativeHeight="251671552" behindDoc="0" locked="0" layoutInCell="1" allowOverlap="1" wp14:anchorId="419BBAC1" wp14:editId="0E58613F">
            <wp:simplePos x="0" y="0"/>
            <wp:positionH relativeFrom="page">
              <wp:posOffset>1536700</wp:posOffset>
            </wp:positionH>
            <wp:positionV relativeFrom="paragraph">
              <wp:posOffset>0</wp:posOffset>
            </wp:positionV>
            <wp:extent cx="4974603" cy="3770947"/>
            <wp:effectExtent l="0" t="0" r="0" b="0"/>
            <wp:wrapTopAndBottom/>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4974603" cy="3770947"/>
                    </a:xfrm>
                    <a:prstGeom prst="rect">
                      <a:avLst/>
                    </a:prstGeom>
                  </pic:spPr>
                </pic:pic>
              </a:graphicData>
            </a:graphic>
          </wp:anchor>
        </w:drawing>
      </w:r>
    </w:p>
    <w:p w:rsidR="00621D07" w:rsidRPr="00D43C77" w:rsidRDefault="00983CEF" w:rsidP="004969F1">
      <w:pPr>
        <w:pStyle w:val="ListParagraph"/>
        <w:tabs>
          <w:tab w:val="left" w:pos="284"/>
        </w:tabs>
        <w:ind w:left="284" w:firstLine="0"/>
        <w:jc w:val="both"/>
        <w:rPr>
          <w:sz w:val="28"/>
          <w:szCs w:val="28"/>
        </w:rPr>
      </w:pPr>
      <w:r w:rsidRPr="00D43C77">
        <w:rPr>
          <w:noProof/>
          <w:sz w:val="28"/>
          <w:szCs w:val="28"/>
          <w:lang w:val="en-US"/>
        </w:rPr>
        <w:lastRenderedPageBreak/>
        <w:drawing>
          <wp:anchor distT="0" distB="0" distL="0" distR="0" simplePos="0" relativeHeight="251673600" behindDoc="0" locked="0" layoutInCell="1" allowOverlap="1" wp14:anchorId="7F85CB2B" wp14:editId="4AD01E9E">
            <wp:simplePos x="0" y="0"/>
            <wp:positionH relativeFrom="page">
              <wp:posOffset>1537187</wp:posOffset>
            </wp:positionH>
            <wp:positionV relativeFrom="paragraph">
              <wp:posOffset>4126865</wp:posOffset>
            </wp:positionV>
            <wp:extent cx="4841590" cy="3669029"/>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2" cstate="print"/>
                    <a:stretch>
                      <a:fillRect/>
                    </a:stretch>
                  </pic:blipFill>
                  <pic:spPr>
                    <a:xfrm>
                      <a:off x="0" y="0"/>
                      <a:ext cx="4841590" cy="3669029"/>
                    </a:xfrm>
                    <a:prstGeom prst="rect">
                      <a:avLst/>
                    </a:prstGeom>
                  </pic:spPr>
                </pic:pic>
              </a:graphicData>
            </a:graphic>
          </wp:anchor>
        </w:drawing>
      </w:r>
      <w:r w:rsidR="00147439" w:rsidRPr="00D43C77">
        <w:rPr>
          <w:noProof/>
          <w:sz w:val="28"/>
          <w:szCs w:val="28"/>
          <w:lang w:val="en-US"/>
        </w:rPr>
        <w:drawing>
          <wp:anchor distT="0" distB="0" distL="0" distR="0" simplePos="0" relativeHeight="251669504" behindDoc="0" locked="0" layoutInCell="1" allowOverlap="1" wp14:anchorId="0D4C9A15" wp14:editId="4EBFD764">
            <wp:simplePos x="0" y="0"/>
            <wp:positionH relativeFrom="page">
              <wp:posOffset>1403350</wp:posOffset>
            </wp:positionH>
            <wp:positionV relativeFrom="paragraph">
              <wp:posOffset>0</wp:posOffset>
            </wp:positionV>
            <wp:extent cx="4974603" cy="3770947"/>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4974603" cy="3770947"/>
                    </a:xfrm>
                    <a:prstGeom prst="rect">
                      <a:avLst/>
                    </a:prstGeom>
                  </pic:spPr>
                </pic:pic>
              </a:graphicData>
            </a:graphic>
            <wp14:sizeRelV relativeFrom="margin">
              <wp14:pctHeight>0</wp14:pctHeight>
            </wp14:sizeRelV>
          </wp:anchor>
        </w:drawing>
      </w:r>
    </w:p>
    <w:p w:rsidR="00961F47" w:rsidRPr="00D43C77" w:rsidRDefault="00961F47" w:rsidP="004969F1">
      <w:pPr>
        <w:pStyle w:val="ListParagraph"/>
        <w:tabs>
          <w:tab w:val="left" w:pos="284"/>
        </w:tabs>
        <w:ind w:left="284" w:firstLine="0"/>
        <w:jc w:val="both"/>
        <w:rPr>
          <w:sz w:val="28"/>
          <w:szCs w:val="28"/>
        </w:rPr>
      </w:pPr>
    </w:p>
    <w:p w:rsidR="003339B3" w:rsidRPr="00D43C77" w:rsidRDefault="003339B3" w:rsidP="004969F1">
      <w:pPr>
        <w:pStyle w:val="ListParagraph"/>
        <w:tabs>
          <w:tab w:val="left" w:pos="284"/>
        </w:tabs>
        <w:ind w:left="284" w:firstLine="0"/>
        <w:jc w:val="both"/>
        <w:rPr>
          <w:sz w:val="28"/>
          <w:szCs w:val="28"/>
        </w:rPr>
      </w:pPr>
      <w:r w:rsidRPr="00D43C77">
        <w:rPr>
          <w:noProof/>
          <w:sz w:val="28"/>
          <w:szCs w:val="28"/>
          <w:lang w:val="en-US"/>
        </w:rPr>
        <w:lastRenderedPageBreak/>
        <w:drawing>
          <wp:anchor distT="0" distB="0" distL="0" distR="0" simplePos="0" relativeHeight="251675648" behindDoc="0" locked="0" layoutInCell="1" allowOverlap="1" wp14:anchorId="400A6F40" wp14:editId="6B5AB0AE">
            <wp:simplePos x="0" y="0"/>
            <wp:positionH relativeFrom="page">
              <wp:posOffset>1555750</wp:posOffset>
            </wp:positionH>
            <wp:positionV relativeFrom="paragraph">
              <wp:posOffset>0</wp:posOffset>
            </wp:positionV>
            <wp:extent cx="5116012" cy="3159442"/>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3" cstate="print"/>
                    <a:stretch>
                      <a:fillRect/>
                    </a:stretch>
                  </pic:blipFill>
                  <pic:spPr>
                    <a:xfrm>
                      <a:off x="0" y="0"/>
                      <a:ext cx="5116012" cy="3159442"/>
                    </a:xfrm>
                    <a:prstGeom prst="rect">
                      <a:avLst/>
                    </a:prstGeom>
                  </pic:spPr>
                </pic:pic>
              </a:graphicData>
            </a:graphic>
          </wp:anchor>
        </w:drawing>
      </w:r>
    </w:p>
    <w:p w:rsidR="000A7C29" w:rsidRPr="00D43C77" w:rsidRDefault="000A7C29" w:rsidP="0007301B">
      <w:pPr>
        <w:pStyle w:val="ListParagraph"/>
        <w:numPr>
          <w:ilvl w:val="0"/>
          <w:numId w:val="13"/>
        </w:numPr>
        <w:tabs>
          <w:tab w:val="left" w:pos="284"/>
        </w:tabs>
        <w:ind w:left="567" w:hanging="567"/>
        <w:jc w:val="both"/>
        <w:rPr>
          <w:rStyle w:val="rynqvb"/>
          <w:b/>
          <w:sz w:val="28"/>
          <w:szCs w:val="28"/>
        </w:rPr>
      </w:pPr>
      <w:r w:rsidRPr="00D43C77">
        <w:rPr>
          <w:rStyle w:val="rynqvb"/>
          <w:b/>
          <w:sz w:val="28"/>
          <w:szCs w:val="28"/>
        </w:rPr>
        <w:t xml:space="preserve">Using Bizagi Modeler </w:t>
      </w:r>
    </w:p>
    <w:p w:rsidR="000A7C29" w:rsidRPr="00D43C77" w:rsidRDefault="000A7C29" w:rsidP="0007301B">
      <w:pPr>
        <w:pStyle w:val="ListParagraph"/>
        <w:numPr>
          <w:ilvl w:val="0"/>
          <w:numId w:val="16"/>
        </w:numPr>
        <w:tabs>
          <w:tab w:val="left" w:pos="284"/>
        </w:tabs>
        <w:ind w:hanging="644"/>
        <w:jc w:val="both"/>
        <w:rPr>
          <w:rStyle w:val="rynqvb"/>
          <w:b/>
          <w:sz w:val="28"/>
          <w:szCs w:val="28"/>
        </w:rPr>
      </w:pPr>
      <w:r w:rsidRPr="00D43C77">
        <w:rPr>
          <w:rStyle w:val="rynqvb"/>
          <w:b/>
          <w:sz w:val="28"/>
          <w:szCs w:val="28"/>
        </w:rPr>
        <w:t xml:space="preserve">User Interface </w:t>
      </w:r>
    </w:p>
    <w:p w:rsidR="000A7C29" w:rsidRPr="00D43C77" w:rsidRDefault="008374CF" w:rsidP="008374CF">
      <w:pPr>
        <w:tabs>
          <w:tab w:val="left" w:pos="284"/>
        </w:tabs>
        <w:jc w:val="both"/>
        <w:rPr>
          <w:rStyle w:val="rynqvb"/>
          <w:sz w:val="28"/>
          <w:szCs w:val="28"/>
        </w:rPr>
      </w:pPr>
      <w:r w:rsidRPr="00D43C77">
        <w:rPr>
          <w:rStyle w:val="rynqvb"/>
          <w:sz w:val="28"/>
          <w:szCs w:val="28"/>
        </w:rPr>
        <w:tab/>
      </w:r>
      <w:r w:rsidR="000A7C29" w:rsidRPr="00D43C77">
        <w:rPr>
          <w:rStyle w:val="rynqvb"/>
          <w:sz w:val="28"/>
          <w:szCs w:val="28"/>
        </w:rPr>
        <w:t>Bizagi Modeler has a very simple user interface, easy to use and very intuitive, familiar.</w:t>
      </w:r>
      <w:r w:rsidR="000A7C29" w:rsidRPr="00D43C77">
        <w:rPr>
          <w:rStyle w:val="hwtze"/>
          <w:sz w:val="28"/>
          <w:szCs w:val="28"/>
        </w:rPr>
        <w:t xml:space="preserve"> </w:t>
      </w:r>
      <w:r w:rsidR="000A7C29" w:rsidRPr="00D43C77">
        <w:rPr>
          <w:rStyle w:val="rynqvb"/>
          <w:sz w:val="28"/>
          <w:szCs w:val="28"/>
        </w:rPr>
        <w:t>It has 5 main components: Toolbar, Ribbon, Palette, Element Properties and View.</w:t>
      </w:r>
    </w:p>
    <w:p w:rsidR="00A9081C" w:rsidRPr="00D43C77" w:rsidRDefault="00A9081C" w:rsidP="008374CF">
      <w:pPr>
        <w:tabs>
          <w:tab w:val="left" w:pos="284"/>
        </w:tabs>
        <w:jc w:val="both"/>
        <w:rPr>
          <w:sz w:val="28"/>
          <w:szCs w:val="28"/>
        </w:rPr>
      </w:pPr>
      <w:r w:rsidRPr="00D43C77">
        <w:rPr>
          <w:noProof/>
          <w:sz w:val="28"/>
          <w:szCs w:val="28"/>
          <w:lang w:val="en-US"/>
        </w:rPr>
        <w:drawing>
          <wp:inline distT="0" distB="0" distL="0" distR="0" wp14:anchorId="3EEA7511" wp14:editId="4399D99A">
            <wp:extent cx="5807034" cy="3691890"/>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4" cstate="print"/>
                    <a:stretch>
                      <a:fillRect/>
                    </a:stretch>
                  </pic:blipFill>
                  <pic:spPr>
                    <a:xfrm>
                      <a:off x="0" y="0"/>
                      <a:ext cx="5807034" cy="3691890"/>
                    </a:xfrm>
                    <a:prstGeom prst="rect">
                      <a:avLst/>
                    </a:prstGeom>
                  </pic:spPr>
                </pic:pic>
              </a:graphicData>
            </a:graphic>
          </wp:inline>
        </w:drawing>
      </w:r>
    </w:p>
    <w:p w:rsidR="00995CF5" w:rsidRPr="00D43C77" w:rsidRDefault="00995CF5" w:rsidP="00995CF5">
      <w:pPr>
        <w:pStyle w:val="ListParagraph"/>
        <w:numPr>
          <w:ilvl w:val="0"/>
          <w:numId w:val="16"/>
        </w:numPr>
        <w:tabs>
          <w:tab w:val="left" w:pos="284"/>
        </w:tabs>
        <w:ind w:hanging="644"/>
        <w:jc w:val="both"/>
        <w:rPr>
          <w:rStyle w:val="rynqvb"/>
          <w:sz w:val="28"/>
          <w:szCs w:val="28"/>
        </w:rPr>
      </w:pPr>
      <w:r w:rsidRPr="00D43C77">
        <w:rPr>
          <w:rStyle w:val="rynqvb"/>
          <w:b/>
          <w:sz w:val="28"/>
          <w:szCs w:val="28"/>
        </w:rPr>
        <w:lastRenderedPageBreak/>
        <w:t>How to draw flowcharts</w:t>
      </w:r>
      <w:r w:rsidRPr="00D43C77">
        <w:rPr>
          <w:rStyle w:val="rynqvb"/>
          <w:sz w:val="28"/>
          <w:szCs w:val="28"/>
        </w:rPr>
        <w:t xml:space="preserve"> </w:t>
      </w:r>
    </w:p>
    <w:p w:rsidR="00995CF5" w:rsidRPr="00D43C77" w:rsidRDefault="00995CF5" w:rsidP="00995CF5">
      <w:pPr>
        <w:tabs>
          <w:tab w:val="left" w:pos="284"/>
        </w:tabs>
        <w:jc w:val="both"/>
        <w:rPr>
          <w:rStyle w:val="rynqvb"/>
          <w:sz w:val="28"/>
          <w:szCs w:val="28"/>
        </w:rPr>
      </w:pPr>
      <w:r w:rsidRPr="00D43C77">
        <w:rPr>
          <w:rStyle w:val="rynqvb"/>
          <w:sz w:val="28"/>
          <w:szCs w:val="28"/>
        </w:rPr>
        <w:t>Bizagi supports drag-and-drop elements for drawing diagrams from the palette, and quick drawing of components in the flow is done from the pie menus of other components. When opening the program, Bizagi already has a pool available for you to manipulate.</w:t>
      </w:r>
    </w:p>
    <w:p w:rsidR="00525BAC" w:rsidRPr="00D43C77" w:rsidRDefault="00525BAC" w:rsidP="00995CF5">
      <w:pPr>
        <w:tabs>
          <w:tab w:val="left" w:pos="284"/>
        </w:tabs>
        <w:jc w:val="both"/>
        <w:rPr>
          <w:sz w:val="28"/>
          <w:szCs w:val="28"/>
        </w:rPr>
      </w:pPr>
      <w:r w:rsidRPr="00D43C77">
        <w:rPr>
          <w:noProof/>
          <w:sz w:val="28"/>
          <w:szCs w:val="28"/>
          <w:lang w:val="en-US"/>
        </w:rPr>
        <w:drawing>
          <wp:inline distT="0" distB="0" distL="0" distR="0" wp14:anchorId="79543970" wp14:editId="2F2C69E3">
            <wp:extent cx="5541176" cy="3618071"/>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5541176" cy="3618071"/>
                    </a:xfrm>
                    <a:prstGeom prst="rect">
                      <a:avLst/>
                    </a:prstGeom>
                  </pic:spPr>
                </pic:pic>
              </a:graphicData>
            </a:graphic>
          </wp:inline>
        </w:drawing>
      </w:r>
    </w:p>
    <w:p w:rsidR="00525BAC" w:rsidRPr="00D43C77" w:rsidRDefault="00525BAC" w:rsidP="00995CF5">
      <w:pPr>
        <w:tabs>
          <w:tab w:val="left" w:pos="284"/>
        </w:tabs>
        <w:jc w:val="both"/>
        <w:rPr>
          <w:rStyle w:val="rynqvb"/>
          <w:sz w:val="28"/>
          <w:szCs w:val="28"/>
        </w:rPr>
      </w:pPr>
      <w:r w:rsidRPr="00D43C77">
        <w:rPr>
          <w:rStyle w:val="rynqvb"/>
          <w:sz w:val="28"/>
          <w:szCs w:val="28"/>
        </w:rPr>
        <w:t>Pool will be the framework for drawing an entire flowchart.</w:t>
      </w:r>
      <w:r w:rsidRPr="00D43C77">
        <w:rPr>
          <w:rStyle w:val="hwtze"/>
          <w:sz w:val="28"/>
          <w:szCs w:val="28"/>
        </w:rPr>
        <w:t xml:space="preserve"> </w:t>
      </w:r>
      <w:r w:rsidRPr="00D43C77">
        <w:rPr>
          <w:rStyle w:val="rynqvb"/>
          <w:sz w:val="28"/>
          <w:szCs w:val="28"/>
        </w:rPr>
        <w:t>You can drag more lanes to subdivide the pool to clearly see the roles in the process.</w:t>
      </w:r>
      <w:r w:rsidRPr="00D43C77">
        <w:rPr>
          <w:rStyle w:val="hwtze"/>
          <w:sz w:val="28"/>
          <w:szCs w:val="28"/>
        </w:rPr>
        <w:t xml:space="preserve"> </w:t>
      </w:r>
      <w:r w:rsidRPr="00D43C77">
        <w:rPr>
          <w:rStyle w:val="rynqvb"/>
          <w:sz w:val="28"/>
          <w:szCs w:val="28"/>
        </w:rPr>
        <w:t>The lanes will divide the pool horizontally.</w:t>
      </w:r>
    </w:p>
    <w:p w:rsidR="00D0202C" w:rsidRPr="00D43C77" w:rsidRDefault="00D0202C" w:rsidP="00995CF5">
      <w:pPr>
        <w:tabs>
          <w:tab w:val="left" w:pos="284"/>
        </w:tabs>
        <w:jc w:val="both"/>
        <w:rPr>
          <w:sz w:val="28"/>
          <w:szCs w:val="28"/>
        </w:rPr>
      </w:pPr>
    </w:p>
    <w:p w:rsidR="00D0202C" w:rsidRPr="00D43C77" w:rsidRDefault="00D0202C" w:rsidP="00995CF5">
      <w:pPr>
        <w:tabs>
          <w:tab w:val="left" w:pos="284"/>
        </w:tabs>
        <w:jc w:val="both"/>
        <w:rPr>
          <w:sz w:val="28"/>
          <w:szCs w:val="28"/>
        </w:rPr>
      </w:pPr>
    </w:p>
    <w:p w:rsidR="00483000" w:rsidRPr="00D43C77" w:rsidRDefault="00483000" w:rsidP="00995CF5">
      <w:pPr>
        <w:tabs>
          <w:tab w:val="left" w:pos="284"/>
        </w:tabs>
        <w:jc w:val="both"/>
        <w:rPr>
          <w:sz w:val="28"/>
          <w:szCs w:val="28"/>
        </w:rPr>
      </w:pPr>
    </w:p>
    <w:p w:rsidR="00483000" w:rsidRPr="00D43C77" w:rsidRDefault="00483000" w:rsidP="00995CF5">
      <w:pPr>
        <w:tabs>
          <w:tab w:val="left" w:pos="284"/>
        </w:tabs>
        <w:jc w:val="both"/>
        <w:rPr>
          <w:sz w:val="28"/>
          <w:szCs w:val="28"/>
        </w:rPr>
      </w:pPr>
    </w:p>
    <w:p w:rsidR="00483000" w:rsidRPr="00D43C77" w:rsidRDefault="00483000" w:rsidP="00995CF5">
      <w:pPr>
        <w:tabs>
          <w:tab w:val="left" w:pos="284"/>
        </w:tabs>
        <w:jc w:val="both"/>
        <w:rPr>
          <w:sz w:val="28"/>
          <w:szCs w:val="28"/>
        </w:rPr>
      </w:pPr>
    </w:p>
    <w:p w:rsidR="00483000" w:rsidRPr="00D43C77" w:rsidRDefault="00483000" w:rsidP="00995CF5">
      <w:pPr>
        <w:tabs>
          <w:tab w:val="left" w:pos="284"/>
        </w:tabs>
        <w:jc w:val="both"/>
        <w:rPr>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p>
    <w:p w:rsidR="00483000" w:rsidRPr="00D43C77" w:rsidRDefault="00483000" w:rsidP="00995CF5">
      <w:pPr>
        <w:tabs>
          <w:tab w:val="left" w:pos="284"/>
        </w:tabs>
        <w:jc w:val="both"/>
        <w:rPr>
          <w:rStyle w:val="rynqvb"/>
          <w:sz w:val="28"/>
          <w:szCs w:val="28"/>
        </w:rPr>
      </w:pPr>
      <w:bookmarkStart w:id="0" w:name="_GoBack"/>
      <w:bookmarkEnd w:id="0"/>
    </w:p>
    <w:p w:rsidR="00483000" w:rsidRPr="00D43C77" w:rsidRDefault="009F75F2" w:rsidP="00995CF5">
      <w:pPr>
        <w:tabs>
          <w:tab w:val="left" w:pos="284"/>
        </w:tabs>
        <w:jc w:val="both"/>
        <w:rPr>
          <w:rStyle w:val="rynqvb"/>
          <w:sz w:val="28"/>
          <w:szCs w:val="28"/>
        </w:rPr>
      </w:pPr>
      <w:r w:rsidRPr="00D43C77">
        <w:rPr>
          <w:noProof/>
          <w:sz w:val="28"/>
          <w:szCs w:val="28"/>
          <w:lang w:val="en-US"/>
        </w:rPr>
        <w:drawing>
          <wp:anchor distT="0" distB="0" distL="0" distR="0" simplePos="0" relativeHeight="251677696" behindDoc="0" locked="0" layoutInCell="1" allowOverlap="1" wp14:anchorId="6A597478" wp14:editId="04D606A0">
            <wp:simplePos x="0" y="0"/>
            <wp:positionH relativeFrom="page">
              <wp:posOffset>1314450</wp:posOffset>
            </wp:positionH>
            <wp:positionV relativeFrom="paragraph">
              <wp:posOffset>97155</wp:posOffset>
            </wp:positionV>
            <wp:extent cx="5905500" cy="3079750"/>
            <wp:effectExtent l="0" t="0" r="0" b="635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6" cstate="print"/>
                    <a:stretch>
                      <a:fillRect/>
                    </a:stretch>
                  </pic:blipFill>
                  <pic:spPr>
                    <a:xfrm>
                      <a:off x="0" y="0"/>
                      <a:ext cx="5905500" cy="3079750"/>
                    </a:xfrm>
                    <a:prstGeom prst="rect">
                      <a:avLst/>
                    </a:prstGeom>
                  </pic:spPr>
                </pic:pic>
              </a:graphicData>
            </a:graphic>
            <wp14:sizeRelH relativeFrom="margin">
              <wp14:pctWidth>0</wp14:pctWidth>
            </wp14:sizeRelH>
            <wp14:sizeRelV relativeFrom="margin">
              <wp14:pctHeight>0</wp14:pctHeight>
            </wp14:sizeRelV>
          </wp:anchor>
        </w:drawing>
      </w:r>
    </w:p>
    <w:p w:rsidR="009F75F2" w:rsidRPr="00D43C77" w:rsidRDefault="009F75F2" w:rsidP="009F75F2">
      <w:pPr>
        <w:tabs>
          <w:tab w:val="left" w:pos="284"/>
        </w:tabs>
        <w:jc w:val="both"/>
        <w:rPr>
          <w:rStyle w:val="rynqvb"/>
          <w:sz w:val="28"/>
          <w:szCs w:val="28"/>
        </w:rPr>
      </w:pPr>
      <w:r w:rsidRPr="00D43C77">
        <w:rPr>
          <w:rStyle w:val="rynqvb"/>
          <w:sz w:val="28"/>
          <w:szCs w:val="28"/>
        </w:rPr>
        <w:t>You can drag more milestones to highlight milestones, major stages in the process.</w:t>
      </w:r>
      <w:r w:rsidRPr="00D43C77">
        <w:rPr>
          <w:rStyle w:val="hwtze"/>
          <w:sz w:val="28"/>
          <w:szCs w:val="28"/>
        </w:rPr>
        <w:t xml:space="preserve"> </w:t>
      </w:r>
      <w:r w:rsidRPr="00D43C77">
        <w:rPr>
          <w:rStyle w:val="rynqvb"/>
          <w:sz w:val="28"/>
          <w:szCs w:val="28"/>
        </w:rPr>
        <w:t>The milestones will split You can drag more milestones to highlight milestones, major stages in the process.</w:t>
      </w:r>
      <w:r w:rsidRPr="00D43C77">
        <w:rPr>
          <w:rStyle w:val="hwtze"/>
          <w:sz w:val="28"/>
          <w:szCs w:val="28"/>
        </w:rPr>
        <w:t xml:space="preserve"> </w:t>
      </w:r>
      <w:r w:rsidRPr="00D43C77">
        <w:rPr>
          <w:rStyle w:val="rynqvb"/>
          <w:sz w:val="28"/>
          <w:szCs w:val="28"/>
        </w:rPr>
        <w:t>The milestones will split the pool vertically.</w:t>
      </w:r>
    </w:p>
    <w:p w:rsidR="005160BD" w:rsidRPr="00D43C77" w:rsidRDefault="005160BD" w:rsidP="009F75F2">
      <w:pPr>
        <w:tabs>
          <w:tab w:val="left" w:pos="284"/>
        </w:tabs>
        <w:jc w:val="both"/>
        <w:rPr>
          <w:rStyle w:val="rynqvb"/>
          <w:sz w:val="28"/>
          <w:szCs w:val="28"/>
        </w:rPr>
      </w:pPr>
      <w:r w:rsidRPr="00D43C77">
        <w:rPr>
          <w:noProof/>
          <w:sz w:val="28"/>
          <w:szCs w:val="28"/>
          <w:lang w:val="en-US"/>
        </w:rPr>
        <w:lastRenderedPageBreak/>
        <w:drawing>
          <wp:anchor distT="0" distB="0" distL="0" distR="0" simplePos="0" relativeHeight="251679744" behindDoc="0" locked="0" layoutInCell="1" allowOverlap="1" wp14:anchorId="5DAC77B9" wp14:editId="3C79CC79">
            <wp:simplePos x="0" y="0"/>
            <wp:positionH relativeFrom="page">
              <wp:posOffset>1384300</wp:posOffset>
            </wp:positionH>
            <wp:positionV relativeFrom="paragraph">
              <wp:posOffset>32385</wp:posOffset>
            </wp:positionV>
            <wp:extent cx="5434811" cy="3785997"/>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7" cstate="print"/>
                    <a:stretch>
                      <a:fillRect/>
                    </a:stretch>
                  </pic:blipFill>
                  <pic:spPr>
                    <a:xfrm>
                      <a:off x="0" y="0"/>
                      <a:ext cx="5434811" cy="3785997"/>
                    </a:xfrm>
                    <a:prstGeom prst="rect">
                      <a:avLst/>
                    </a:prstGeom>
                  </pic:spPr>
                </pic:pic>
              </a:graphicData>
            </a:graphic>
          </wp:anchor>
        </w:drawing>
      </w:r>
    </w:p>
    <w:p w:rsidR="005160BD" w:rsidRPr="00D43C77" w:rsidRDefault="005160BD" w:rsidP="009F75F2">
      <w:pPr>
        <w:tabs>
          <w:tab w:val="left" w:pos="284"/>
        </w:tabs>
        <w:jc w:val="both"/>
        <w:rPr>
          <w:rStyle w:val="rynqvb"/>
          <w:sz w:val="28"/>
          <w:szCs w:val="28"/>
        </w:rPr>
      </w:pPr>
    </w:p>
    <w:p w:rsidR="005160BD" w:rsidRPr="00D43C77" w:rsidRDefault="00AA6C7C" w:rsidP="00AA6C7C">
      <w:pPr>
        <w:tabs>
          <w:tab w:val="left" w:pos="1620"/>
        </w:tabs>
        <w:jc w:val="both"/>
        <w:rPr>
          <w:rStyle w:val="rynqvb"/>
          <w:sz w:val="28"/>
          <w:szCs w:val="28"/>
        </w:rPr>
      </w:pPr>
      <w:r w:rsidRPr="00D43C77">
        <w:rPr>
          <w:rStyle w:val="rynqvb"/>
          <w:sz w:val="28"/>
          <w:szCs w:val="28"/>
        </w:rPr>
        <w:t>You can drag and drop to move pool, lane, milestone, or resize them.</w:t>
      </w:r>
    </w:p>
    <w:p w:rsidR="00AA6C7C" w:rsidRPr="00D43C77" w:rsidRDefault="00111294" w:rsidP="00AA6C7C">
      <w:pPr>
        <w:tabs>
          <w:tab w:val="left" w:pos="1620"/>
        </w:tabs>
        <w:jc w:val="both"/>
        <w:rPr>
          <w:rStyle w:val="rynqvb"/>
          <w:sz w:val="28"/>
          <w:szCs w:val="28"/>
        </w:rPr>
      </w:pPr>
      <w:r w:rsidRPr="00D43C77">
        <w:rPr>
          <w:noProof/>
          <w:sz w:val="28"/>
          <w:szCs w:val="28"/>
          <w:lang w:val="en-US"/>
        </w:rPr>
        <w:drawing>
          <wp:inline distT="0" distB="0" distL="0" distR="0" wp14:anchorId="763DA8FA" wp14:editId="36886E64">
            <wp:extent cx="5889192" cy="2989897"/>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8" cstate="print"/>
                    <a:stretch>
                      <a:fillRect/>
                    </a:stretch>
                  </pic:blipFill>
                  <pic:spPr>
                    <a:xfrm>
                      <a:off x="0" y="0"/>
                      <a:ext cx="5889192" cy="2989897"/>
                    </a:xfrm>
                    <a:prstGeom prst="rect">
                      <a:avLst/>
                    </a:prstGeom>
                  </pic:spPr>
                </pic:pic>
              </a:graphicData>
            </a:graphic>
          </wp:inline>
        </w:drawing>
      </w:r>
    </w:p>
    <w:p w:rsidR="009E3A26" w:rsidRPr="00D43C77" w:rsidRDefault="009E3A26" w:rsidP="00995CF5">
      <w:pPr>
        <w:tabs>
          <w:tab w:val="left" w:pos="284"/>
        </w:tabs>
        <w:jc w:val="both"/>
        <w:rPr>
          <w:sz w:val="28"/>
          <w:szCs w:val="28"/>
        </w:rPr>
      </w:pPr>
    </w:p>
    <w:p w:rsidR="00111294" w:rsidRPr="00D43C77" w:rsidRDefault="001F4870" w:rsidP="00995CF5">
      <w:pPr>
        <w:tabs>
          <w:tab w:val="left" w:pos="284"/>
        </w:tabs>
        <w:jc w:val="both"/>
        <w:rPr>
          <w:rStyle w:val="rynqvb"/>
          <w:sz w:val="28"/>
          <w:szCs w:val="28"/>
        </w:rPr>
      </w:pPr>
      <w:r w:rsidRPr="00D43C77">
        <w:rPr>
          <w:rStyle w:val="rynqvb"/>
          <w:sz w:val="28"/>
          <w:szCs w:val="28"/>
        </w:rPr>
        <w:t>You can edit the element names by double-clicking or right-clicking and choosing Edit Text.</w:t>
      </w:r>
    </w:p>
    <w:p w:rsidR="0042492C" w:rsidRPr="00D43C77" w:rsidRDefault="0042492C" w:rsidP="00995CF5">
      <w:pPr>
        <w:tabs>
          <w:tab w:val="left" w:pos="284"/>
        </w:tabs>
        <w:jc w:val="both"/>
        <w:rPr>
          <w:rStyle w:val="rynqvb"/>
          <w:sz w:val="28"/>
          <w:szCs w:val="28"/>
        </w:rPr>
      </w:pPr>
    </w:p>
    <w:p w:rsidR="0042492C" w:rsidRPr="00D43C77" w:rsidRDefault="0042492C" w:rsidP="00995CF5">
      <w:pPr>
        <w:tabs>
          <w:tab w:val="left" w:pos="284"/>
        </w:tabs>
        <w:jc w:val="both"/>
        <w:rPr>
          <w:sz w:val="28"/>
          <w:szCs w:val="28"/>
        </w:rPr>
      </w:pPr>
      <w:r w:rsidRPr="00D43C77">
        <w:rPr>
          <w:noProof/>
          <w:sz w:val="28"/>
          <w:szCs w:val="28"/>
          <w:lang w:val="en-US"/>
        </w:rPr>
        <w:drawing>
          <wp:inline distT="0" distB="0" distL="0" distR="0" wp14:anchorId="08A7B339" wp14:editId="249335D3">
            <wp:extent cx="5944775" cy="3371754"/>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9" cstate="print"/>
                    <a:stretch>
                      <a:fillRect/>
                    </a:stretch>
                  </pic:blipFill>
                  <pic:spPr>
                    <a:xfrm>
                      <a:off x="0" y="0"/>
                      <a:ext cx="5944775" cy="3371754"/>
                    </a:xfrm>
                    <a:prstGeom prst="rect">
                      <a:avLst/>
                    </a:prstGeom>
                  </pic:spPr>
                </pic:pic>
              </a:graphicData>
            </a:graphic>
          </wp:inline>
        </w:drawing>
      </w:r>
    </w:p>
    <w:p w:rsidR="00BA13F9" w:rsidRPr="00D43C77" w:rsidRDefault="00BA13F9" w:rsidP="00995CF5">
      <w:pPr>
        <w:tabs>
          <w:tab w:val="left" w:pos="284"/>
        </w:tabs>
        <w:jc w:val="both"/>
        <w:rPr>
          <w:sz w:val="28"/>
          <w:szCs w:val="28"/>
        </w:rPr>
      </w:pPr>
    </w:p>
    <w:p w:rsidR="00BA13F9" w:rsidRPr="00D43C77" w:rsidRDefault="00BA13F9" w:rsidP="00995CF5">
      <w:pPr>
        <w:tabs>
          <w:tab w:val="left" w:pos="284"/>
        </w:tabs>
        <w:jc w:val="both"/>
        <w:rPr>
          <w:sz w:val="28"/>
          <w:szCs w:val="28"/>
        </w:rPr>
      </w:pPr>
    </w:p>
    <w:p w:rsidR="00BA13F9" w:rsidRPr="00D43C77" w:rsidRDefault="00BA13F9" w:rsidP="00995CF5">
      <w:pPr>
        <w:tabs>
          <w:tab w:val="left" w:pos="284"/>
        </w:tabs>
        <w:jc w:val="both"/>
        <w:rPr>
          <w:rStyle w:val="rynqvb"/>
          <w:sz w:val="28"/>
          <w:szCs w:val="28"/>
        </w:rPr>
      </w:pPr>
      <w:r w:rsidRPr="00D43C77">
        <w:rPr>
          <w:rStyle w:val="rynqvb"/>
          <w:sz w:val="28"/>
          <w:szCs w:val="28"/>
        </w:rPr>
        <w:t>To start the process, we drag the Start Event to the pool.</w:t>
      </w:r>
      <w:r w:rsidRPr="00D43C77">
        <w:rPr>
          <w:rStyle w:val="hwtze"/>
          <w:sz w:val="28"/>
          <w:szCs w:val="28"/>
        </w:rPr>
        <w:t xml:space="preserve"> </w:t>
      </w:r>
      <w:r w:rsidRPr="00D43C77">
        <w:rPr>
          <w:rStyle w:val="rynqvb"/>
          <w:sz w:val="28"/>
          <w:szCs w:val="28"/>
        </w:rPr>
        <w:t>Enter a name for the Start Event if desired.</w:t>
      </w:r>
    </w:p>
    <w:p w:rsidR="00C71A08" w:rsidRPr="00D43C77" w:rsidRDefault="00C71A08" w:rsidP="00995CF5">
      <w:pPr>
        <w:tabs>
          <w:tab w:val="left" w:pos="284"/>
        </w:tabs>
        <w:jc w:val="both"/>
        <w:rPr>
          <w:sz w:val="28"/>
          <w:szCs w:val="28"/>
        </w:rPr>
      </w:pPr>
      <w:r w:rsidRPr="00D43C77">
        <w:rPr>
          <w:noProof/>
          <w:sz w:val="28"/>
          <w:szCs w:val="28"/>
          <w:lang w:val="en-US"/>
        </w:rPr>
        <w:drawing>
          <wp:inline distT="0" distB="0" distL="0" distR="0" wp14:anchorId="7005505E" wp14:editId="16E90B61">
            <wp:extent cx="5894143" cy="3537394"/>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0" cstate="print"/>
                    <a:stretch>
                      <a:fillRect/>
                    </a:stretch>
                  </pic:blipFill>
                  <pic:spPr>
                    <a:xfrm>
                      <a:off x="0" y="0"/>
                      <a:ext cx="5894143" cy="3537394"/>
                    </a:xfrm>
                    <a:prstGeom prst="rect">
                      <a:avLst/>
                    </a:prstGeom>
                  </pic:spPr>
                </pic:pic>
              </a:graphicData>
            </a:graphic>
          </wp:inline>
        </w:drawing>
      </w:r>
    </w:p>
    <w:p w:rsidR="00C71A08" w:rsidRPr="00D43C77" w:rsidRDefault="00C71A08" w:rsidP="00995CF5">
      <w:pPr>
        <w:tabs>
          <w:tab w:val="left" w:pos="284"/>
        </w:tabs>
        <w:jc w:val="both"/>
        <w:rPr>
          <w:sz w:val="28"/>
          <w:szCs w:val="28"/>
        </w:rPr>
      </w:pPr>
    </w:p>
    <w:p w:rsidR="00C71A08" w:rsidRDefault="00FA372D" w:rsidP="00995CF5">
      <w:pPr>
        <w:tabs>
          <w:tab w:val="left" w:pos="284"/>
        </w:tabs>
        <w:jc w:val="both"/>
        <w:rPr>
          <w:rStyle w:val="rynqvb"/>
          <w:sz w:val="28"/>
          <w:szCs w:val="28"/>
        </w:rPr>
      </w:pPr>
      <w:r>
        <w:rPr>
          <w:noProof/>
          <w:lang w:val="en-US"/>
        </w:rPr>
        <w:drawing>
          <wp:anchor distT="0" distB="0" distL="0" distR="0" simplePos="0" relativeHeight="251681792" behindDoc="0" locked="0" layoutInCell="1" allowOverlap="1" wp14:anchorId="60BD24F8" wp14:editId="53403468">
            <wp:simplePos x="0" y="0"/>
            <wp:positionH relativeFrom="page">
              <wp:posOffset>1260475</wp:posOffset>
            </wp:positionH>
            <wp:positionV relativeFrom="paragraph">
              <wp:posOffset>517525</wp:posOffset>
            </wp:positionV>
            <wp:extent cx="5959570" cy="3696462"/>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1" cstate="print"/>
                    <a:stretch>
                      <a:fillRect/>
                    </a:stretch>
                  </pic:blipFill>
                  <pic:spPr>
                    <a:xfrm>
                      <a:off x="0" y="0"/>
                      <a:ext cx="5959570" cy="3696462"/>
                    </a:xfrm>
                    <a:prstGeom prst="rect">
                      <a:avLst/>
                    </a:prstGeom>
                  </pic:spPr>
                </pic:pic>
              </a:graphicData>
            </a:graphic>
          </wp:anchor>
        </w:drawing>
      </w:r>
      <w:r w:rsidR="00D43C77" w:rsidRPr="00D43C77">
        <w:rPr>
          <w:rStyle w:val="rynqvb"/>
          <w:sz w:val="28"/>
          <w:szCs w:val="28"/>
        </w:rPr>
        <w:t>From the pie menu, draw the desired next shapes by selecting the icon and dragging it to the desired position.</w:t>
      </w:r>
    </w:p>
    <w:p w:rsidR="00FA372D" w:rsidRDefault="00FA372D" w:rsidP="00995CF5">
      <w:pPr>
        <w:tabs>
          <w:tab w:val="left" w:pos="284"/>
        </w:tabs>
        <w:jc w:val="both"/>
        <w:rPr>
          <w:sz w:val="28"/>
          <w:szCs w:val="28"/>
        </w:rPr>
      </w:pPr>
    </w:p>
    <w:p w:rsidR="00214B38" w:rsidRDefault="00FA372D" w:rsidP="00FA372D">
      <w:pPr>
        <w:rPr>
          <w:rStyle w:val="rynqvb"/>
          <w:sz w:val="28"/>
          <w:szCs w:val="28"/>
        </w:rPr>
      </w:pPr>
      <w:r w:rsidRPr="00FA372D">
        <w:rPr>
          <w:rStyle w:val="rynqvb"/>
          <w:sz w:val="28"/>
          <w:szCs w:val="28"/>
        </w:rPr>
        <w:t>If you want to insert another element between the two, just drag and drop in the middle of the connection line between them.</w:t>
      </w:r>
      <w:r w:rsidR="00AF6986">
        <w:rPr>
          <w:rStyle w:val="rynqvb"/>
          <w:sz w:val="28"/>
          <w:szCs w:val="28"/>
        </w:rPr>
        <w:t xml:space="preserve"> </w:t>
      </w:r>
      <w:r w:rsidR="00AF6986" w:rsidRPr="00827746">
        <w:rPr>
          <w:rStyle w:val="rynqvb"/>
          <w:sz w:val="28"/>
          <w:szCs w:val="28"/>
        </w:rPr>
        <w:t>Bizagi will automatically join the components together</w:t>
      </w:r>
    </w:p>
    <w:p w:rsidR="00AF6986" w:rsidRDefault="00422033" w:rsidP="00FA372D">
      <w:pPr>
        <w:rPr>
          <w:rStyle w:val="rynqvb"/>
          <w:sz w:val="28"/>
          <w:szCs w:val="28"/>
        </w:rPr>
      </w:pPr>
      <w:r>
        <w:rPr>
          <w:noProof/>
          <w:lang w:val="en-US"/>
        </w:rPr>
        <w:lastRenderedPageBreak/>
        <w:drawing>
          <wp:anchor distT="0" distB="0" distL="0" distR="0" simplePos="0" relativeHeight="251683840" behindDoc="0" locked="0" layoutInCell="1" allowOverlap="1" wp14:anchorId="62FA63FE" wp14:editId="3ADAE4B6">
            <wp:simplePos x="0" y="0"/>
            <wp:positionH relativeFrom="page">
              <wp:posOffset>1260475</wp:posOffset>
            </wp:positionH>
            <wp:positionV relativeFrom="paragraph">
              <wp:posOffset>3896360</wp:posOffset>
            </wp:positionV>
            <wp:extent cx="5588264" cy="3363182"/>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2" cstate="print"/>
                    <a:stretch>
                      <a:fillRect/>
                    </a:stretch>
                  </pic:blipFill>
                  <pic:spPr>
                    <a:xfrm>
                      <a:off x="0" y="0"/>
                      <a:ext cx="5588264" cy="3363182"/>
                    </a:xfrm>
                    <a:prstGeom prst="rect">
                      <a:avLst/>
                    </a:prstGeom>
                  </pic:spPr>
                </pic:pic>
              </a:graphicData>
            </a:graphic>
          </wp:anchor>
        </w:drawing>
      </w:r>
      <w:r w:rsidR="00AF6986">
        <w:rPr>
          <w:noProof/>
          <w:sz w:val="20"/>
          <w:lang w:val="en-US"/>
        </w:rPr>
        <w:drawing>
          <wp:inline distT="0" distB="0" distL="0" distR="0" wp14:anchorId="6982042A" wp14:editId="3BE6A53C">
            <wp:extent cx="5938183" cy="3759327"/>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3" cstate="print"/>
                    <a:stretch>
                      <a:fillRect/>
                    </a:stretch>
                  </pic:blipFill>
                  <pic:spPr>
                    <a:xfrm>
                      <a:off x="0" y="0"/>
                      <a:ext cx="5938183" cy="3759327"/>
                    </a:xfrm>
                    <a:prstGeom prst="rect">
                      <a:avLst/>
                    </a:prstGeom>
                  </pic:spPr>
                </pic:pic>
              </a:graphicData>
            </a:graphic>
          </wp:inline>
        </w:drawing>
      </w:r>
    </w:p>
    <w:p w:rsidR="00AF6986" w:rsidRDefault="00AF6986" w:rsidP="00FA372D">
      <w:pPr>
        <w:rPr>
          <w:rStyle w:val="rynqvb"/>
          <w:sz w:val="28"/>
          <w:szCs w:val="28"/>
        </w:rPr>
      </w:pPr>
    </w:p>
    <w:p w:rsidR="00AF6986" w:rsidRDefault="00AF6986" w:rsidP="00FA372D">
      <w:pPr>
        <w:rPr>
          <w:rStyle w:val="rynqvb"/>
          <w:sz w:val="28"/>
          <w:szCs w:val="28"/>
        </w:rPr>
      </w:pPr>
    </w:p>
    <w:p w:rsidR="00422033" w:rsidRDefault="00422033" w:rsidP="00FA372D">
      <w:pPr>
        <w:rPr>
          <w:rStyle w:val="rynqvb"/>
          <w:sz w:val="28"/>
          <w:szCs w:val="28"/>
        </w:rPr>
      </w:pPr>
    </w:p>
    <w:p w:rsidR="00422033" w:rsidRDefault="00422033" w:rsidP="00FA372D">
      <w:pPr>
        <w:rPr>
          <w:rStyle w:val="rynqvb"/>
          <w:sz w:val="28"/>
          <w:szCs w:val="28"/>
        </w:rPr>
      </w:pPr>
    </w:p>
    <w:p w:rsidR="00AF6986" w:rsidRPr="00422033" w:rsidRDefault="00422033" w:rsidP="00FA372D">
      <w:pPr>
        <w:rPr>
          <w:rStyle w:val="rynqvb"/>
          <w:sz w:val="28"/>
          <w:szCs w:val="28"/>
        </w:rPr>
      </w:pPr>
      <w:r w:rsidRPr="00422033">
        <w:rPr>
          <w:rStyle w:val="rynqvb"/>
          <w:sz w:val="28"/>
          <w:szCs w:val="28"/>
        </w:rPr>
        <w:lastRenderedPageBreak/>
        <w:t>You can change the position of the arrows by clicking on it, selecting the beginning or the end and dragging to the desired position, when the X appears, it is OK.</w:t>
      </w:r>
    </w:p>
    <w:p w:rsidR="00422033" w:rsidRDefault="00422033" w:rsidP="00FA372D">
      <w:pPr>
        <w:rPr>
          <w:sz w:val="28"/>
          <w:szCs w:val="28"/>
        </w:rPr>
      </w:pPr>
      <w:r>
        <w:rPr>
          <w:noProof/>
          <w:sz w:val="20"/>
          <w:lang w:val="en-US"/>
        </w:rPr>
        <w:drawing>
          <wp:inline distT="0" distB="0" distL="0" distR="0" wp14:anchorId="2BE82931" wp14:editId="0481130C">
            <wp:extent cx="5187846" cy="3980592"/>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4" cstate="print"/>
                    <a:stretch>
                      <a:fillRect/>
                    </a:stretch>
                  </pic:blipFill>
                  <pic:spPr>
                    <a:xfrm>
                      <a:off x="0" y="0"/>
                      <a:ext cx="5187846" cy="3980592"/>
                    </a:xfrm>
                    <a:prstGeom prst="rect">
                      <a:avLst/>
                    </a:prstGeom>
                  </pic:spPr>
                </pic:pic>
              </a:graphicData>
            </a:graphic>
          </wp:inline>
        </w:drawing>
      </w:r>
    </w:p>
    <w:p w:rsidR="003F062B" w:rsidRDefault="003F062B" w:rsidP="00FA372D">
      <w:pPr>
        <w:rPr>
          <w:rStyle w:val="rynqvb"/>
          <w:sz w:val="28"/>
          <w:szCs w:val="28"/>
        </w:rPr>
      </w:pPr>
      <w:r w:rsidRPr="003F062B">
        <w:rPr>
          <w:rStyle w:val="rynqvb"/>
          <w:sz w:val="28"/>
          <w:szCs w:val="28"/>
        </w:rPr>
        <w:t>When converting a Task (work) to a sub-process (subprocess), the symbol of the task will change to the symbol of the sub-process, the name of the Task will move from the middle to the outside and to the bottom of the rectangle.</w:t>
      </w:r>
    </w:p>
    <w:p w:rsidR="007229C3" w:rsidRDefault="007229C3" w:rsidP="00FA372D">
      <w:pPr>
        <w:rPr>
          <w:sz w:val="28"/>
          <w:szCs w:val="28"/>
        </w:rPr>
      </w:pPr>
      <w:r>
        <w:rPr>
          <w:noProof/>
          <w:sz w:val="20"/>
          <w:lang w:val="en-US"/>
        </w:rPr>
        <w:drawing>
          <wp:inline distT="0" distB="0" distL="0" distR="0" wp14:anchorId="2A84BFBB" wp14:editId="41BC2E18">
            <wp:extent cx="5494482" cy="3043332"/>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5" cstate="print"/>
                    <a:stretch>
                      <a:fillRect/>
                    </a:stretch>
                  </pic:blipFill>
                  <pic:spPr>
                    <a:xfrm>
                      <a:off x="0" y="0"/>
                      <a:ext cx="5494482" cy="3043332"/>
                    </a:xfrm>
                    <a:prstGeom prst="rect">
                      <a:avLst/>
                    </a:prstGeom>
                  </pic:spPr>
                </pic:pic>
              </a:graphicData>
            </a:graphic>
          </wp:inline>
        </w:drawing>
      </w:r>
    </w:p>
    <w:p w:rsidR="00EF303E" w:rsidRDefault="00EF303E" w:rsidP="00936E4C">
      <w:pPr>
        <w:jc w:val="both"/>
        <w:rPr>
          <w:rStyle w:val="rynqvb"/>
          <w:sz w:val="28"/>
          <w:szCs w:val="28"/>
        </w:rPr>
      </w:pPr>
      <w:r w:rsidRPr="00EF303E">
        <w:rPr>
          <w:rStyle w:val="rynqvb"/>
          <w:sz w:val="28"/>
          <w:szCs w:val="28"/>
        </w:rPr>
        <w:lastRenderedPageBreak/>
        <w:t>We draw the flowchart for the sub-process by right-clicking and selecting Edit Sub-Process, the flowchart screen for the Sub-process will appear.</w:t>
      </w:r>
      <w:r w:rsidRPr="00EF303E">
        <w:rPr>
          <w:rStyle w:val="hwtze"/>
          <w:sz w:val="28"/>
          <w:szCs w:val="28"/>
        </w:rPr>
        <w:t xml:space="preserve"> </w:t>
      </w:r>
      <w:r w:rsidRPr="00EF303E">
        <w:rPr>
          <w:rStyle w:val="rynqvb"/>
          <w:sz w:val="28"/>
          <w:szCs w:val="28"/>
        </w:rPr>
        <w:t>If it is a normal sub-process then there will be no pool, lane, milestone, just other components;</w:t>
      </w:r>
      <w:r w:rsidRPr="00EF303E">
        <w:rPr>
          <w:rStyle w:val="hwtze"/>
          <w:sz w:val="28"/>
          <w:szCs w:val="28"/>
        </w:rPr>
        <w:t xml:space="preserve"> </w:t>
      </w:r>
      <w:r w:rsidRPr="00EF303E">
        <w:rPr>
          <w:rStyle w:val="rynqvb"/>
          <w:sz w:val="28"/>
          <w:szCs w:val="28"/>
        </w:rPr>
        <w:t>if it is reusble sub-process (reusable sub-process) then there will be full pool, lane, milestone like plotting for main process. If you attach an Event (event) to a Task or Sub-process, you will need to draw an exception flow when encountering that Event.</w:t>
      </w:r>
      <w:r w:rsidRPr="00EF303E">
        <w:rPr>
          <w:rStyle w:val="hwtze"/>
          <w:sz w:val="28"/>
          <w:szCs w:val="28"/>
        </w:rPr>
        <w:t xml:space="preserve"> </w:t>
      </w:r>
      <w:r w:rsidRPr="00EF303E">
        <w:rPr>
          <w:rStyle w:val="rynqvb"/>
          <w:sz w:val="28"/>
          <w:szCs w:val="28"/>
        </w:rPr>
        <w:t>For example, add a Timer Event to Task 3.</w:t>
      </w:r>
    </w:p>
    <w:p w:rsidR="00936E4C" w:rsidRDefault="00936E4C" w:rsidP="00936E4C">
      <w:pPr>
        <w:jc w:val="both"/>
        <w:rPr>
          <w:sz w:val="28"/>
          <w:szCs w:val="28"/>
        </w:rPr>
      </w:pPr>
      <w:r>
        <w:rPr>
          <w:noProof/>
          <w:sz w:val="20"/>
          <w:lang w:val="en-US"/>
        </w:rPr>
        <w:drawing>
          <wp:inline distT="0" distB="0" distL="0" distR="0" wp14:anchorId="5BE44584" wp14:editId="5F4BC1C7">
            <wp:extent cx="5501218" cy="2853975"/>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6" cstate="print"/>
                    <a:stretch>
                      <a:fillRect/>
                    </a:stretch>
                  </pic:blipFill>
                  <pic:spPr>
                    <a:xfrm>
                      <a:off x="0" y="0"/>
                      <a:ext cx="5501218" cy="2853975"/>
                    </a:xfrm>
                    <a:prstGeom prst="rect">
                      <a:avLst/>
                    </a:prstGeom>
                  </pic:spPr>
                </pic:pic>
              </a:graphicData>
            </a:graphic>
          </wp:inline>
        </w:drawing>
      </w:r>
    </w:p>
    <w:p w:rsidR="00936E4C" w:rsidRDefault="00936E4C" w:rsidP="00936E4C">
      <w:pPr>
        <w:jc w:val="both"/>
        <w:rPr>
          <w:rStyle w:val="rynqvb"/>
          <w:sz w:val="28"/>
          <w:szCs w:val="28"/>
        </w:rPr>
      </w:pPr>
      <w:r w:rsidRPr="00936E4C">
        <w:rPr>
          <w:rStyle w:val="rynqvb"/>
          <w:sz w:val="28"/>
          <w:szCs w:val="28"/>
        </w:rPr>
        <w:t>Suppose that after 3 hours of waiting, but Task 3 has not completed, it will move to another job and end the thread.</w:t>
      </w:r>
    </w:p>
    <w:p w:rsidR="00FA1ECB" w:rsidRDefault="00FA1ECB" w:rsidP="00936E4C">
      <w:pPr>
        <w:jc w:val="both"/>
        <w:rPr>
          <w:sz w:val="28"/>
          <w:szCs w:val="28"/>
        </w:rPr>
      </w:pPr>
      <w:r>
        <w:rPr>
          <w:noProof/>
          <w:sz w:val="20"/>
          <w:lang w:val="en-US"/>
        </w:rPr>
        <w:drawing>
          <wp:inline distT="0" distB="0" distL="0" distR="0" wp14:anchorId="0A3C9490" wp14:editId="511C1DB2">
            <wp:extent cx="5333066" cy="2386965"/>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7" cstate="print"/>
                    <a:stretch>
                      <a:fillRect/>
                    </a:stretch>
                  </pic:blipFill>
                  <pic:spPr>
                    <a:xfrm>
                      <a:off x="0" y="0"/>
                      <a:ext cx="5333066" cy="2386965"/>
                    </a:xfrm>
                    <a:prstGeom prst="rect">
                      <a:avLst/>
                    </a:prstGeom>
                  </pic:spPr>
                </pic:pic>
              </a:graphicData>
            </a:graphic>
          </wp:inline>
        </w:drawing>
      </w:r>
    </w:p>
    <w:p w:rsidR="00FA1ECB" w:rsidRDefault="00FA1ECB" w:rsidP="00936E4C">
      <w:pPr>
        <w:jc w:val="both"/>
        <w:rPr>
          <w:sz w:val="28"/>
          <w:szCs w:val="28"/>
        </w:rPr>
      </w:pPr>
    </w:p>
    <w:p w:rsidR="00FA1ECB" w:rsidRDefault="00FA1ECB" w:rsidP="00936E4C">
      <w:pPr>
        <w:jc w:val="both"/>
        <w:rPr>
          <w:rStyle w:val="rynqvb"/>
          <w:sz w:val="28"/>
          <w:szCs w:val="28"/>
        </w:rPr>
      </w:pPr>
      <w:r w:rsidRPr="00FA1ECB">
        <w:rPr>
          <w:rStyle w:val="rynqvb"/>
          <w:sz w:val="28"/>
          <w:szCs w:val="28"/>
        </w:rPr>
        <w:t>With Attach Events (the event type attached to the border of the activity) that does not interrupt the Activity it is attached to, convert it to Non-Interrupting (the event type does not stop the activity).</w:t>
      </w:r>
    </w:p>
    <w:p w:rsidR="00FC567A" w:rsidRDefault="00FC567A" w:rsidP="00936E4C">
      <w:pPr>
        <w:jc w:val="both"/>
        <w:rPr>
          <w:sz w:val="28"/>
          <w:szCs w:val="28"/>
        </w:rPr>
      </w:pPr>
      <w:r>
        <w:rPr>
          <w:noProof/>
          <w:lang w:val="en-US"/>
        </w:rPr>
        <w:lastRenderedPageBreak/>
        <w:drawing>
          <wp:anchor distT="0" distB="0" distL="0" distR="0" simplePos="0" relativeHeight="251685888" behindDoc="0" locked="0" layoutInCell="1" allowOverlap="1" wp14:anchorId="3D0243AA" wp14:editId="1AEAA461">
            <wp:simplePos x="0" y="0"/>
            <wp:positionH relativeFrom="page">
              <wp:posOffset>1384300</wp:posOffset>
            </wp:positionH>
            <wp:positionV relativeFrom="paragraph">
              <wp:posOffset>132080</wp:posOffset>
            </wp:positionV>
            <wp:extent cx="5093687" cy="3368040"/>
            <wp:effectExtent l="0" t="0" r="0" b="0"/>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38" cstate="print"/>
                    <a:stretch>
                      <a:fillRect/>
                    </a:stretch>
                  </pic:blipFill>
                  <pic:spPr>
                    <a:xfrm>
                      <a:off x="0" y="0"/>
                      <a:ext cx="5093687" cy="3368040"/>
                    </a:xfrm>
                    <a:prstGeom prst="rect">
                      <a:avLst/>
                    </a:prstGeom>
                  </pic:spPr>
                </pic:pic>
              </a:graphicData>
            </a:graphic>
          </wp:anchor>
        </w:drawing>
      </w:r>
    </w:p>
    <w:p w:rsidR="00AD0F8D" w:rsidRDefault="00FC567A" w:rsidP="00936E4C">
      <w:pPr>
        <w:jc w:val="both"/>
        <w:rPr>
          <w:rStyle w:val="rynqvb"/>
          <w:sz w:val="28"/>
          <w:szCs w:val="28"/>
        </w:rPr>
      </w:pPr>
      <w:r w:rsidRPr="00FC567A">
        <w:rPr>
          <w:rStyle w:val="rynqvb"/>
          <w:sz w:val="28"/>
          <w:szCs w:val="28"/>
        </w:rPr>
        <w:t>You can group some elements in a flowchart together by dragging the Group icon from the palette to the desired position, dragging or resizing the group as you like.</w:t>
      </w:r>
    </w:p>
    <w:p w:rsidR="00FC567A" w:rsidRDefault="00FC567A" w:rsidP="00936E4C">
      <w:pPr>
        <w:jc w:val="both"/>
        <w:rPr>
          <w:sz w:val="28"/>
          <w:szCs w:val="28"/>
        </w:rPr>
      </w:pPr>
      <w:r>
        <w:rPr>
          <w:rFonts w:ascii="Calibri"/>
          <w:noProof/>
          <w:sz w:val="20"/>
          <w:lang w:val="en-US"/>
        </w:rPr>
        <w:drawing>
          <wp:inline distT="0" distB="0" distL="0" distR="0" wp14:anchorId="2528E882" wp14:editId="2D6C779A">
            <wp:extent cx="5525350" cy="2627947"/>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39" cstate="print"/>
                    <a:stretch>
                      <a:fillRect/>
                    </a:stretch>
                  </pic:blipFill>
                  <pic:spPr>
                    <a:xfrm>
                      <a:off x="0" y="0"/>
                      <a:ext cx="5525350" cy="2627947"/>
                    </a:xfrm>
                    <a:prstGeom prst="rect">
                      <a:avLst/>
                    </a:prstGeom>
                  </pic:spPr>
                </pic:pic>
              </a:graphicData>
            </a:graphic>
          </wp:inline>
        </w:drawing>
      </w:r>
    </w:p>
    <w:p w:rsidR="00F739AD" w:rsidRDefault="00F739AD" w:rsidP="00936E4C">
      <w:pPr>
        <w:jc w:val="both"/>
        <w:rPr>
          <w:sz w:val="28"/>
          <w:szCs w:val="28"/>
        </w:rPr>
      </w:pPr>
    </w:p>
    <w:p w:rsidR="00F739AD" w:rsidRDefault="00F739AD" w:rsidP="00936E4C">
      <w:pPr>
        <w:jc w:val="both"/>
        <w:rPr>
          <w:rStyle w:val="rynqvb"/>
          <w:sz w:val="28"/>
          <w:szCs w:val="28"/>
        </w:rPr>
      </w:pPr>
      <w:r w:rsidRPr="00F739AD">
        <w:rPr>
          <w:rStyle w:val="rynqvb"/>
          <w:sz w:val="28"/>
          <w:szCs w:val="28"/>
        </w:rPr>
        <w:t>You can add annotations using Annotation , or descriptions using Formatted Text to add additional information to the flowchart.</w:t>
      </w:r>
    </w:p>
    <w:p w:rsidR="00C55477" w:rsidRDefault="00C55477" w:rsidP="00936E4C">
      <w:pPr>
        <w:jc w:val="both"/>
        <w:rPr>
          <w:sz w:val="28"/>
          <w:szCs w:val="28"/>
        </w:rPr>
      </w:pPr>
    </w:p>
    <w:p w:rsidR="00C55477" w:rsidRDefault="00C55477" w:rsidP="00936E4C">
      <w:pPr>
        <w:jc w:val="both"/>
        <w:rPr>
          <w:sz w:val="28"/>
          <w:szCs w:val="28"/>
        </w:rPr>
      </w:pPr>
    </w:p>
    <w:p w:rsidR="00C55477" w:rsidRDefault="00C55477" w:rsidP="00936E4C">
      <w:pPr>
        <w:jc w:val="both"/>
        <w:rPr>
          <w:sz w:val="28"/>
          <w:szCs w:val="28"/>
        </w:rPr>
      </w:pPr>
    </w:p>
    <w:p w:rsidR="00E52B14" w:rsidRDefault="00E52B14" w:rsidP="00936E4C">
      <w:pPr>
        <w:jc w:val="both"/>
        <w:rPr>
          <w:sz w:val="28"/>
          <w:szCs w:val="28"/>
        </w:rPr>
      </w:pPr>
      <w:r>
        <w:rPr>
          <w:noProof/>
          <w:lang w:val="en-US"/>
        </w:rPr>
        <w:lastRenderedPageBreak/>
        <w:drawing>
          <wp:anchor distT="0" distB="0" distL="0" distR="0" simplePos="0" relativeHeight="251687936" behindDoc="0" locked="0" layoutInCell="1" allowOverlap="1" wp14:anchorId="2446CD53" wp14:editId="4B3FAFF6">
            <wp:simplePos x="0" y="0"/>
            <wp:positionH relativeFrom="page">
              <wp:posOffset>1260757</wp:posOffset>
            </wp:positionH>
            <wp:positionV relativeFrom="paragraph">
              <wp:posOffset>203835</wp:posOffset>
            </wp:positionV>
            <wp:extent cx="5440559" cy="3036379"/>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0" cstate="print"/>
                    <a:stretch>
                      <a:fillRect/>
                    </a:stretch>
                  </pic:blipFill>
                  <pic:spPr>
                    <a:xfrm>
                      <a:off x="0" y="0"/>
                      <a:ext cx="5440559" cy="3036379"/>
                    </a:xfrm>
                    <a:prstGeom prst="rect">
                      <a:avLst/>
                    </a:prstGeom>
                  </pic:spPr>
                </pic:pic>
              </a:graphicData>
            </a:graphic>
          </wp:anchor>
        </w:drawing>
      </w:r>
    </w:p>
    <w:p w:rsidR="00E52B14" w:rsidRPr="00E52B14" w:rsidRDefault="00E52B14" w:rsidP="00E52B14">
      <w:pPr>
        <w:pStyle w:val="ListParagraph"/>
        <w:numPr>
          <w:ilvl w:val="0"/>
          <w:numId w:val="16"/>
        </w:numPr>
        <w:tabs>
          <w:tab w:val="left" w:pos="284"/>
        </w:tabs>
        <w:ind w:hanging="644"/>
        <w:jc w:val="both"/>
        <w:rPr>
          <w:rStyle w:val="rynqvb"/>
          <w:b/>
          <w:sz w:val="28"/>
          <w:szCs w:val="28"/>
        </w:rPr>
      </w:pPr>
      <w:r w:rsidRPr="00E52B14">
        <w:rPr>
          <w:rStyle w:val="rynqvb"/>
          <w:b/>
          <w:sz w:val="28"/>
          <w:szCs w:val="28"/>
        </w:rPr>
        <w:t xml:space="preserve">Add properties (attributes) to the elements of the flowchart. </w:t>
      </w:r>
    </w:p>
    <w:p w:rsidR="00C55477" w:rsidRDefault="00E52B14" w:rsidP="00936E4C">
      <w:pPr>
        <w:jc w:val="both"/>
        <w:rPr>
          <w:rStyle w:val="rynqvb"/>
          <w:sz w:val="28"/>
          <w:szCs w:val="28"/>
        </w:rPr>
      </w:pPr>
      <w:r w:rsidRPr="00E52B14">
        <w:rPr>
          <w:rStyle w:val="rynqvb"/>
          <w:sz w:val="28"/>
          <w:szCs w:val="28"/>
        </w:rPr>
        <w:t>Bizagi allows to add any attributes to the elements of the flowchart.</w:t>
      </w:r>
      <w:r w:rsidRPr="00E52B14">
        <w:rPr>
          <w:rStyle w:val="hwtze"/>
          <w:sz w:val="28"/>
          <w:szCs w:val="28"/>
        </w:rPr>
        <w:t xml:space="preserve"> </w:t>
      </w:r>
      <w:r w:rsidRPr="00E52B14">
        <w:rPr>
          <w:rStyle w:val="rynqvb"/>
          <w:sz w:val="28"/>
          <w:szCs w:val="28"/>
        </w:rPr>
        <w:t>When an element is added attributes, all elements of the same type automatically have those attributes. We right-click on the component, select Edit Properties, the properties window opens</w:t>
      </w:r>
    </w:p>
    <w:p w:rsidR="00DF190B" w:rsidRDefault="00DF190B" w:rsidP="00936E4C">
      <w:pPr>
        <w:jc w:val="both"/>
        <w:rPr>
          <w:sz w:val="28"/>
          <w:szCs w:val="28"/>
        </w:rPr>
      </w:pPr>
      <w:r>
        <w:rPr>
          <w:rFonts w:ascii="Calibri"/>
          <w:noProof/>
          <w:sz w:val="20"/>
          <w:lang w:val="en-US"/>
        </w:rPr>
        <w:drawing>
          <wp:inline distT="0" distB="0" distL="0" distR="0" wp14:anchorId="3A85F6BA" wp14:editId="4057147D">
            <wp:extent cx="5511869" cy="2535459"/>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1" cstate="print"/>
                    <a:stretch>
                      <a:fillRect/>
                    </a:stretch>
                  </pic:blipFill>
                  <pic:spPr>
                    <a:xfrm>
                      <a:off x="0" y="0"/>
                      <a:ext cx="5511869" cy="2535459"/>
                    </a:xfrm>
                    <a:prstGeom prst="rect">
                      <a:avLst/>
                    </a:prstGeom>
                  </pic:spPr>
                </pic:pic>
              </a:graphicData>
            </a:graphic>
          </wp:inline>
        </w:drawing>
      </w:r>
    </w:p>
    <w:p w:rsidR="001428F8" w:rsidRDefault="001428F8" w:rsidP="00936E4C">
      <w:pPr>
        <w:jc w:val="both"/>
        <w:rPr>
          <w:sz w:val="28"/>
          <w:szCs w:val="28"/>
        </w:rPr>
      </w:pPr>
    </w:p>
    <w:p w:rsidR="001428F8" w:rsidRDefault="001428F8" w:rsidP="00936E4C">
      <w:pPr>
        <w:jc w:val="both"/>
        <w:rPr>
          <w:rStyle w:val="rynqvb"/>
          <w:sz w:val="28"/>
          <w:szCs w:val="28"/>
        </w:rPr>
      </w:pPr>
      <w:r w:rsidRPr="001428F8">
        <w:rPr>
          <w:rStyle w:val="rynqvb"/>
          <w:sz w:val="28"/>
          <w:szCs w:val="28"/>
        </w:rPr>
        <w:t>The Basic tab allows us to edit the name, write a summary description and select the performer for that Activity from the list of Performer defined. To create the Performer list, click the Resources tab on the ribbon.</w:t>
      </w:r>
    </w:p>
    <w:p w:rsidR="00E10651" w:rsidRDefault="00E10651" w:rsidP="00936E4C">
      <w:pPr>
        <w:jc w:val="both"/>
        <w:rPr>
          <w:rStyle w:val="rynqvb"/>
          <w:sz w:val="28"/>
          <w:szCs w:val="28"/>
        </w:rPr>
      </w:pPr>
    </w:p>
    <w:p w:rsidR="00E10651" w:rsidRDefault="00E10651" w:rsidP="00936E4C">
      <w:pPr>
        <w:jc w:val="both"/>
        <w:rPr>
          <w:rStyle w:val="rynqvb"/>
          <w:sz w:val="28"/>
          <w:szCs w:val="28"/>
        </w:rPr>
      </w:pPr>
    </w:p>
    <w:p w:rsidR="00CA5FD2" w:rsidRDefault="00CA5FD2" w:rsidP="00936E4C">
      <w:pPr>
        <w:jc w:val="both"/>
        <w:rPr>
          <w:sz w:val="28"/>
          <w:szCs w:val="28"/>
        </w:rPr>
      </w:pPr>
      <w:r>
        <w:rPr>
          <w:noProof/>
          <w:lang w:val="en-US"/>
        </w:rPr>
        <w:lastRenderedPageBreak/>
        <w:drawing>
          <wp:anchor distT="0" distB="0" distL="0" distR="0" simplePos="0" relativeHeight="251689984" behindDoc="0" locked="0" layoutInCell="1" allowOverlap="1" wp14:anchorId="55DBF1A4" wp14:editId="71D204FB">
            <wp:simplePos x="0" y="0"/>
            <wp:positionH relativeFrom="page">
              <wp:posOffset>1260475</wp:posOffset>
            </wp:positionH>
            <wp:positionV relativeFrom="paragraph">
              <wp:posOffset>0</wp:posOffset>
            </wp:positionV>
            <wp:extent cx="5577264" cy="3518154"/>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2" cstate="print"/>
                    <a:stretch>
                      <a:fillRect/>
                    </a:stretch>
                  </pic:blipFill>
                  <pic:spPr>
                    <a:xfrm>
                      <a:off x="0" y="0"/>
                      <a:ext cx="5577264" cy="3518154"/>
                    </a:xfrm>
                    <a:prstGeom prst="rect">
                      <a:avLst/>
                    </a:prstGeom>
                  </pic:spPr>
                </pic:pic>
              </a:graphicData>
            </a:graphic>
          </wp:anchor>
        </w:drawing>
      </w:r>
    </w:p>
    <w:p w:rsidR="00E10651" w:rsidRDefault="00CA5FD2" w:rsidP="00936E4C">
      <w:pPr>
        <w:jc w:val="both"/>
        <w:rPr>
          <w:rStyle w:val="rynqvb"/>
          <w:sz w:val="28"/>
          <w:szCs w:val="28"/>
        </w:rPr>
      </w:pPr>
      <w:r w:rsidRPr="00CA5FD2">
        <w:rPr>
          <w:rStyle w:val="rynqvb"/>
          <w:sz w:val="28"/>
          <w:szCs w:val="28"/>
        </w:rPr>
        <w:t>There are options to add, edit, delete.</w:t>
      </w:r>
      <w:r w:rsidRPr="00CA5FD2">
        <w:rPr>
          <w:rStyle w:val="hwtze"/>
          <w:sz w:val="28"/>
          <w:szCs w:val="28"/>
        </w:rPr>
        <w:t xml:space="preserve"> </w:t>
      </w:r>
      <w:r w:rsidRPr="00CA5FD2">
        <w:rPr>
          <w:rStyle w:val="rynqvb"/>
          <w:sz w:val="28"/>
          <w:szCs w:val="28"/>
        </w:rPr>
        <w:t>Click on the image with the green cross to add resources.</w:t>
      </w:r>
      <w:r w:rsidRPr="00CA5FD2">
        <w:rPr>
          <w:rStyle w:val="hwtze"/>
          <w:sz w:val="28"/>
          <w:szCs w:val="28"/>
        </w:rPr>
        <w:t xml:space="preserve"> </w:t>
      </w:r>
      <w:r w:rsidRPr="00CA5FD2">
        <w:rPr>
          <w:rStyle w:val="rynqvb"/>
          <w:sz w:val="28"/>
          <w:szCs w:val="28"/>
        </w:rPr>
        <w:t>Resources can be people, or entities (units, machines, etc.).</w:t>
      </w:r>
      <w:r w:rsidRPr="00CA5FD2">
        <w:rPr>
          <w:rStyle w:val="hwtze"/>
          <w:sz w:val="28"/>
          <w:szCs w:val="28"/>
        </w:rPr>
        <w:t xml:space="preserve"> </w:t>
      </w:r>
      <w:r w:rsidRPr="00CA5FD2">
        <w:rPr>
          <w:rStyle w:val="rynqvb"/>
          <w:sz w:val="28"/>
          <w:szCs w:val="28"/>
        </w:rPr>
        <w:t>The New resource screen appears, enter the name, description, and select the type and then click OK.</w:t>
      </w:r>
    </w:p>
    <w:p w:rsidR="005C08D6" w:rsidRPr="005C08D6" w:rsidRDefault="005C08D6" w:rsidP="00936E4C">
      <w:pPr>
        <w:jc w:val="both"/>
        <w:rPr>
          <w:rStyle w:val="rynqvb"/>
          <w:sz w:val="28"/>
          <w:szCs w:val="28"/>
        </w:rPr>
      </w:pPr>
      <w:r w:rsidRPr="005C08D6">
        <w:rPr>
          <w:rStyle w:val="rynqvb"/>
          <w:sz w:val="28"/>
          <w:szCs w:val="28"/>
        </w:rPr>
        <w:t>Now we can select the performer performing the Activity from the resource list.</w:t>
      </w:r>
    </w:p>
    <w:p w:rsidR="005C08D6" w:rsidRDefault="005C08D6" w:rsidP="00936E4C">
      <w:pPr>
        <w:jc w:val="both"/>
        <w:rPr>
          <w:sz w:val="28"/>
          <w:szCs w:val="28"/>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Default="00B67C7B" w:rsidP="00936E4C">
      <w:pPr>
        <w:jc w:val="both"/>
        <w:rPr>
          <w:rStyle w:val="rynqvb"/>
        </w:rPr>
      </w:pPr>
    </w:p>
    <w:p w:rsidR="00B67C7B" w:rsidRPr="00B67C7B" w:rsidRDefault="00B67C7B" w:rsidP="00B67C7B">
      <w:pPr>
        <w:pStyle w:val="ListParagraph"/>
        <w:numPr>
          <w:ilvl w:val="0"/>
          <w:numId w:val="16"/>
        </w:numPr>
        <w:ind w:left="284" w:hanging="284"/>
        <w:jc w:val="both"/>
        <w:rPr>
          <w:rStyle w:val="rynqvb"/>
          <w:sz w:val="28"/>
          <w:szCs w:val="28"/>
        </w:rPr>
      </w:pPr>
      <w:r w:rsidRPr="00B67C7B">
        <w:rPr>
          <w:rStyle w:val="rynqvb"/>
          <w:b/>
          <w:noProof/>
          <w:sz w:val="28"/>
          <w:szCs w:val="28"/>
          <w:lang w:val="en-US"/>
        </w:rPr>
        <w:lastRenderedPageBreak/>
        <w:drawing>
          <wp:anchor distT="0" distB="0" distL="0" distR="0" simplePos="0" relativeHeight="251692032" behindDoc="0" locked="0" layoutInCell="1" allowOverlap="1" wp14:anchorId="6EB5F25E" wp14:editId="551FFC9A">
            <wp:simplePos x="0" y="0"/>
            <wp:positionH relativeFrom="page">
              <wp:posOffset>1400175</wp:posOffset>
            </wp:positionH>
            <wp:positionV relativeFrom="paragraph">
              <wp:posOffset>4445</wp:posOffset>
            </wp:positionV>
            <wp:extent cx="5103495" cy="2857500"/>
            <wp:effectExtent l="0" t="0" r="1905"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3" cstate="print"/>
                    <a:stretch>
                      <a:fillRect/>
                    </a:stretch>
                  </pic:blipFill>
                  <pic:spPr>
                    <a:xfrm>
                      <a:off x="0" y="0"/>
                      <a:ext cx="5103495" cy="2857500"/>
                    </a:xfrm>
                    <a:prstGeom prst="rect">
                      <a:avLst/>
                    </a:prstGeom>
                  </pic:spPr>
                </pic:pic>
              </a:graphicData>
            </a:graphic>
            <wp14:sizeRelV relativeFrom="margin">
              <wp14:pctHeight>0</wp14:pctHeight>
            </wp14:sizeRelV>
          </wp:anchor>
        </w:drawing>
      </w:r>
      <w:r w:rsidRPr="00B67C7B">
        <w:rPr>
          <w:rStyle w:val="rynqvb"/>
          <w:b/>
          <w:sz w:val="28"/>
          <w:szCs w:val="28"/>
        </w:rPr>
        <w:t>Import, Export and Publish flowcharts</w:t>
      </w:r>
      <w:r>
        <w:rPr>
          <w:rStyle w:val="rynqvb"/>
        </w:rPr>
        <w:t xml:space="preserve"> </w:t>
      </w:r>
    </w:p>
    <w:p w:rsidR="005C08D6" w:rsidRDefault="00B67C7B" w:rsidP="00B67C7B">
      <w:pPr>
        <w:pStyle w:val="ListParagraph"/>
        <w:ind w:left="284" w:firstLine="0"/>
        <w:jc w:val="both"/>
        <w:rPr>
          <w:rStyle w:val="rynqvb"/>
          <w:sz w:val="28"/>
          <w:szCs w:val="28"/>
        </w:rPr>
      </w:pPr>
      <w:r w:rsidRPr="00B67C7B">
        <w:rPr>
          <w:rStyle w:val="rynqvb"/>
          <w:sz w:val="28"/>
          <w:szCs w:val="28"/>
        </w:rPr>
        <w:t>Bizagi allows you to export flowcharts, or import flowcharts in several formats: Visio, XPDL, BPMN.</w:t>
      </w:r>
      <w:r w:rsidRPr="00B67C7B">
        <w:rPr>
          <w:rStyle w:val="hwtze"/>
          <w:sz w:val="28"/>
          <w:szCs w:val="28"/>
        </w:rPr>
        <w:t xml:space="preserve"> </w:t>
      </w:r>
      <w:r w:rsidRPr="00B67C7B">
        <w:rPr>
          <w:rStyle w:val="rynqvb"/>
          <w:sz w:val="28"/>
          <w:szCs w:val="28"/>
        </w:rPr>
        <w:t>In addition, it is possible to export as an image, and the attributes are defined in the components to import it into another flowchart (excluding the content of the attribute). To import or export, click the Export/Import tab on the menu.</w:t>
      </w:r>
    </w:p>
    <w:p w:rsidR="001F3195" w:rsidRPr="00B67C7B" w:rsidRDefault="001F3195" w:rsidP="00B67C7B">
      <w:pPr>
        <w:pStyle w:val="ListParagraph"/>
        <w:ind w:left="284" w:firstLine="0"/>
        <w:jc w:val="both"/>
        <w:rPr>
          <w:sz w:val="28"/>
          <w:szCs w:val="28"/>
        </w:rPr>
      </w:pPr>
      <w:r>
        <w:rPr>
          <w:noProof/>
          <w:lang w:val="en-US"/>
        </w:rPr>
        <w:drawing>
          <wp:anchor distT="0" distB="0" distL="0" distR="0" simplePos="0" relativeHeight="251694080" behindDoc="0" locked="0" layoutInCell="1" allowOverlap="1" wp14:anchorId="68A47F2A" wp14:editId="09AF61F3">
            <wp:simplePos x="0" y="0"/>
            <wp:positionH relativeFrom="page">
              <wp:posOffset>1260475</wp:posOffset>
            </wp:positionH>
            <wp:positionV relativeFrom="paragraph">
              <wp:posOffset>199390</wp:posOffset>
            </wp:positionV>
            <wp:extent cx="5288639" cy="2484310"/>
            <wp:effectExtent l="0" t="0" r="0" b="0"/>
            <wp:wrapTopAndBottom/>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44" cstate="print"/>
                    <a:stretch>
                      <a:fillRect/>
                    </a:stretch>
                  </pic:blipFill>
                  <pic:spPr>
                    <a:xfrm>
                      <a:off x="0" y="0"/>
                      <a:ext cx="5288639" cy="2484310"/>
                    </a:xfrm>
                    <a:prstGeom prst="rect">
                      <a:avLst/>
                    </a:prstGeom>
                  </pic:spPr>
                </pic:pic>
              </a:graphicData>
            </a:graphic>
          </wp:anchor>
        </w:drawing>
      </w:r>
    </w:p>
    <w:sectPr w:rsidR="001F3195" w:rsidRPr="00B67C7B" w:rsidSect="00EE64C2">
      <w:headerReference w:type="even" r:id="rId45"/>
      <w:headerReference w:type="default" r:id="rId46"/>
      <w:footerReference w:type="even" r:id="rId47"/>
      <w:footerReference w:type="default" r:id="rId48"/>
      <w:headerReference w:type="first" r:id="rId49"/>
      <w:footerReference w:type="first" r:id="rId50"/>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6EE" w:rsidRDefault="008A66EE" w:rsidP="00EE64C2">
      <w:r>
        <w:separator/>
      </w:r>
    </w:p>
  </w:endnote>
  <w:endnote w:type="continuationSeparator" w:id="0">
    <w:p w:rsidR="008A66EE" w:rsidRDefault="008A66EE" w:rsidP="00EE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9" w:rsidRDefault="00E401B9">
    <w:pPr>
      <w:pStyle w:val="Footer"/>
    </w:pPr>
  </w:p>
  <w:p w:rsidR="008E2DD2" w:rsidRDefault="008E2DD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877987"/>
      <w:docPartObj>
        <w:docPartGallery w:val="Page Numbers (Bottom of Page)"/>
        <w:docPartUnique/>
      </w:docPartObj>
    </w:sdtPr>
    <w:sdtEndPr>
      <w:rPr>
        <w:noProof/>
      </w:rPr>
    </w:sdtEndPr>
    <w:sdtContent>
      <w:p w:rsidR="00EE64C2" w:rsidRPr="002C1B5F" w:rsidRDefault="00EE64C2" w:rsidP="00EE64C2">
        <w:pPr>
          <w:spacing w:before="14"/>
          <w:ind w:left="20"/>
          <w:jc w:val="center"/>
          <w:rPr>
            <w:rFonts w:ascii="Arial" w:hAnsi="Arial"/>
            <w:sz w:val="18"/>
            <w:szCs w:val="18"/>
          </w:rPr>
        </w:pPr>
        <w:r w:rsidRPr="002F1996">
          <w:rPr>
            <w:rStyle w:val="rynqvb"/>
            <w:i/>
            <w:sz w:val="18"/>
            <w:szCs w:val="18"/>
          </w:rPr>
          <w:t>This document is owned by Viettel Peru.</w:t>
        </w:r>
        <w:r w:rsidRPr="002F1996">
          <w:rPr>
            <w:rStyle w:val="hwtze"/>
            <w:i/>
            <w:sz w:val="18"/>
            <w:szCs w:val="18"/>
          </w:rPr>
          <w:t xml:space="preserve"> </w:t>
        </w:r>
        <w:r w:rsidRPr="002F1996">
          <w:rPr>
            <w:rStyle w:val="rynqvb"/>
            <w:i/>
            <w:sz w:val="18"/>
            <w:szCs w:val="18"/>
          </w:rPr>
          <w:t>Unauthorized distribution and use is strictly prohibited</w:t>
        </w:r>
      </w:p>
      <w:p w:rsidR="00EE64C2" w:rsidRDefault="00EE64C2">
        <w:pPr>
          <w:pStyle w:val="Footer"/>
          <w:jc w:val="right"/>
        </w:pPr>
        <w:r>
          <w:fldChar w:fldCharType="begin"/>
        </w:r>
        <w:r>
          <w:instrText xml:space="preserve"> PAGE   \* MERGEFORMAT </w:instrText>
        </w:r>
        <w:r>
          <w:fldChar w:fldCharType="separate"/>
        </w:r>
        <w:r w:rsidR="00147439">
          <w:rPr>
            <w:noProof/>
          </w:rPr>
          <w:t>19</w:t>
        </w:r>
        <w:r>
          <w:rPr>
            <w:noProof/>
          </w:rPr>
          <w:fldChar w:fldCharType="end"/>
        </w:r>
      </w:p>
    </w:sdtContent>
  </w:sdt>
  <w:p w:rsidR="00EE64C2" w:rsidRDefault="00EE64C2">
    <w:pPr>
      <w:pStyle w:val="Footer"/>
    </w:pPr>
  </w:p>
  <w:p w:rsidR="008E2DD2" w:rsidRDefault="008E2DD2"/>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9" w:rsidRDefault="00E401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6EE" w:rsidRDefault="008A66EE" w:rsidP="00EE64C2">
      <w:r>
        <w:separator/>
      </w:r>
    </w:p>
  </w:footnote>
  <w:footnote w:type="continuationSeparator" w:id="0">
    <w:p w:rsidR="008A66EE" w:rsidRDefault="008A66EE" w:rsidP="00EE6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9" w:rsidRDefault="00E401B9">
    <w:pPr>
      <w:pStyle w:val="Header"/>
    </w:pPr>
  </w:p>
  <w:p w:rsidR="008E2DD2" w:rsidRDefault="008E2DD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48514"/>
      <w:docPartObj>
        <w:docPartGallery w:val="Watermarks"/>
        <w:docPartUnique/>
      </w:docPartObj>
    </w:sdtPr>
    <w:sdtEndPr/>
    <w:sdtContent>
      <w:p w:rsidR="00E401B9" w:rsidRDefault="008A66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66095" o:spid="_x0000_s2049" type="#_x0000_t136" style="position:absolute;margin-left:0;margin-top:0;width:467.95pt;height:155.95pt;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p w:rsidR="008E2DD2" w:rsidRDefault="008E2DD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9" w:rsidRDefault="00E401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A29B1"/>
    <w:multiLevelType w:val="hybridMultilevel"/>
    <w:tmpl w:val="44A8563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6FE69C0"/>
    <w:multiLevelType w:val="hybridMultilevel"/>
    <w:tmpl w:val="2AD82360"/>
    <w:lvl w:ilvl="0" w:tplc="7F8CA32E">
      <w:start w:val="1"/>
      <w:numFmt w:val="bullet"/>
      <w:lvlText w:val=""/>
      <w:lvlJc w:val="left"/>
      <w:pPr>
        <w:ind w:left="720" w:hanging="360"/>
      </w:pPr>
      <w:rPr>
        <w:rFonts w:ascii="Wingdings" w:hAnsi="Wingdings" w:hint="default"/>
        <w:i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E0DD7"/>
    <w:multiLevelType w:val="hybridMultilevel"/>
    <w:tmpl w:val="81D66E30"/>
    <w:lvl w:ilvl="0" w:tplc="BE3230C0">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C2D54A8"/>
    <w:multiLevelType w:val="multilevel"/>
    <w:tmpl w:val="D15A1E6C"/>
    <w:lvl w:ilvl="0">
      <w:start w:val="1"/>
      <w:numFmt w:val="decimal"/>
      <w:lvlText w:val="%1."/>
      <w:lvlJc w:val="left"/>
      <w:pPr>
        <w:ind w:left="2065" w:hanging="360"/>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2134" w:hanging="430"/>
      </w:pPr>
      <w:rPr>
        <w:rFonts w:ascii="Times New Roman" w:eastAsia="Times New Roman" w:hAnsi="Times New Roman" w:cs="Times New Roman" w:hint="default"/>
        <w:b/>
        <w:bCs/>
        <w:i/>
        <w:w w:val="100"/>
        <w:sz w:val="28"/>
        <w:szCs w:val="28"/>
        <w:lang w:val="vi" w:eastAsia="en-US" w:bidi="ar-SA"/>
      </w:rPr>
    </w:lvl>
    <w:lvl w:ilvl="2">
      <w:numFmt w:val="bullet"/>
      <w:lvlText w:val="-"/>
      <w:lvlJc w:val="left"/>
      <w:pPr>
        <w:ind w:left="2785" w:hanging="360"/>
      </w:pPr>
      <w:rPr>
        <w:rFonts w:ascii="Times New Roman" w:eastAsia="Times New Roman" w:hAnsi="Times New Roman" w:cs="Times New Roman" w:hint="default"/>
        <w:w w:val="100"/>
        <w:sz w:val="28"/>
        <w:szCs w:val="28"/>
        <w:lang w:val="vi" w:eastAsia="en-US" w:bidi="ar-SA"/>
      </w:rPr>
    </w:lvl>
    <w:lvl w:ilvl="3">
      <w:start w:val="1"/>
      <w:numFmt w:val="bullet"/>
      <w:lvlText w:val=""/>
      <w:lvlJc w:val="left"/>
      <w:pPr>
        <w:ind w:left="3865" w:hanging="360"/>
      </w:pPr>
      <w:rPr>
        <w:rFonts w:ascii="Wingdings" w:hAnsi="Wingdings" w:hint="default"/>
        <w:lang w:val="vi" w:eastAsia="en-US" w:bidi="ar-SA"/>
      </w:rPr>
    </w:lvl>
    <w:lvl w:ilvl="4">
      <w:numFmt w:val="bullet"/>
      <w:lvlText w:val="•"/>
      <w:lvlJc w:val="left"/>
      <w:pPr>
        <w:ind w:left="4950" w:hanging="360"/>
      </w:pPr>
      <w:rPr>
        <w:rFonts w:hint="default"/>
        <w:lang w:val="vi" w:eastAsia="en-US" w:bidi="ar-SA"/>
      </w:rPr>
    </w:lvl>
    <w:lvl w:ilvl="5">
      <w:numFmt w:val="bullet"/>
      <w:lvlText w:val="•"/>
      <w:lvlJc w:val="left"/>
      <w:pPr>
        <w:ind w:left="6035" w:hanging="360"/>
      </w:pPr>
      <w:rPr>
        <w:rFonts w:hint="default"/>
        <w:lang w:val="vi" w:eastAsia="en-US" w:bidi="ar-SA"/>
      </w:rPr>
    </w:lvl>
    <w:lvl w:ilvl="6">
      <w:numFmt w:val="bullet"/>
      <w:lvlText w:val="•"/>
      <w:lvlJc w:val="left"/>
      <w:pPr>
        <w:ind w:left="7120" w:hanging="360"/>
      </w:pPr>
      <w:rPr>
        <w:rFonts w:hint="default"/>
        <w:lang w:val="vi" w:eastAsia="en-US" w:bidi="ar-SA"/>
      </w:rPr>
    </w:lvl>
    <w:lvl w:ilvl="7">
      <w:numFmt w:val="bullet"/>
      <w:lvlText w:val="•"/>
      <w:lvlJc w:val="left"/>
      <w:pPr>
        <w:ind w:left="8205" w:hanging="360"/>
      </w:pPr>
      <w:rPr>
        <w:rFonts w:hint="default"/>
        <w:lang w:val="vi" w:eastAsia="en-US" w:bidi="ar-SA"/>
      </w:rPr>
    </w:lvl>
    <w:lvl w:ilvl="8">
      <w:numFmt w:val="bullet"/>
      <w:lvlText w:val="•"/>
      <w:lvlJc w:val="left"/>
      <w:pPr>
        <w:ind w:left="9290" w:hanging="360"/>
      </w:pPr>
      <w:rPr>
        <w:rFonts w:hint="default"/>
        <w:lang w:val="vi" w:eastAsia="en-US" w:bidi="ar-SA"/>
      </w:rPr>
    </w:lvl>
  </w:abstractNum>
  <w:abstractNum w:abstractNumId="4" w15:restartNumberingAfterBreak="0">
    <w:nsid w:val="0FDD4EF8"/>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abstractNum w:abstractNumId="5" w15:restartNumberingAfterBreak="0">
    <w:nsid w:val="190B7AE2"/>
    <w:multiLevelType w:val="hybridMultilevel"/>
    <w:tmpl w:val="15302FEA"/>
    <w:lvl w:ilvl="0" w:tplc="F716B0DA">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A2B53"/>
    <w:multiLevelType w:val="hybridMultilevel"/>
    <w:tmpl w:val="427AA780"/>
    <w:lvl w:ilvl="0" w:tplc="597441EA">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C00FE"/>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abstractNum w:abstractNumId="8" w15:restartNumberingAfterBreak="0">
    <w:nsid w:val="47ED22BC"/>
    <w:multiLevelType w:val="hybridMultilevel"/>
    <w:tmpl w:val="3FBC8BBE"/>
    <w:lvl w:ilvl="0" w:tplc="F4481A22">
      <w:numFmt w:val="bullet"/>
      <w:lvlText w:val="-"/>
      <w:lvlJc w:val="left"/>
      <w:pPr>
        <w:ind w:left="720" w:hanging="360"/>
      </w:pPr>
      <w:rPr>
        <w:rFonts w:ascii="Times New Roman" w:eastAsia="Times New Roman" w:hAnsi="Times New Roman" w:cs="Times New Roman" w:hint="default"/>
        <w:i/>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15511"/>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abstractNum w:abstractNumId="10" w15:restartNumberingAfterBreak="0">
    <w:nsid w:val="4DFC10A3"/>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abstractNum w:abstractNumId="11" w15:restartNumberingAfterBreak="0">
    <w:nsid w:val="522D5471"/>
    <w:multiLevelType w:val="hybridMultilevel"/>
    <w:tmpl w:val="54FA5E24"/>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12" w15:restartNumberingAfterBreak="0">
    <w:nsid w:val="5F1731D5"/>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abstractNum w:abstractNumId="13" w15:restartNumberingAfterBreak="0">
    <w:nsid w:val="6E0C181B"/>
    <w:multiLevelType w:val="hybridMultilevel"/>
    <w:tmpl w:val="D654D452"/>
    <w:lvl w:ilvl="0" w:tplc="C6A6436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F6FBF"/>
    <w:multiLevelType w:val="hybridMultilevel"/>
    <w:tmpl w:val="B2F296B0"/>
    <w:lvl w:ilvl="0" w:tplc="645E085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37C1F"/>
    <w:multiLevelType w:val="hybridMultilevel"/>
    <w:tmpl w:val="5CEC4816"/>
    <w:lvl w:ilvl="0" w:tplc="D5D85EF8">
      <w:start w:val="1"/>
      <w:numFmt w:val="decimal"/>
      <w:lvlText w:val="%1."/>
      <w:lvlJc w:val="left"/>
      <w:pPr>
        <w:ind w:left="460" w:hanging="361"/>
      </w:pPr>
      <w:rPr>
        <w:rFonts w:ascii="Times New Roman" w:eastAsia="Times New Roman" w:hAnsi="Times New Roman" w:cs="Times New Roman" w:hint="default"/>
        <w:b/>
        <w:bCs/>
        <w:i w:val="0"/>
        <w:iCs w:val="0"/>
        <w:spacing w:val="0"/>
        <w:w w:val="100"/>
        <w:sz w:val="28"/>
        <w:szCs w:val="28"/>
        <w:lang w:val="vi" w:eastAsia="en-US" w:bidi="ar-SA"/>
      </w:rPr>
    </w:lvl>
    <w:lvl w:ilvl="1" w:tplc="D636518E">
      <w:numFmt w:val="bullet"/>
      <w:lvlText w:val="•"/>
      <w:lvlJc w:val="left"/>
      <w:pPr>
        <w:ind w:left="1766" w:hanging="361"/>
      </w:pPr>
      <w:rPr>
        <w:rFonts w:hint="default"/>
        <w:lang w:val="vi" w:eastAsia="en-US" w:bidi="ar-SA"/>
      </w:rPr>
    </w:lvl>
    <w:lvl w:ilvl="2" w:tplc="0934897C">
      <w:numFmt w:val="bullet"/>
      <w:lvlText w:val="•"/>
      <w:lvlJc w:val="left"/>
      <w:pPr>
        <w:ind w:left="3072" w:hanging="361"/>
      </w:pPr>
      <w:rPr>
        <w:rFonts w:hint="default"/>
        <w:lang w:val="vi" w:eastAsia="en-US" w:bidi="ar-SA"/>
      </w:rPr>
    </w:lvl>
    <w:lvl w:ilvl="3" w:tplc="D1E01EC8">
      <w:numFmt w:val="bullet"/>
      <w:lvlText w:val="•"/>
      <w:lvlJc w:val="left"/>
      <w:pPr>
        <w:ind w:left="4378" w:hanging="361"/>
      </w:pPr>
      <w:rPr>
        <w:rFonts w:hint="default"/>
        <w:lang w:val="vi" w:eastAsia="en-US" w:bidi="ar-SA"/>
      </w:rPr>
    </w:lvl>
    <w:lvl w:ilvl="4" w:tplc="4860F750">
      <w:numFmt w:val="bullet"/>
      <w:lvlText w:val="•"/>
      <w:lvlJc w:val="left"/>
      <w:pPr>
        <w:ind w:left="5684" w:hanging="361"/>
      </w:pPr>
      <w:rPr>
        <w:rFonts w:hint="default"/>
        <w:lang w:val="vi" w:eastAsia="en-US" w:bidi="ar-SA"/>
      </w:rPr>
    </w:lvl>
    <w:lvl w:ilvl="5" w:tplc="739A590E">
      <w:numFmt w:val="bullet"/>
      <w:lvlText w:val="•"/>
      <w:lvlJc w:val="left"/>
      <w:pPr>
        <w:ind w:left="6990" w:hanging="361"/>
      </w:pPr>
      <w:rPr>
        <w:rFonts w:hint="default"/>
        <w:lang w:val="vi" w:eastAsia="en-US" w:bidi="ar-SA"/>
      </w:rPr>
    </w:lvl>
    <w:lvl w:ilvl="6" w:tplc="DD349CF2">
      <w:numFmt w:val="bullet"/>
      <w:lvlText w:val="•"/>
      <w:lvlJc w:val="left"/>
      <w:pPr>
        <w:ind w:left="8296" w:hanging="361"/>
      </w:pPr>
      <w:rPr>
        <w:rFonts w:hint="default"/>
        <w:lang w:val="vi" w:eastAsia="en-US" w:bidi="ar-SA"/>
      </w:rPr>
    </w:lvl>
    <w:lvl w:ilvl="7" w:tplc="8A5A0D64">
      <w:numFmt w:val="bullet"/>
      <w:lvlText w:val="•"/>
      <w:lvlJc w:val="left"/>
      <w:pPr>
        <w:ind w:left="9602" w:hanging="361"/>
      </w:pPr>
      <w:rPr>
        <w:rFonts w:hint="default"/>
        <w:lang w:val="vi" w:eastAsia="en-US" w:bidi="ar-SA"/>
      </w:rPr>
    </w:lvl>
    <w:lvl w:ilvl="8" w:tplc="2F149D34">
      <w:numFmt w:val="bullet"/>
      <w:lvlText w:val="•"/>
      <w:lvlJc w:val="left"/>
      <w:pPr>
        <w:ind w:left="10908" w:hanging="361"/>
      </w:pPr>
      <w:rPr>
        <w:rFonts w:hint="default"/>
        <w:lang w:val="vi" w:eastAsia="en-US" w:bidi="ar-SA"/>
      </w:rPr>
    </w:lvl>
  </w:abstractNum>
  <w:num w:numId="1">
    <w:abstractNumId w:val="3"/>
  </w:num>
  <w:num w:numId="2">
    <w:abstractNumId w:val="8"/>
  </w:num>
  <w:num w:numId="3">
    <w:abstractNumId w:val="11"/>
  </w:num>
  <w:num w:numId="4">
    <w:abstractNumId w:val="1"/>
  </w:num>
  <w:num w:numId="5">
    <w:abstractNumId w:val="0"/>
  </w:num>
  <w:num w:numId="6">
    <w:abstractNumId w:val="9"/>
  </w:num>
  <w:num w:numId="7">
    <w:abstractNumId w:val="12"/>
  </w:num>
  <w:num w:numId="8">
    <w:abstractNumId w:val="15"/>
  </w:num>
  <w:num w:numId="9">
    <w:abstractNumId w:val="4"/>
  </w:num>
  <w:num w:numId="10">
    <w:abstractNumId w:val="10"/>
  </w:num>
  <w:num w:numId="11">
    <w:abstractNumId w:val="7"/>
  </w:num>
  <w:num w:numId="12">
    <w:abstractNumId w:val="6"/>
  </w:num>
  <w:num w:numId="13">
    <w:abstractNumId w:val="5"/>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B48"/>
    <w:rsid w:val="00015050"/>
    <w:rsid w:val="000449EB"/>
    <w:rsid w:val="0007301B"/>
    <w:rsid w:val="000939CB"/>
    <w:rsid w:val="00096C8E"/>
    <w:rsid w:val="000A7C29"/>
    <w:rsid w:val="00111294"/>
    <w:rsid w:val="00111D21"/>
    <w:rsid w:val="0012759E"/>
    <w:rsid w:val="00141300"/>
    <w:rsid w:val="001428F8"/>
    <w:rsid w:val="00146F96"/>
    <w:rsid w:val="00147439"/>
    <w:rsid w:val="00156225"/>
    <w:rsid w:val="001575E1"/>
    <w:rsid w:val="001648A0"/>
    <w:rsid w:val="00177AF6"/>
    <w:rsid w:val="0018104F"/>
    <w:rsid w:val="001A5A9E"/>
    <w:rsid w:val="001B02F8"/>
    <w:rsid w:val="001B2CA5"/>
    <w:rsid w:val="001B518B"/>
    <w:rsid w:val="001B610C"/>
    <w:rsid w:val="001C2493"/>
    <w:rsid w:val="001F3195"/>
    <w:rsid w:val="001F4870"/>
    <w:rsid w:val="00207241"/>
    <w:rsid w:val="00214B38"/>
    <w:rsid w:val="00270864"/>
    <w:rsid w:val="00270E4D"/>
    <w:rsid w:val="00277725"/>
    <w:rsid w:val="0029161D"/>
    <w:rsid w:val="002A44BD"/>
    <w:rsid w:val="002B28BF"/>
    <w:rsid w:val="002E11A9"/>
    <w:rsid w:val="002F0B96"/>
    <w:rsid w:val="00302C6A"/>
    <w:rsid w:val="003339B3"/>
    <w:rsid w:val="0034217C"/>
    <w:rsid w:val="003508BE"/>
    <w:rsid w:val="003667E9"/>
    <w:rsid w:val="00367C6C"/>
    <w:rsid w:val="003831E8"/>
    <w:rsid w:val="003870C3"/>
    <w:rsid w:val="003B6612"/>
    <w:rsid w:val="003C369F"/>
    <w:rsid w:val="003D5035"/>
    <w:rsid w:val="003D563C"/>
    <w:rsid w:val="003F062B"/>
    <w:rsid w:val="00413A15"/>
    <w:rsid w:val="00422033"/>
    <w:rsid w:val="0042492C"/>
    <w:rsid w:val="00445431"/>
    <w:rsid w:val="00456CA1"/>
    <w:rsid w:val="0046395B"/>
    <w:rsid w:val="00467C96"/>
    <w:rsid w:val="00483000"/>
    <w:rsid w:val="004929D2"/>
    <w:rsid w:val="00496500"/>
    <w:rsid w:val="004969F1"/>
    <w:rsid w:val="004A195A"/>
    <w:rsid w:val="004A6696"/>
    <w:rsid w:val="004B7104"/>
    <w:rsid w:val="004D0E84"/>
    <w:rsid w:val="004D3D39"/>
    <w:rsid w:val="004E691F"/>
    <w:rsid w:val="004F7F6B"/>
    <w:rsid w:val="00502F72"/>
    <w:rsid w:val="00507D72"/>
    <w:rsid w:val="00515337"/>
    <w:rsid w:val="005160BD"/>
    <w:rsid w:val="00517C43"/>
    <w:rsid w:val="005252BE"/>
    <w:rsid w:val="00525BAC"/>
    <w:rsid w:val="005274E3"/>
    <w:rsid w:val="00536B8B"/>
    <w:rsid w:val="005405C3"/>
    <w:rsid w:val="00555288"/>
    <w:rsid w:val="005655CD"/>
    <w:rsid w:val="00576FDA"/>
    <w:rsid w:val="005832BE"/>
    <w:rsid w:val="005854C0"/>
    <w:rsid w:val="005907C8"/>
    <w:rsid w:val="005C08D6"/>
    <w:rsid w:val="005C7BFC"/>
    <w:rsid w:val="005C7DBF"/>
    <w:rsid w:val="005D02AA"/>
    <w:rsid w:val="005E347D"/>
    <w:rsid w:val="00621D07"/>
    <w:rsid w:val="00635945"/>
    <w:rsid w:val="00657736"/>
    <w:rsid w:val="006602B2"/>
    <w:rsid w:val="006A137A"/>
    <w:rsid w:val="006C37AC"/>
    <w:rsid w:val="006F52E9"/>
    <w:rsid w:val="0071663F"/>
    <w:rsid w:val="007229C3"/>
    <w:rsid w:val="00724A0E"/>
    <w:rsid w:val="00750451"/>
    <w:rsid w:val="00757267"/>
    <w:rsid w:val="00764881"/>
    <w:rsid w:val="00771AA0"/>
    <w:rsid w:val="00776F5A"/>
    <w:rsid w:val="007905F5"/>
    <w:rsid w:val="00790814"/>
    <w:rsid w:val="00792470"/>
    <w:rsid w:val="007A1A74"/>
    <w:rsid w:val="007C5EBF"/>
    <w:rsid w:val="007F2848"/>
    <w:rsid w:val="008145E0"/>
    <w:rsid w:val="00827746"/>
    <w:rsid w:val="008374CF"/>
    <w:rsid w:val="0088058D"/>
    <w:rsid w:val="00891791"/>
    <w:rsid w:val="008A514A"/>
    <w:rsid w:val="008A66EE"/>
    <w:rsid w:val="008B5138"/>
    <w:rsid w:val="008E2DD2"/>
    <w:rsid w:val="008E4D5D"/>
    <w:rsid w:val="009011F6"/>
    <w:rsid w:val="00936E4C"/>
    <w:rsid w:val="00937DB7"/>
    <w:rsid w:val="0094572C"/>
    <w:rsid w:val="00961F47"/>
    <w:rsid w:val="00970C91"/>
    <w:rsid w:val="00976B9C"/>
    <w:rsid w:val="00981C61"/>
    <w:rsid w:val="00983CEF"/>
    <w:rsid w:val="009863DA"/>
    <w:rsid w:val="00995CF5"/>
    <w:rsid w:val="00995EDC"/>
    <w:rsid w:val="009A1FC6"/>
    <w:rsid w:val="009A3A5E"/>
    <w:rsid w:val="009A773A"/>
    <w:rsid w:val="009B7703"/>
    <w:rsid w:val="009C3916"/>
    <w:rsid w:val="009D2302"/>
    <w:rsid w:val="009D67B6"/>
    <w:rsid w:val="009D7239"/>
    <w:rsid w:val="009E29A4"/>
    <w:rsid w:val="009E3A26"/>
    <w:rsid w:val="009E77AD"/>
    <w:rsid w:val="009F75F2"/>
    <w:rsid w:val="00A415BE"/>
    <w:rsid w:val="00A9081C"/>
    <w:rsid w:val="00AA070F"/>
    <w:rsid w:val="00AA6C7C"/>
    <w:rsid w:val="00AB0137"/>
    <w:rsid w:val="00AB492D"/>
    <w:rsid w:val="00AC7F15"/>
    <w:rsid w:val="00AD0F8D"/>
    <w:rsid w:val="00AD2B20"/>
    <w:rsid w:val="00AF363D"/>
    <w:rsid w:val="00AF6986"/>
    <w:rsid w:val="00B33574"/>
    <w:rsid w:val="00B34DD6"/>
    <w:rsid w:val="00B44AC0"/>
    <w:rsid w:val="00B67C7B"/>
    <w:rsid w:val="00B83463"/>
    <w:rsid w:val="00B91B55"/>
    <w:rsid w:val="00BA13F9"/>
    <w:rsid w:val="00BB7617"/>
    <w:rsid w:val="00BC6696"/>
    <w:rsid w:val="00BD3EEC"/>
    <w:rsid w:val="00BE424B"/>
    <w:rsid w:val="00BE5B48"/>
    <w:rsid w:val="00C13695"/>
    <w:rsid w:val="00C26CB6"/>
    <w:rsid w:val="00C27ABF"/>
    <w:rsid w:val="00C35A65"/>
    <w:rsid w:val="00C41480"/>
    <w:rsid w:val="00C41E7B"/>
    <w:rsid w:val="00C5327E"/>
    <w:rsid w:val="00C55477"/>
    <w:rsid w:val="00C71A08"/>
    <w:rsid w:val="00CA04B0"/>
    <w:rsid w:val="00CA5FD2"/>
    <w:rsid w:val="00CB10F5"/>
    <w:rsid w:val="00CC788E"/>
    <w:rsid w:val="00CD1098"/>
    <w:rsid w:val="00CD1B06"/>
    <w:rsid w:val="00CD5C3F"/>
    <w:rsid w:val="00D01C98"/>
    <w:rsid w:val="00D0202C"/>
    <w:rsid w:val="00D170FC"/>
    <w:rsid w:val="00D27EE6"/>
    <w:rsid w:val="00D3211A"/>
    <w:rsid w:val="00D43C77"/>
    <w:rsid w:val="00D4787C"/>
    <w:rsid w:val="00D501F5"/>
    <w:rsid w:val="00D51344"/>
    <w:rsid w:val="00D545C1"/>
    <w:rsid w:val="00D56CC4"/>
    <w:rsid w:val="00D60E29"/>
    <w:rsid w:val="00D6123D"/>
    <w:rsid w:val="00D6239C"/>
    <w:rsid w:val="00D64025"/>
    <w:rsid w:val="00D66BB9"/>
    <w:rsid w:val="00D77BA3"/>
    <w:rsid w:val="00DA1C5E"/>
    <w:rsid w:val="00DB3F29"/>
    <w:rsid w:val="00DD365F"/>
    <w:rsid w:val="00DF190B"/>
    <w:rsid w:val="00E10651"/>
    <w:rsid w:val="00E12BFE"/>
    <w:rsid w:val="00E166E3"/>
    <w:rsid w:val="00E35C2D"/>
    <w:rsid w:val="00E401B9"/>
    <w:rsid w:val="00E469B4"/>
    <w:rsid w:val="00E5188B"/>
    <w:rsid w:val="00E52B14"/>
    <w:rsid w:val="00E72C39"/>
    <w:rsid w:val="00EA4A47"/>
    <w:rsid w:val="00EA4AF6"/>
    <w:rsid w:val="00EE3C52"/>
    <w:rsid w:val="00EE64C2"/>
    <w:rsid w:val="00EE6B42"/>
    <w:rsid w:val="00EF0090"/>
    <w:rsid w:val="00EF303E"/>
    <w:rsid w:val="00F32FD0"/>
    <w:rsid w:val="00F3717D"/>
    <w:rsid w:val="00F52327"/>
    <w:rsid w:val="00F64E33"/>
    <w:rsid w:val="00F739AD"/>
    <w:rsid w:val="00F959CB"/>
    <w:rsid w:val="00FA1ECB"/>
    <w:rsid w:val="00FA372D"/>
    <w:rsid w:val="00FA4E07"/>
    <w:rsid w:val="00FC567A"/>
    <w:rsid w:val="00FD7FCF"/>
    <w:rsid w:val="00FE3310"/>
    <w:rsid w:val="00FE74F8"/>
    <w:rsid w:val="00FF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0C9B704-489F-491F-BA36-4DFEC80F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E5B48"/>
    <w:pPr>
      <w:widowControl w:val="0"/>
      <w:autoSpaceDE w:val="0"/>
      <w:autoSpaceDN w:val="0"/>
      <w:spacing w:after="0" w:line="240" w:lineRule="auto"/>
    </w:pPr>
    <w:rPr>
      <w:rFonts w:ascii="Times New Roman" w:eastAsia="Times New Roman" w:hAnsi="Times New Roman" w:cs="Times New Roman"/>
      <w:lang w:val="en"/>
    </w:rPr>
  </w:style>
  <w:style w:type="paragraph" w:styleId="Heading1">
    <w:name w:val="heading 1"/>
    <w:basedOn w:val="Normal"/>
    <w:link w:val="Heading1Char"/>
    <w:uiPriority w:val="1"/>
    <w:qFormat/>
    <w:rsid w:val="00BE5B48"/>
    <w:pPr>
      <w:ind w:left="2425"/>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E5B48"/>
    <w:rPr>
      <w:rFonts w:ascii="Times New Roman" w:eastAsia="Times New Roman" w:hAnsi="Times New Roman" w:cs="Times New Roman"/>
      <w:b/>
      <w:bCs/>
      <w:sz w:val="28"/>
      <w:szCs w:val="28"/>
      <w:lang w:val="en"/>
    </w:rPr>
  </w:style>
  <w:style w:type="paragraph" w:styleId="BodyText">
    <w:name w:val="Body Text"/>
    <w:basedOn w:val="Normal"/>
    <w:link w:val="BodyTextChar"/>
    <w:uiPriority w:val="1"/>
    <w:qFormat/>
    <w:rsid w:val="00BE5B48"/>
    <w:rPr>
      <w:sz w:val="28"/>
      <w:szCs w:val="28"/>
    </w:rPr>
  </w:style>
  <w:style w:type="character" w:customStyle="1" w:styleId="BodyTextChar">
    <w:name w:val="Body Text Char"/>
    <w:basedOn w:val="DefaultParagraphFont"/>
    <w:link w:val="BodyText"/>
    <w:uiPriority w:val="1"/>
    <w:rsid w:val="00BE5B48"/>
    <w:rPr>
      <w:rFonts w:ascii="Times New Roman" w:eastAsia="Times New Roman" w:hAnsi="Times New Roman" w:cs="Times New Roman"/>
      <w:sz w:val="28"/>
      <w:szCs w:val="28"/>
      <w:lang w:val="en"/>
    </w:rPr>
  </w:style>
  <w:style w:type="paragraph" w:styleId="ListParagraph">
    <w:name w:val="List Paragraph"/>
    <w:basedOn w:val="Normal"/>
    <w:uiPriority w:val="1"/>
    <w:qFormat/>
    <w:rsid w:val="00BE5B48"/>
    <w:pPr>
      <w:ind w:left="2065" w:hanging="360"/>
    </w:pPr>
  </w:style>
  <w:style w:type="paragraph" w:customStyle="1" w:styleId="TableParagraph">
    <w:name w:val="Table Paragraph"/>
    <w:basedOn w:val="Normal"/>
    <w:uiPriority w:val="1"/>
    <w:qFormat/>
    <w:rsid w:val="00BE5B48"/>
  </w:style>
  <w:style w:type="paragraph" w:styleId="Header">
    <w:name w:val="header"/>
    <w:basedOn w:val="Normal"/>
    <w:link w:val="HeaderChar"/>
    <w:uiPriority w:val="99"/>
    <w:unhideWhenUsed/>
    <w:rsid w:val="00EE64C2"/>
    <w:pPr>
      <w:tabs>
        <w:tab w:val="center" w:pos="4680"/>
        <w:tab w:val="right" w:pos="9360"/>
      </w:tabs>
    </w:pPr>
  </w:style>
  <w:style w:type="character" w:customStyle="1" w:styleId="HeaderChar">
    <w:name w:val="Header Char"/>
    <w:basedOn w:val="DefaultParagraphFont"/>
    <w:link w:val="Header"/>
    <w:uiPriority w:val="99"/>
    <w:rsid w:val="00EE64C2"/>
    <w:rPr>
      <w:rFonts w:ascii="Times New Roman" w:eastAsia="Times New Roman" w:hAnsi="Times New Roman" w:cs="Times New Roman"/>
      <w:lang w:val="en"/>
    </w:rPr>
  </w:style>
  <w:style w:type="paragraph" w:styleId="Footer">
    <w:name w:val="footer"/>
    <w:basedOn w:val="Normal"/>
    <w:link w:val="FooterChar"/>
    <w:uiPriority w:val="99"/>
    <w:unhideWhenUsed/>
    <w:rsid w:val="00EE64C2"/>
    <w:pPr>
      <w:tabs>
        <w:tab w:val="center" w:pos="4680"/>
        <w:tab w:val="right" w:pos="9360"/>
      </w:tabs>
    </w:pPr>
  </w:style>
  <w:style w:type="character" w:customStyle="1" w:styleId="FooterChar">
    <w:name w:val="Footer Char"/>
    <w:basedOn w:val="DefaultParagraphFont"/>
    <w:link w:val="Footer"/>
    <w:uiPriority w:val="99"/>
    <w:rsid w:val="00EE64C2"/>
    <w:rPr>
      <w:rFonts w:ascii="Times New Roman" w:eastAsia="Times New Roman" w:hAnsi="Times New Roman" w:cs="Times New Roman"/>
      <w:lang w:val="en"/>
    </w:rPr>
  </w:style>
  <w:style w:type="character" w:customStyle="1" w:styleId="hwtze">
    <w:name w:val="hwtze"/>
    <w:basedOn w:val="DefaultParagraphFont"/>
    <w:rsid w:val="00EE64C2"/>
  </w:style>
  <w:style w:type="character" w:customStyle="1" w:styleId="rynqvb">
    <w:name w:val="rynqvb"/>
    <w:basedOn w:val="DefaultParagraphFont"/>
    <w:rsid w:val="00EE64C2"/>
  </w:style>
  <w:style w:type="table" w:styleId="TableGrid">
    <w:name w:val="Table Grid"/>
    <w:basedOn w:val="TableNormal"/>
    <w:uiPriority w:val="39"/>
    <w:rsid w:val="00BD3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04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microsoft.com/en-us/download/details.aspx?id=42642" TargetMode="Externa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www.omg.org/spec/BPMN/2.0" TargetMode="External"/><Relationship Id="rId2" Type="http://schemas.openxmlformats.org/officeDocument/2006/relationships/styles" Target="styles.xml"/><Relationship Id="rId16" Type="http://schemas.openxmlformats.org/officeDocument/2006/relationships/hyperlink" Target="https://www.microsoft.com/en-us/download/details.aspx?id=42642" TargetMode="External"/><Relationship Id="rId29" Type="http://schemas.openxmlformats.org/officeDocument/2006/relationships/image" Target="media/image14.png"/><Relationship Id="rId11" Type="http://schemas.openxmlformats.org/officeDocument/2006/relationships/hyperlink" Target="http://feedback.bizagi.com/en/"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microsoft.com/en-us/download/details.aspx?id=42642"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3.xml"/><Relationship Id="rId10" Type="http://schemas.openxmlformats.org/officeDocument/2006/relationships/hyperlink" Target="http://www.bizagi.com/container/video_tutorial_modeler_en.html"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bizagi.com/en/bpm-suite"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bizagi.com/en/community/process-xchange" TargetMode="External"/><Relationship Id="rId17" Type="http://schemas.openxmlformats.org/officeDocument/2006/relationships/hyperlink" Target="https://www.microsoft.com/en-us/download/details.aspx?id=42642"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20</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Nguyen Thi</dc:creator>
  <cp:keywords/>
  <dc:description/>
  <cp:lastModifiedBy>Mai Nguyen Thi</cp:lastModifiedBy>
  <cp:revision>232</cp:revision>
  <dcterms:created xsi:type="dcterms:W3CDTF">2022-11-23T21:02:00Z</dcterms:created>
  <dcterms:modified xsi:type="dcterms:W3CDTF">2022-11-25T19:28:00Z</dcterms:modified>
</cp:coreProperties>
</file>