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860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rFonts w:ascii="Arial" w:hAnsi="Arial" w:cs="Arial"/>
          <w:b/>
          <w:bCs/>
          <w:sz w:val="28"/>
          <w:szCs w:val="28"/>
        </w:rPr>
        <w:t>В Ъ П Р О С Н И К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>за теоретичната част по ‘Въведение в компютърните науки’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8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380"/>
        <w:gridCol w:w="1480"/>
        <w:gridCol w:w="3380"/>
        <w:gridCol w:w="160"/>
        <w:gridCol w:w="560"/>
        <w:gridCol w:w="4680"/>
        <w:gridCol w:w="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Що е информация?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Кога се заражда науката информатика?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Кoи понятия са неразривно свързани с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Кога се заражда компютърната инфор-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понятието информация?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матика?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Посочете  поне  5  информационни  дей-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Кои са основните единици за количест-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ности, присъщи на хората.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вено измерване на информацията и как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 представлява  понятието  ‘данни’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се определят те в международната сис-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от гледна точка на информатиката?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тема измерителни единици СИ?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Каква е разликата между информацион-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27. Кои са производните единици за количес-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на дейност и информационен процес?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твено измерване на информацията и как-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Какви са средствата (</w:t>
            </w:r>
            <w:r>
              <w:rPr>
                <w:rFonts w:ascii="Arial" w:hAnsi="Arial" w:cs="Arial"/>
                <w:sz w:val="24"/>
                <w:szCs w:val="24"/>
              </w:rPr>
              <w:t>поне 4) за модели-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74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ви са техните особености?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860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ране (представяне) на информацията?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860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860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5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28.</w:t>
            </w:r>
          </w:p>
        </w:tc>
        <w:tc>
          <w:tcPr>
            <w:tcW w:w="46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представлява процесът на отра-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Що е съобщение?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Какви видове съобщения различаваме в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жение?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зависимост  от  начина  на  предста</w:t>
            </w:r>
            <w:r>
              <w:rPr>
                <w:rFonts w:ascii="Arial" w:hAnsi="Arial" w:cs="Arial"/>
                <w:sz w:val="24"/>
                <w:szCs w:val="24"/>
              </w:rPr>
              <w:t>вяне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е съдържанието на съвременното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на информацията?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понятие за информация? Каква е нейна-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е характерно за дискретните съ-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та роля в познавателния процес?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общения?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Каква е разликата между понятията ин-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10.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е характерно за аналоговите съ-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формация и съобщение?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общения?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Може ли информацията да съществува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11.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Дайте поне по два примера за дискрет-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без материален носител?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ни и непрекъснати съобщения?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Кои  са  най-</w:t>
            </w:r>
            <w:r>
              <w:rPr>
                <w:rFonts w:ascii="Arial" w:hAnsi="Arial" w:cs="Arial"/>
                <w:sz w:val="24"/>
                <w:szCs w:val="24"/>
              </w:rPr>
              <w:t>съществените  когнитивни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12.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Кога се казва, че информацията е пред-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човешки качества?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ставена дискретно?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 е  значението  на  дискретното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13.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Кой може да представя информация под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представяне  на  непрекъснатите  сигна-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формата на данни?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ли?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14.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Кой  може  да  извлича  информация  от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Що е модел?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данните?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Що е моделиране?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15.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При какви условия от данните може да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Според какво се класифицират модели-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се извлича информация?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те?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16.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Каква е разликата между понятията ин-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Дайте поне по три примера за абстракт-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формация и съобщение?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ни и материални модели?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17.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е съществено за съобщенията?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Каква  е  разликата  между  аналогови,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18.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Кои са основните инфо</w:t>
            </w:r>
            <w:r>
              <w:rPr>
                <w:rFonts w:ascii="Arial" w:hAnsi="Arial" w:cs="Arial"/>
                <w:sz w:val="24"/>
                <w:szCs w:val="24"/>
              </w:rPr>
              <w:t>рмационни про-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дискретни и хибридни модели? Приве-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цеси?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дете примери за всеки вид.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19.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Защо събирането, обработването, съх-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Може ли с прост модел да се представи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раняването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  разпространяването  се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сложно  явление?</w:t>
            </w:r>
            <w:r>
              <w:rPr>
                <w:rFonts w:ascii="Arial" w:hAnsi="Arial" w:cs="Arial"/>
                <w:sz w:val="24"/>
                <w:szCs w:val="24"/>
              </w:rPr>
              <w:t xml:space="preserve">  Подкрепете  отговора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приемат  за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основни  информационни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си с примери.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процеси?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Какви видове подобия може да се уста-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20.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 е  съответствието  между  инфор-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новят между модела и оригинала? Дай-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мационните дейности и техния модел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те примери за всеки посочен вид.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5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информационните процеси?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Коя е главната разлика между модела и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21.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Какъв е предметът на информатиката?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оригинала при косвеното подобие?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22.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Какъв е предметът на математиката?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Що е знакова система?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23.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Какъв е предметът на компютърната ин-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Каки  видове  закове  познавате?  Дайте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форматика?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пример за всеки посочен от вас вид.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Последна редакция: 09 септември 2013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0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Следва стр.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5A31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2"/>
          <w:pgMar w:top="1140" w:right="700" w:bottom="290" w:left="900" w:header="720" w:footer="720" w:gutter="0"/>
          <w:cols w:space="720" w:equalWidth="0">
            <w:col w:w="10640"/>
          </w:cols>
          <w:noEndnote/>
        </w:sectPr>
      </w:pP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  <w:r>
        <w:rPr>
          <w:rFonts w:ascii="Arial" w:hAnsi="Arial" w:cs="Arial"/>
          <w:sz w:val="17"/>
          <w:szCs w:val="17"/>
        </w:rPr>
        <w:lastRenderedPageBreak/>
        <w:t xml:space="preserve">Въпросник по </w:t>
      </w:r>
      <w:r>
        <w:rPr>
          <w:rFonts w:ascii="Arial" w:hAnsi="Arial" w:cs="Arial"/>
          <w:sz w:val="17"/>
          <w:szCs w:val="17"/>
        </w:rPr>
        <w:t>“Основи на компютърната информатика” - 2 -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2" w:h="15842"/>
          <w:pgMar w:top="572" w:right="5960" w:bottom="290" w:left="1300" w:header="720" w:footer="720" w:gutter="0"/>
          <w:cols w:space="720" w:equalWidth="0">
            <w:col w:w="4980"/>
          </w:cols>
          <w:noEndnote/>
        </w:sectPr>
      </w:pPr>
      <w:r>
        <w:rPr>
          <w:noProof/>
        </w:rPr>
        <w:pict>
          <v:line id="_x0000_s1026" style="position:absolute;z-index:-251658240;mso-position-horizontal-relative:text;mso-position-vertical-relative:text" from="241.15pt,4.2pt" to="241.15pt,711.2pt" o:allowincell="f" strokeweight=".72pt"/>
        </w:pic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3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Определете интуитивно понятието „ал-горитъм“.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Посочете понятия, най-близки до интуи-тивната представа за алгоритъм.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Дайте неформално определение за ал-горитъм.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25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коя наука най-рано са формулирани определени правила за достигане на определени резултати?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40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моделират алгоритмите?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Що е „елементарно действие“ от гледна точка на алгоритмите?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8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Посочете синоними на понятието „еле-ментарно действие</w:t>
      </w:r>
      <w:r>
        <w:rPr>
          <w:rFonts w:ascii="Arial" w:hAnsi="Arial" w:cs="Arial"/>
          <w:sz w:val="24"/>
          <w:szCs w:val="24"/>
        </w:rPr>
        <w:t xml:space="preserve">“.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определя възможностите на абст-рактните изпълнители?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понятието „подалго-ритъм“?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40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ползата от подалгоритмите?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40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компютърен алгоритъм?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40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компютърна програма?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свойствата (поне 3) на компю-търните алгоритми?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свойството ‘фор-малност’ на компютърните алгоритми?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свойството ‘опре-деленост’ на компютърните алгоритми?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Какво представлява свойството ‘мас</w:t>
      </w:r>
      <w:r>
        <w:rPr>
          <w:rFonts w:ascii="Arial" w:hAnsi="Arial" w:cs="Arial"/>
          <w:sz w:val="24"/>
          <w:szCs w:val="24"/>
        </w:rPr>
        <w:t xml:space="preserve">о-вост’ на компютърните алгоритми?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2"/>
        </w:numPr>
        <w:tabs>
          <w:tab w:val="clear" w:pos="720"/>
          <w:tab w:val="num" w:pos="396"/>
        </w:tabs>
        <w:overflowPunct w:val="0"/>
        <w:autoSpaceDE w:val="0"/>
        <w:autoSpaceDN w:val="0"/>
        <w:adjustRightInd w:val="0"/>
        <w:spacing w:after="0" w:line="217" w:lineRule="auto"/>
        <w:ind w:left="343" w:hanging="34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свойството ‘резулта-тивност’ на компютърните алгоритми?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40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Що е бройна система?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40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Що е цифра на бройна система?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 какво се различават бройните сис-теми?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видове бройни системи същест-вуват?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Какъв е основният принцип на непози-ционните бройни системи (НПБС)?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могат да бъдат НПБС и по какво се различават те?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До какви неприятности води използва-нето на НПБС?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8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Дайте пример </w:t>
      </w:r>
      <w:r>
        <w:rPr>
          <w:rFonts w:ascii="Arial" w:hAnsi="Arial" w:cs="Arial"/>
          <w:sz w:val="24"/>
          <w:szCs w:val="24"/>
        </w:rPr>
        <w:t xml:space="preserve">за поне 2 непозиционни бройни системи.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40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Защо постепенно НПБС се изоставят?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Какъв е основният принцип на позици-онните бройни системи (ПБС)?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40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Що е основа на ПБС?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40" w:lineRule="auto"/>
        <w:ind w:left="563" w:hanging="3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 може да конструираме ПБС?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3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1.4pt;margin-top:-270.95pt;width:262.15pt;height:1.45pt;z-index:-251657216;mso-position-horizontal-relative:text;mso-position-vertical-relative:text" o:allowincell="f">
            <v:imagedata r:id="rId5" o:title=""/>
          </v:shape>
        </w:pict>
      </w:r>
      <w:r>
        <w:rPr>
          <w:noProof/>
        </w:rPr>
        <w:pict>
          <v:shape id="_x0000_s1028" type="#_x0000_t75" style="position:absolute;margin-left:-1.4pt;margin-top:-274.65pt;width:262.15pt;height:.7pt;z-index:-251656192;mso-position-horizontal-relative:text;mso-position-vertical-relative:text" o:allowincell="f">
            <v:imagedata r:id="rId6" o:title=""/>
          </v:shape>
        </w:pict>
      </w: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5A31F8">
      <w:pPr>
        <w:pStyle w:val="a0"/>
        <w:widowControl w:val="0"/>
        <w:numPr>
          <w:ilvl w:val="1"/>
          <w:numId w:val="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Кои числа могат да служат като основа на ПБС?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предположението за използване на основа 10 от хората?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25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Винаги ли хората са използвали ПБС с основа 10? Обосновете отговора си с поне два примера.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Какви са основните въпроси,</w:t>
      </w:r>
      <w:r>
        <w:rPr>
          <w:rFonts w:ascii="Arial" w:hAnsi="Arial" w:cs="Arial"/>
          <w:sz w:val="24"/>
          <w:szCs w:val="24"/>
        </w:rPr>
        <w:t xml:space="preserve"> които въз-никват за всяка БС?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Формулирайте основната теорема на ПБС?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40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 се записват числата при ПБС?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8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 се изчислява стойността на число. записано при ПБС?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25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Може ли всяко естествено число да се запише в ПБС с произволна основа</w:t>
      </w:r>
      <w:r>
        <w:rPr>
          <w:rFonts w:ascii="Arial" w:hAnsi="Arial" w:cs="Arial"/>
          <w:sz w:val="24"/>
          <w:szCs w:val="24"/>
        </w:rPr>
        <w:t xml:space="preserve">? Ако да – как, ако не – защо?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28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Възможно ли е едно и също естествено число да се запише по два различни на-чина в ПБС с дадена основа? Ако да – как, ако не – защо?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4"/>
        </w:numPr>
        <w:tabs>
          <w:tab w:val="clear" w:pos="720"/>
          <w:tab w:val="num" w:pos="392"/>
        </w:tabs>
        <w:overflowPunct w:val="0"/>
        <w:autoSpaceDE w:val="0"/>
        <w:autoSpaceDN w:val="0"/>
        <w:adjustRightInd w:val="0"/>
        <w:spacing w:after="0" w:line="217" w:lineRule="auto"/>
        <w:ind w:left="339" w:hanging="33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Посочете поне 3 предимства на двоична-та ПБС пред останалите ПБС.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40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означава думата ‘логика’?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40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Що е съждение?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40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Що е двузначна логика?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40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видове съждения има?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40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Кои съждения са прости?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40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Дайте примери за две прости съждения.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40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Кои съждения са съставни?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Дайте примери за две с</w:t>
      </w:r>
      <w:r>
        <w:rPr>
          <w:rFonts w:ascii="Arial" w:hAnsi="Arial" w:cs="Arial"/>
          <w:sz w:val="24"/>
          <w:szCs w:val="24"/>
        </w:rPr>
        <w:t xml:space="preserve">ъставни съжде-ния.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8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представляват логическите отно-шения?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Дайте примери за три логически отно-шения.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съждителното смя-тане?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математическата логика?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Кой формализира класическата аристо-телева логика?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 се формализира класическата логи-ка?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Кои функции наричаме логически (дво-ични, булеви)?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 се определя произволна двоична функция?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3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Колко е броят на двоичните функции с n ар</w:t>
      </w:r>
      <w:r>
        <w:rPr>
          <w:rFonts w:ascii="Arial" w:hAnsi="Arial" w:cs="Arial"/>
          <w:sz w:val="24"/>
          <w:szCs w:val="24"/>
        </w:rPr>
        <w:t xml:space="preserve">гумента?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2" w:h="15842"/>
          <w:pgMar w:top="572" w:right="740" w:bottom="290" w:left="737" w:header="720" w:footer="720" w:gutter="0"/>
          <w:cols w:num="2" w:space="401" w:equalWidth="0">
            <w:col w:w="5183" w:space="401"/>
            <w:col w:w="5179"/>
          </w:cols>
          <w:noEndnote/>
        </w:sectPr>
      </w:pPr>
      <w:r>
        <w:rPr>
          <w:noProof/>
        </w:rPr>
        <w:pict>
          <v:shape id="_x0000_s1029" type="#_x0000_t75" style="position:absolute;margin-left:-1.4pt;margin-top:-382.45pt;width:262.15pt;height:1.45pt;z-index:-251655168;mso-position-horizontal-relative:text;mso-position-vertical-relative:text" o:allowincell="f">
            <v:imagedata r:id="rId5" o:title=""/>
          </v:shape>
        </w:pict>
      </w:r>
      <w:r>
        <w:rPr>
          <w:noProof/>
        </w:rPr>
        <w:pict>
          <v:shape id="_x0000_s1030" type="#_x0000_t75" style="position:absolute;margin-left:-1.4pt;margin-top:-386.15pt;width:262.15pt;height:.7pt;z-index:-251654144;mso-position-horizontal-relative:text;mso-position-vertical-relative:text" o:allowincell="f">
            <v:imagedata r:id="rId6" o:title=""/>
          </v:shape>
        </w:pic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A31F8">
      <w:pPr>
        <w:pStyle w:val="a0"/>
        <w:widowControl w:val="0"/>
        <w:tabs>
          <w:tab w:val="left" w:pos="862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Последна редакция: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sz w:val="17"/>
          <w:szCs w:val="17"/>
        </w:rPr>
        <w:t>Следва стр.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2" w:h="15842"/>
          <w:pgMar w:top="572" w:right="1300" w:bottom="290" w:left="1300" w:header="720" w:footer="720" w:gutter="0"/>
          <w:cols w:space="401" w:equalWidth="0">
            <w:col w:w="9640" w:space="401"/>
          </w:cols>
          <w:noEndnote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80"/>
        <w:gridCol w:w="4680"/>
        <w:gridCol w:w="180"/>
        <w:gridCol w:w="180"/>
        <w:gridCol w:w="540"/>
        <w:gridCol w:w="4640"/>
        <w:gridCol w:w="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  <w:bookmarkStart w:id="2" w:name="page5"/>
            <w:bookmarkEnd w:id="2"/>
          </w:p>
        </w:tc>
        <w:tc>
          <w:tcPr>
            <w:tcW w:w="5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0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9"/>
                <w:sz w:val="18"/>
                <w:szCs w:val="18"/>
              </w:rPr>
              <w:t>Въпросник по “Основи на компютърната информатика” - 3 -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5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 става доказателството на равенст-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125.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е код?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ва</w:t>
            </w:r>
            <w:r>
              <w:rPr>
                <w:rFonts w:ascii="Arial" w:hAnsi="Arial" w:cs="Arial"/>
                <w:sz w:val="24"/>
                <w:szCs w:val="24"/>
              </w:rPr>
              <w:t>, в които участват двоични функции?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126.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Всички кодове ли са интересни за прак-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Определете чрез таблица за истинност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тиката? Защо?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функцията отрицание (логическо НЕ).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е кодиране?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Определете чрез таблица за истинност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128.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е декодиране?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0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функцията конюнкция (логическо И).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129.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Какви са основните подходи при коди-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0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103.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0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Определете чрез таблица за истинност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ране на съобщения?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0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функцията дизюнкция (логическо ИЛИ).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 представлява подходът за коди-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Кои са законите на Август де Морган?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ране на азбуката?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Що е функционално пълна система от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представляват кодовите таблици?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двоични функции?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Съществува  ли универсална азбука  за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106.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Съществуват ли пълни системи от дво-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кодиране на съобщения? Ако да – коя е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ични функции? Ако да – дайте пример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тя, ако не – защо?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за такава, ако не – защо?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133.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Какви са недостатъците при използване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Могат ли двоичните функции да бъдат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на универсалната азбука за кодиране на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определени по аритметичен път? Ако да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0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съобщения?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– дайте пример за някоя от тях, ако не –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134.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Посочете поне 2 начина за осигуряване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обяснете защо?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на еднозначно декодиране при използ-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Каква е връзката между двоичната ПБС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ване на универсалната азбука за коди-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 логическите функции?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8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ране на съобщения.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109.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 представляват  логическите  вен-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0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0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е следствието от факта, че цели-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тили?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те неотрицателни числа са универсална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/>
        </w:trPr>
        <w:tc>
          <w:tcPr>
            <w:tcW w:w="5440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110. Какво  е  най-</w:t>
            </w:r>
            <w:r>
              <w:rPr>
                <w:rFonts w:ascii="Arial" w:hAnsi="Arial" w:cs="Arial"/>
                <w:sz w:val="24"/>
                <w:szCs w:val="24"/>
              </w:rPr>
              <w:t>важното  следствие  от  съ-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азбука за кодиране на съобщения?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440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ществуването  на  функционално  пълни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 какви случаи е необходимо кодиране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440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системи от логически функции?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на съобщенията?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"/>
        </w:trPr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137.</w:t>
            </w:r>
          </w:p>
        </w:tc>
        <w:tc>
          <w:tcPr>
            <w:tcW w:w="46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Каква е целта на кодирането за защита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"/>
        </w:trPr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5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6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/>
        </w:trPr>
        <w:tc>
          <w:tcPr>
            <w:tcW w:w="5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111.</w:t>
            </w:r>
          </w:p>
        </w:tc>
        <w:tc>
          <w:tcPr>
            <w:tcW w:w="4860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Представете  модела  на  К.  Шенон  за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срещу неправомерен достъп?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предаване на съобщения.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138.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Какви видове грешки мога да се получат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59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112.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59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Каква е ролята на източника на сигна-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при  предаване  на  дискретно  съобще-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59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ли?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ние?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113.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Какъв е характерът на повечето съвре-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139.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Има ли кодовете за защита срещу про-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менни системи за предаване на данни?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изволен брой на грешки при предаване?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114.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Каква е ролята на канала за пренасяне?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140.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Има ли практическа нужда от кодове за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8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115.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8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Каква е най-важната характеристика на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защита срещу произволен брой грешки?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69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канала за пренасяне?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Обосновете отговора си.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и по какъв начин оказва влияние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5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141.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5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Защо днес повечето системи за преда-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0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върху канала за пренасяне?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ване  на  данни  имат  дискретен  харак-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117.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Каква е ролята на източника на шум?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тер?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118.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 представлява  съобщение  с  две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142.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Какви видове защита срещу шума пред-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грешки?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лага кодирането?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119.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Каква е ролята на приемника на сигна-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143.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Каква е основната идея на кодовете за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ли?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защита срещу грешки?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Каква е ролята на блоковете за кодира-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144.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 представлява  контролът  по  чет-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не и декодиране?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ност (нечетност)?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121.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Каква  е  връзката  между  азбуката  на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145.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Защо контролът по четност (нечетност)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74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приемника и азбуката на източника?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е  един  от  най-популярните  методи  за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122.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е азбука?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защита срещу грешки?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123.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 могат да бъдат представяни знако-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146.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Каква е основната идея на методите за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вете на една азбука?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коригиране на грешки?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124.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е съществено за знаковете на ед-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147.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Какво е основното преимущество на ко-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на азбука?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да за табличен контрол?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A31F8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2" w:h="15842"/>
          <w:pgMar w:top="561" w:right="740" w:bottom="290" w:left="700" w:header="720" w:footer="720" w:gutter="0"/>
          <w:cols w:space="720" w:equalWidth="0">
            <w:col w:w="10800"/>
          </w:cols>
          <w:noEndnote/>
        </w:sectPr>
      </w:pP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A31F8">
      <w:pPr>
        <w:pStyle w:val="a0"/>
        <w:widowControl w:val="0"/>
        <w:tabs>
          <w:tab w:val="left" w:pos="862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Последна редакция: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sz w:val="17"/>
          <w:szCs w:val="17"/>
        </w:rPr>
        <w:t>Следва стр.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2" w:h="15842"/>
          <w:pgMar w:top="561" w:right="1300" w:bottom="290" w:left="1300" w:header="720" w:footer="720" w:gutter="0"/>
          <w:cols w:space="720" w:equalWidth="0">
            <w:col w:w="9640"/>
          </w:cols>
          <w:noEndnote/>
        </w:sectPr>
      </w:pPr>
    </w:p>
    <w:p w:rsidR="00000000" w:rsidRDefault="005A31F8">
      <w:pPr>
        <w:pStyle w:val="a0"/>
        <w:widowControl w:val="0"/>
        <w:overflowPunct w:val="0"/>
        <w:autoSpaceDE w:val="0"/>
        <w:autoSpaceDN w:val="0"/>
        <w:adjustRightInd w:val="0"/>
        <w:spacing w:after="0" w:line="239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3" w:name="page7"/>
      <w:bookmarkEnd w:id="3"/>
      <w:r>
        <w:rPr>
          <w:rFonts w:ascii="Arial" w:hAnsi="Arial" w:cs="Arial"/>
          <w:sz w:val="18"/>
          <w:szCs w:val="18"/>
        </w:rPr>
        <w:t>Въпросник по “Основи на компютърната информатика” - 4 -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33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31" style="position:absolute;z-index:-251653120;mso-position-horizontal-relative:text;mso-position-vertical-relative:text" from="269.35pt,4.2pt" to="269.35pt,711.25pt" o:allowincell="f" strokeweight=".72pt"/>
        </w:pict>
      </w:r>
    </w:p>
    <w:p w:rsidR="00000000" w:rsidRDefault="005A31F8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Какъв е основният недостатък на кода за табличен контрол?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целта на компресирането като вид кодиране?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предимствата на компресира-нето като форма на кодиране?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основната идея на компресира-щите кодове?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6"/>
        </w:numPr>
        <w:tabs>
          <w:tab w:val="clear" w:pos="720"/>
          <w:tab w:val="num" w:pos="531"/>
        </w:tabs>
        <w:overflowPunct w:val="0"/>
        <w:autoSpaceDE w:val="0"/>
        <w:autoSpaceDN w:val="0"/>
        <w:adjustRightInd w:val="0"/>
        <w:spacing w:after="0" w:line="217" w:lineRule="auto"/>
        <w:ind w:left="343" w:right="360" w:hanging="34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Какъв подход на кодиране най-често из-ползва компресирането?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40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трите страни на математиката?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8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изчислителната техника (сметачните машини)?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етапите на развитие на изчис-лителната техника (ИТ)?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характерно за предмеханичия етап на развитие на ИТ?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25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Посочете поне две устройства, харак-терни за пр</w:t>
      </w:r>
      <w:r>
        <w:rPr>
          <w:rFonts w:ascii="Arial" w:hAnsi="Arial" w:cs="Arial"/>
          <w:sz w:val="24"/>
          <w:szCs w:val="24"/>
        </w:rPr>
        <w:t xml:space="preserve">едмеханичния етап на раз-витие на ИТ.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25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Посочете имената на поне двама изоб-ретатели от механичния етап на разви-тие на ИТ и техните изобретения.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25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Кому принадлежат основните идеи за конструиране на автоматично работеща сметачна машина?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основните принципи на работа на „аналитичната машина“ на Бебидж?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40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Кой е първият програмист? Защо?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25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Защо Бебидж не може да реализира идеите си за създаване на аналитична машина?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8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Какво е характерно за електромеханич-</w:t>
      </w:r>
      <w:r>
        <w:rPr>
          <w:rFonts w:ascii="Arial" w:hAnsi="Arial" w:cs="Arial"/>
          <w:sz w:val="24"/>
          <w:szCs w:val="24"/>
        </w:rPr>
        <w:t xml:space="preserve">ния етап на развитие на ИТ?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25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Развитието на кои технически отрасли осигурява предпоставки за реализиране на идеите на Чарлз Бебидж?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характерно за електронния етап на развитие на ИТ?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Кой поставя началото на електронния етап на </w:t>
      </w:r>
      <w:r>
        <w:rPr>
          <w:rFonts w:ascii="Arial" w:hAnsi="Arial" w:cs="Arial"/>
          <w:sz w:val="24"/>
          <w:szCs w:val="24"/>
        </w:rPr>
        <w:t xml:space="preserve">развитие на ИТ?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40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изобретява Джон Атанасов?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 какви критерии (поне 3) могат да бъ-дат класифицирани компютрите?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представляват аналоговите ком-пютри?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представляват цифровите ком-пютри?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6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класове компютри съществуват по критерий предназначение?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33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2" type="#_x0000_t75" style="position:absolute;margin-left:-1.4pt;margin-top:-563.1pt;width:262.15pt;height:1.45pt;z-index:-251652096;mso-position-horizontal-relative:text;mso-position-vertical-relative:text" o:allowincell="f">
            <v:imagedata r:id="rId5" o:title=""/>
          </v:shape>
        </w:pict>
      </w:r>
      <w:r>
        <w:rPr>
          <w:noProof/>
        </w:rPr>
        <w:pict>
          <v:shape id="_x0000_s1033" type="#_x0000_t75" style="position:absolute;margin-left:-1.4pt;margin-top:-566.8pt;width:262.15pt;height:.7pt;z-index:-251651072;mso-position-horizontal-relative:text;mso-position-vertical-relative:text" o:allowincell="f">
            <v:imagedata r:id="rId6" o:title=""/>
          </v:shape>
        </w:pict>
      </w: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представляват компютрите със специално предназначение?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 бихте нарекли компютрите със спе-циално предназначение?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6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Какво представляват компютрите с об-</w:t>
      </w:r>
      <w:r>
        <w:rPr>
          <w:rFonts w:ascii="Arial" w:hAnsi="Arial" w:cs="Arial"/>
          <w:sz w:val="24"/>
          <w:szCs w:val="24"/>
        </w:rPr>
        <w:t xml:space="preserve">що предназначение?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6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 бихте нарекли компютрите с общо предназначение?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 се постига днес специализация на компютърните системи?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 какъв критерий компютрите се делят на поколения?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Каква е елементната база на компютри-те от</w:t>
      </w:r>
      <w:r>
        <w:rPr>
          <w:rFonts w:ascii="Arial" w:hAnsi="Arial" w:cs="Arial"/>
          <w:sz w:val="24"/>
          <w:szCs w:val="24"/>
        </w:rPr>
        <w:t xml:space="preserve"> ‘нулево’ поколение?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елементната база на компютри-те от първо поколение?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елементната база на компютри-те от второ поколение?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елементната база на компютри-те от трето поколение?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Към кое поколение компю</w:t>
      </w:r>
      <w:r>
        <w:rPr>
          <w:rFonts w:ascii="Arial" w:hAnsi="Arial" w:cs="Arial"/>
          <w:sz w:val="24"/>
          <w:szCs w:val="24"/>
        </w:rPr>
        <w:t xml:space="preserve">три принадле-жат съвременните компютри?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8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елементната база на съвремен-ните компютри?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25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влияние оказва елементната база при конструирането на компютри (посо-чете поне три насоки на това влияние)?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25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Какви са следствията (</w:t>
      </w:r>
      <w:r>
        <w:rPr>
          <w:rFonts w:ascii="Arial" w:hAnsi="Arial" w:cs="Arial"/>
          <w:sz w:val="24"/>
          <w:szCs w:val="24"/>
        </w:rPr>
        <w:t xml:space="preserve">поне 2) от влия-нието на елементната база при констру-ирането на компютри?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25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класове компютри (поне 4) съ-ществуват по обобщени критерий за класификация?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25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Какво е особеното на персоналните цифрови асистенти в сравнение с оста-</w:t>
      </w:r>
      <w:r>
        <w:rPr>
          <w:rFonts w:ascii="Arial" w:hAnsi="Arial" w:cs="Arial"/>
          <w:sz w:val="24"/>
          <w:szCs w:val="24"/>
        </w:rPr>
        <w:t xml:space="preserve">налите класове компютри?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25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особеното на суперкомпютрите в сравнение с останалите класове ком-пютри?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2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главните устройства на един компютър?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спомагателните устройства на един компютър?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Защо периферните устройства (ПУ) се считат за спомагателни?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предназначението на оператив-ната памет (ОП)?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От какво се състои (е съставена) ОП? Защо?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2" w:h="15842"/>
          <w:pgMar w:top="561" w:right="740" w:bottom="290" w:left="737" w:header="720" w:footer="720" w:gutter="0"/>
          <w:cols w:num="2" w:space="79" w:equalWidth="0">
            <w:col w:w="5543" w:space="79"/>
            <w:col w:w="5141"/>
          </w:cols>
          <w:noEndnote/>
        </w:sectPr>
      </w:pPr>
      <w:r>
        <w:rPr>
          <w:noProof/>
        </w:rPr>
        <w:pict>
          <v:shape id="_x0000_s1034" type="#_x0000_t75" style="position:absolute;margin-left:-3.3pt;margin-top:-149.85pt;width:262.15pt;height:.7pt;z-index:-251650048;mso-position-horizontal-relative:text;mso-position-vertical-relative:text" o:allowincell="f">
            <v:imagedata r:id="rId6" o:title=""/>
          </v:shape>
        </w:pic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8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A31F8">
      <w:pPr>
        <w:pStyle w:val="a0"/>
        <w:widowControl w:val="0"/>
        <w:tabs>
          <w:tab w:val="left" w:pos="862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Последна редакция: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sz w:val="17"/>
          <w:szCs w:val="17"/>
        </w:rPr>
        <w:t>Следва стр.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2" w:h="15842"/>
          <w:pgMar w:top="561" w:right="1300" w:bottom="290" w:left="1300" w:header="720" w:footer="720" w:gutter="0"/>
          <w:cols w:space="79" w:equalWidth="0">
            <w:col w:w="9640" w:space="79"/>
          </w:cols>
          <w:noEndnote/>
        </w:sectPr>
      </w:pP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25"/>
        <w:rPr>
          <w:rFonts w:ascii="Times New Roman" w:hAnsi="Times New Roman" w:cs="Times New Roman"/>
          <w:sz w:val="24"/>
          <w:szCs w:val="24"/>
        </w:rPr>
      </w:pPr>
      <w:bookmarkStart w:id="4" w:name="page9"/>
      <w:bookmarkEnd w:id="4"/>
      <w:r>
        <w:rPr>
          <w:rFonts w:ascii="Arial" w:hAnsi="Arial" w:cs="Arial"/>
          <w:sz w:val="17"/>
          <w:szCs w:val="17"/>
        </w:rPr>
        <w:t>Въпросник по “Основи на компютърната информатика” - 5 -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3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35" style="position:absolute;z-index:-251649024;mso-position-horizontal-relative:text;mso-position-vertical-relative:text" from="267.4pt,4.2pt" to="267.4pt,711.2pt" o:allowincell="f" strokeweight=".72pt"/>
        </w:pict>
      </w: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Защо запомнящите елементи на ОП се обединяват в клетки?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25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Какъв е размерът на клетките на ОП при съвременните компютри и как се на-ричат те?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Защо са необходими адресите на клет-ките на ОП?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1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40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операции реализира ОП?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25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видове памет съществуват по от-ношение на реализирането на нейните операции?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0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40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характерно за адресната памет?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8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характерно за асоциативната памет?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основните характеристики (по-не 2) на ОП?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технологии могат да се използват за направа на памет?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25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Чрез кое физическо явление става за-помнянето на данни в ОП на съвремен-</w:t>
      </w:r>
      <w:r>
        <w:rPr>
          <w:rFonts w:ascii="Arial" w:hAnsi="Arial" w:cs="Arial"/>
          <w:sz w:val="24"/>
          <w:szCs w:val="24"/>
        </w:rPr>
        <w:t xml:space="preserve">ните компютри?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25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следствието от използването на електрически принципи за запомняне при съвременните памети?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25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 какви видове интегрални схеми се из-гражда ОП на съвременните компютри и защо?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8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40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Защо  е  необходима  постоянна  памет</w:t>
      </w:r>
      <w:r>
        <w:rPr>
          <w:rFonts w:ascii="Arial" w:hAnsi="Arial" w:cs="Arial"/>
          <w:sz w:val="24"/>
          <w:szCs w:val="24"/>
        </w:rPr>
        <w:t xml:space="preserve"> </w:t>
      </w:r>
    </w:p>
    <w:p w:rsidR="00000000" w:rsidRDefault="005A31F8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left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(ROM)?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11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предназначението на Централ-ния процесор (ЦП)?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40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От какви подустройства се състои ЦП?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8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са функциите на Управляващото устройство (УУ) на ЦП?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основните фази на работа на УУ?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функциите на Аритметико-логи-ческото устройство (АЛУ) на ЦП?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За какво служи регистровият блок на ЦП?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От какво се състои програмата, разпоз-навана от един ЦП?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понятието „маши-нен език“?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25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 какво съ</w:t>
      </w:r>
      <w:r>
        <w:rPr>
          <w:rFonts w:ascii="Arial" w:hAnsi="Arial" w:cs="Arial"/>
          <w:sz w:val="24"/>
          <w:szCs w:val="24"/>
        </w:rPr>
        <w:t xml:space="preserve">ответстват машинните инст-рукции в изпълнявания от компютъра алгоритъм?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25" w:lineRule="auto"/>
        <w:ind w:left="525" w:right="360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Възможно ли е машинната програма на един ЦП да бъде разпозната и изпълне-на от друг процесор? Защо?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32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6" type="#_x0000_t75" style="position:absolute;margin-left:-3.3pt;margin-top:-299.95pt;width:262.15pt;height:.7pt;z-index:-251648000;mso-position-horizontal-relative:text;mso-position-vertical-relative:text" o:allowincell="f">
            <v:imagedata r:id="rId6" o:title=""/>
          </v:shape>
        </w:pict>
      </w: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29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следва от факта, че машинният език на един ЦП е неразбираем </w:t>
      </w:r>
      <w:r>
        <w:rPr>
          <w:rFonts w:ascii="Arial" w:hAnsi="Arial" w:cs="Arial"/>
          <w:sz w:val="24"/>
          <w:szCs w:val="24"/>
        </w:rPr>
        <w:t xml:space="preserve">за друг ЦП? Коментирайте следствието със свои думи.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25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 се заобикаля неудобството, че един ЦП не може да изпълни машинна прог-рама за друг ЦП?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0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ролята на периферните устрой-ства (ПУ)?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25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основната разлика между ПУ и главните устройства (ЦП и ОП) на един компютър?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25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следствието от основната раз-лика между периферните и главните ус-тройства на един компютър?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40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видове ПУ познавате?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40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ролята на входните ПУ?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Посочете поне две входни устройства и тяхното предназначение.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40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ролята на изходните ПУ?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Посочете поне две изходни устройства и тяхното предназначение.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29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Съществуват ли ПУ, които могат да ра</w:t>
      </w:r>
      <w:r>
        <w:rPr>
          <w:rFonts w:ascii="Arial" w:hAnsi="Arial" w:cs="Arial"/>
          <w:sz w:val="24"/>
          <w:szCs w:val="24"/>
        </w:rPr>
        <w:t xml:space="preserve">-ботят както като входни, така и като из-ходни? Ако да – как се наричат те и за-що, ако не – защо?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Защо е необходима външна памет в съвременните компютри?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Кои са физическите явления, използва-ни за създаване на външна памет?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28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предимствата и недостатъците на запомнящите устройства със сменя-ем носител, в сравнение със запомня-щите устройства с несменяем носител?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25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предимствата и недостатъците на лентовите устройства в сравнение с дисковите?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1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25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</w:t>
      </w:r>
      <w:r>
        <w:rPr>
          <w:rFonts w:ascii="Arial" w:hAnsi="Arial" w:cs="Arial"/>
          <w:sz w:val="24"/>
          <w:szCs w:val="24"/>
        </w:rPr>
        <w:t xml:space="preserve">са предимствата и недостатъците на магнитните дискове в сравнение с оптическите (компакт дисковете)?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 какви видове шини се свързват ком-понентите на един компютър?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предназначението на адресната шина?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предназначението на данновата шина?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предназначението на управля-ващата шина?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521"/>
        </w:tabs>
        <w:overflowPunct w:val="0"/>
        <w:autoSpaceDE w:val="0"/>
        <w:autoSpaceDN w:val="0"/>
        <w:adjustRightInd w:val="0"/>
        <w:spacing w:after="0" w:line="217" w:lineRule="auto"/>
        <w:ind w:left="521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тактовият генера-тор и каква е неговата роля?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2" w:h="15842"/>
          <w:pgMar w:top="572" w:right="740" w:bottom="290" w:left="775" w:header="720" w:footer="720" w:gutter="0"/>
          <w:cols w:num="2" w:space="79" w:equalWidth="0">
            <w:col w:w="5505" w:space="79"/>
            <w:col w:w="5141"/>
          </w:cols>
          <w:noEndnote/>
        </w:sectPr>
      </w:pPr>
      <w:r>
        <w:rPr>
          <w:noProof/>
        </w:rPr>
        <w:pict>
          <v:shape id="_x0000_s1037" type="#_x0000_t75" style="position:absolute;margin-left:-3.3pt;margin-top:-609.05pt;width:262.15pt;height:.7pt;z-index:-251646976;mso-position-horizontal-relative:text;mso-position-vertical-relative:text" o:allowincell="f">
            <v:imagedata r:id="rId6" o:title=""/>
          </v:shape>
        </w:pict>
      </w:r>
      <w:r>
        <w:rPr>
          <w:noProof/>
        </w:rPr>
        <w:pict>
          <v:shape id="_x0000_s1038" type="#_x0000_t75" style="position:absolute;margin-left:-3.3pt;margin-top:-144.45pt;width:262.15pt;height:.7pt;z-index:-251645952;mso-position-horizontal-relative:text;mso-position-vertical-relative:text" o:allowincell="f">
            <v:imagedata r:id="rId6" o:title=""/>
          </v:shape>
        </w:pic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8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A31F8">
      <w:pPr>
        <w:pStyle w:val="a0"/>
        <w:widowControl w:val="0"/>
        <w:tabs>
          <w:tab w:val="left" w:pos="862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Последна редакция: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sz w:val="17"/>
          <w:szCs w:val="17"/>
        </w:rPr>
        <w:t>Следва стр.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2" w:h="15842"/>
          <w:pgMar w:top="572" w:right="1300" w:bottom="290" w:left="1300" w:header="720" w:footer="720" w:gutter="0"/>
          <w:cols w:space="79" w:equalWidth="0">
            <w:col w:w="9640" w:space="79"/>
          </w:cols>
          <w:noEndnote/>
        </w:sectPr>
      </w:pP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5" w:name="page11"/>
      <w:bookmarkEnd w:id="5"/>
      <w:r>
        <w:rPr>
          <w:rFonts w:ascii="Arial" w:hAnsi="Arial" w:cs="Arial"/>
          <w:sz w:val="17"/>
          <w:szCs w:val="17"/>
        </w:rPr>
        <w:t>Въпросник по “Основи на компютърната информатика” - 6 -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2" w:h="15842"/>
          <w:pgMar w:top="572" w:right="5960" w:bottom="290" w:left="1300" w:header="720" w:footer="720" w:gutter="0"/>
          <w:cols w:space="720" w:equalWidth="0">
            <w:col w:w="4980"/>
          </w:cols>
          <w:noEndnote/>
        </w:sectPr>
      </w:pPr>
      <w:r>
        <w:rPr>
          <w:noProof/>
        </w:rPr>
        <w:pict>
          <v:line id="_x0000_s1039" style="position:absolute;z-index:-251644928;mso-position-horizontal-relative:text;mso-position-vertical-relative:text" from="241.15pt,4.2pt" to="241.15pt,711.2pt" o:allowincell="f" strokeweight=".72pt"/>
        </w:pic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8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0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40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Защо са необходими контролерите?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0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40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ролята на контролерите?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1"/>
        </w:numPr>
        <w:tabs>
          <w:tab w:val="clear" w:pos="720"/>
          <w:tab w:val="num" w:pos="523"/>
        </w:tabs>
        <w:overflowPunct w:val="0"/>
        <w:autoSpaceDE w:val="0"/>
        <w:autoSpaceDN w:val="0"/>
        <w:adjustRightInd w:val="0"/>
        <w:spacing w:after="0" w:line="240" w:lineRule="auto"/>
        <w:ind w:left="523" w:hanging="5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характерно за контролерите?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30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математическото осигуряване (МО)?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40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Защо МО се нарича така?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програмното осигу-ряване?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25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На какво е синоним английската дума софтуер: на програмно или на матема-тическо осигуряване? Защо?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8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8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представляват програмните про-дукти?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8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означава „продажба на програмен продукт“?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критериите, по които делим МО (софтуер) на базово и приложно?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25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Какъв е характерът на задачите, чието решение се осигурява от ба</w:t>
      </w:r>
      <w:r>
        <w:rPr>
          <w:rFonts w:ascii="Arial" w:hAnsi="Arial" w:cs="Arial"/>
          <w:sz w:val="24"/>
          <w:szCs w:val="24"/>
        </w:rPr>
        <w:t xml:space="preserve">зовото МО (системен софтуер)?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8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характерно за базовото по от-ношение на компютърната архитектура?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0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 е характерно за приложното МО по отношение на базовото МО?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компонентите на базовото МО (системния софтуер)?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ролята на операционната сис-тема?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ролята на системата за програ-миране?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представляват драйверните прог-рами?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8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От какво се състои системата за прог-рамиране?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8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31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 се наричат програмните компоненти,</w:t>
      </w:r>
      <w:r>
        <w:rPr>
          <w:rFonts w:ascii="Arial" w:hAnsi="Arial" w:cs="Arial"/>
          <w:sz w:val="24"/>
          <w:szCs w:val="24"/>
        </w:rPr>
        <w:t xml:space="preserve"> които осигуряват възможност за изпъл-нение на програми, написани на език, който е различен от машинния език на даден ЦП?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8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видове транслатори могат да бъ-дат създадени?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25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Какъв е принципът на работа на компи-лативните транслатори (ком-</w:t>
      </w:r>
      <w:r>
        <w:rPr>
          <w:rFonts w:ascii="Arial" w:hAnsi="Arial" w:cs="Arial"/>
          <w:sz w:val="24"/>
          <w:szCs w:val="24"/>
        </w:rPr>
        <w:t xml:space="preserve">пилаторите)?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25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Какъв е принципът на работа на интер-претативните транслатори (интерпрета-торите)?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8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1"/>
        </w:numPr>
        <w:tabs>
          <w:tab w:val="clear" w:pos="1440"/>
          <w:tab w:val="num" w:pos="563"/>
        </w:tabs>
        <w:overflowPunct w:val="0"/>
        <w:autoSpaceDE w:val="0"/>
        <w:autoSpaceDN w:val="0"/>
        <w:adjustRightInd w:val="0"/>
        <w:spacing w:after="0" w:line="217" w:lineRule="auto"/>
        <w:ind w:left="563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ролята на стандартните обслуж-ващи програми?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3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0" type="#_x0000_t75" style="position:absolute;margin-left:-1.4pt;margin-top:-658.85pt;width:262.15pt;height:1.45pt;z-index:-251643904;mso-position-horizontal-relative:text;mso-position-vertical-relative:text" o:allowincell="f">
            <v:imagedata r:id="rId5" o:title=""/>
          </v:shape>
        </w:pict>
      </w:r>
      <w:r>
        <w:rPr>
          <w:noProof/>
        </w:rPr>
        <w:pict>
          <v:shape id="_x0000_s1041" type="#_x0000_t75" style="position:absolute;margin-left:-1.4pt;margin-top:-662.55pt;width:262.15pt;height:.7pt;z-index:-251642880;mso-position-horizontal-relative:text;mso-position-vertical-relative:text" o:allowincell="f">
            <v:imagedata r:id="rId6" o:title=""/>
          </v:shape>
        </w:pict>
      </w: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5A31F8">
      <w:pPr>
        <w:pStyle w:val="a0"/>
        <w:widowControl w:val="0"/>
        <w:numPr>
          <w:ilvl w:val="1"/>
          <w:numId w:val="12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Дайте примери за поне три стандартни обслужващи програми.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70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2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ролята на потребителските ин-терфейси?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2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видове потребителски интерфей-си се използват днес?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2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25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Какъв е характерът на задачите, чието решение се осигурява от приложното МО (приложния софтуер)?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8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2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Посочете поне два начина за съ</w:t>
      </w:r>
      <w:r>
        <w:rPr>
          <w:rFonts w:ascii="Arial" w:hAnsi="Arial" w:cs="Arial"/>
          <w:sz w:val="24"/>
          <w:szCs w:val="24"/>
        </w:rPr>
        <w:t xml:space="preserve">здаване на приложен софтуер.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2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25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Посочете предимства и недостатъци на създаването и използването на универ-сални приложни пакети.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2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25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Посочете поне три основни области, за които се създават универсални прилож-ни пакети.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8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3"/>
        </w:numPr>
        <w:tabs>
          <w:tab w:val="clear" w:pos="720"/>
          <w:tab w:val="num" w:pos="527"/>
        </w:tabs>
        <w:overflowPunct w:val="0"/>
        <w:autoSpaceDE w:val="0"/>
        <w:autoSpaceDN w:val="0"/>
        <w:adjustRightInd w:val="0"/>
        <w:spacing w:after="0" w:line="225" w:lineRule="auto"/>
        <w:ind w:left="339" w:hanging="33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Какви възможности за</w:t>
      </w:r>
      <w:r>
        <w:rPr>
          <w:rFonts w:ascii="Arial" w:hAnsi="Arial" w:cs="Arial"/>
          <w:sz w:val="24"/>
          <w:szCs w:val="24"/>
        </w:rPr>
        <w:t xml:space="preserve"> характерни за съвременните универсални приложни програмни пакети?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311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операционната сис-тема (ОС)?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40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 са използвани първите компютри?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6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40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 какво взаимодейства (поне 4)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 какво (поне 4 + функции на съответ-</w:t>
      </w:r>
      <w:r>
        <w:rPr>
          <w:rFonts w:ascii="Arial" w:hAnsi="Arial" w:cs="Arial"/>
          <w:sz w:val="24"/>
          <w:szCs w:val="24"/>
        </w:rPr>
        <w:t xml:space="preserve">ното лице) взаимодейства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25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характерно за лицата, с които взаимодейства ОС, на съвременния етап?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40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функциите (поне 3) на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6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40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Защо ОС е програма, а не апаратура?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6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40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 ОС се появява в ОП?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8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Кога завършва изпълнението на прог-рамата, наречена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8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25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Може ли да бъде прекъснато изпълне-нието на потребителската програма? Ако да – как, ако не – защо?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6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връзката на ОС с ПУ, от което тя се въвежда в ОП?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Какви видове ОС (</w:t>
      </w:r>
      <w:r>
        <w:rPr>
          <w:rFonts w:ascii="Arial" w:hAnsi="Arial" w:cs="Arial"/>
          <w:sz w:val="24"/>
          <w:szCs w:val="24"/>
        </w:rPr>
        <w:t xml:space="preserve">поне 3), по отношение на входното ПУ, познавате?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Какъв вид, по отношение на входното ПУ, са съвременните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Избройте поне четири вида (режими на работа на) ОС.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характерно за пакетния режим на работа на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7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3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Какво е х</w:t>
      </w:r>
      <w:r>
        <w:rPr>
          <w:rFonts w:ascii="Arial" w:hAnsi="Arial" w:cs="Arial"/>
          <w:sz w:val="24"/>
          <w:szCs w:val="24"/>
        </w:rPr>
        <w:t xml:space="preserve">арактерно за диалоговия ре-жим на работа на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2" w:h="15842"/>
          <w:pgMar w:top="572" w:right="740" w:bottom="290" w:left="737" w:header="720" w:footer="720" w:gutter="0"/>
          <w:cols w:num="2" w:space="401" w:equalWidth="0">
            <w:col w:w="5183" w:space="401"/>
            <w:col w:w="5179"/>
          </w:cols>
          <w:noEndnote/>
        </w:sectPr>
      </w:pPr>
      <w:r>
        <w:rPr>
          <w:noProof/>
        </w:rPr>
        <w:pict>
          <v:shape id="_x0000_s1042" type="#_x0000_t75" style="position:absolute;margin-left:-1.4pt;margin-top:-420.15pt;width:262.15pt;height:1.45pt;z-index:-251641856;mso-position-horizontal-relative:text;mso-position-vertical-relative:text" o:allowincell="f">
            <v:imagedata r:id="rId5" o:title=""/>
          </v:shape>
        </w:pict>
      </w:r>
      <w:r>
        <w:rPr>
          <w:noProof/>
        </w:rPr>
        <w:pict>
          <v:shape id="_x0000_s1043" type="#_x0000_t75" style="position:absolute;margin-left:-1.4pt;margin-top:-423.85pt;width:262.15pt;height:.7pt;z-index:-251640832;mso-position-horizontal-relative:text;mso-position-vertical-relative:text" o:allowincell="f">
            <v:imagedata r:id="rId6" o:title=""/>
          </v:shape>
        </w:pic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8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A31F8">
      <w:pPr>
        <w:pStyle w:val="a0"/>
        <w:widowControl w:val="0"/>
        <w:tabs>
          <w:tab w:val="left" w:pos="862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Последна редакция: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sz w:val="17"/>
          <w:szCs w:val="17"/>
        </w:rPr>
        <w:t>Следва стр.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2" w:h="15842"/>
          <w:pgMar w:top="572" w:right="1300" w:bottom="290" w:left="1300" w:header="720" w:footer="720" w:gutter="0"/>
          <w:cols w:space="401" w:equalWidth="0">
            <w:col w:w="9640" w:space="401"/>
          </w:cols>
          <w:noEndnote/>
        </w:sectPr>
      </w:pP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6" w:name="page13"/>
      <w:bookmarkEnd w:id="6"/>
      <w:r>
        <w:rPr>
          <w:rFonts w:ascii="Arial" w:hAnsi="Arial" w:cs="Arial"/>
          <w:sz w:val="17"/>
          <w:szCs w:val="17"/>
        </w:rPr>
        <w:t>Въпросник по “Основи на компютърната информатика” - 7 -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2" w:h="15842"/>
          <w:pgMar w:top="572" w:right="5960" w:bottom="290" w:left="1300" w:header="720" w:footer="720" w:gutter="0"/>
          <w:cols w:space="720" w:equalWidth="0">
            <w:col w:w="4980"/>
          </w:cols>
          <w:noEndnote/>
        </w:sectPr>
      </w:pPr>
      <w:r>
        <w:rPr>
          <w:noProof/>
        </w:rPr>
        <w:pict>
          <v:line id="_x0000_s1044" style="position:absolute;z-index:-251639808;mso-position-horizontal-relative:text;mso-position-vertical-relative:text" from="241.15pt,4.2pt" to="241.15pt,508.75pt" o:allowincell="f" strokeweight=".72pt"/>
        </w:pic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3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характерно за еднопотребителс-ките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характерно за многопотребител-ските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характерно за еднопрограмните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характерно за многопрограмни-те и многозадачните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Какво е характерно за едно</w:t>
      </w:r>
      <w:r>
        <w:rPr>
          <w:rFonts w:ascii="Arial" w:hAnsi="Arial" w:cs="Arial"/>
          <w:sz w:val="24"/>
          <w:szCs w:val="24"/>
        </w:rPr>
        <w:t xml:space="preserve">задачните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характерно за многозадачните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8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характерно за ОС, работещи в реално време?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1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характерно за ОС с времеделе-не?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основните компоненти (поне 3) на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40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ядрото на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0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входно/изходната система на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От какво е съставена входно/изходната система на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8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особеното на входно/изходната система на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04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файловата система на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7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Каква е ролята на командния интерпре-татор на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40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понятието файл?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0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25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 се нарича участъкът на ОС, който е отговорен за управление на ресурс ин-формация (потребителските д</w:t>
      </w:r>
      <w:r>
        <w:rPr>
          <w:rFonts w:ascii="Arial" w:hAnsi="Arial" w:cs="Arial"/>
          <w:sz w:val="24"/>
          <w:szCs w:val="24"/>
        </w:rPr>
        <w:t xml:space="preserve">анни)?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1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18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е предназначението на файлова-та система (ФС) на ОС? </w:t>
      </w:r>
    </w:p>
    <w:p w:rsidR="00000000" w:rsidRDefault="005A31F8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525"/>
        </w:tabs>
        <w:overflowPunct w:val="0"/>
        <w:autoSpaceDE w:val="0"/>
        <w:autoSpaceDN w:val="0"/>
        <w:adjustRightInd w:val="0"/>
        <w:spacing w:after="0" w:line="240" w:lineRule="auto"/>
        <w:ind w:left="525" w:hanging="5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основните функции на ФС?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3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5" type="#_x0000_t75" style="position:absolute;margin-left:-3.3pt;margin-top:-158.35pt;width:262.15pt;height:.7pt;z-index:-251638784;mso-position-horizontal-relative:text;mso-position-vertical-relative:text" o:allowincell="f">
            <v:imagedata r:id="rId6" o:title=""/>
          </v:shape>
        </w:pict>
      </w: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5A31F8">
      <w:pPr>
        <w:pStyle w:val="a0"/>
        <w:widowControl w:val="0"/>
        <w:numPr>
          <w:ilvl w:val="1"/>
          <w:numId w:val="15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понятието справоч-ник и защо е необходимо то?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5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Какво представляват йерархичните дър-</w:t>
      </w:r>
      <w:r>
        <w:rPr>
          <w:rFonts w:ascii="Arial" w:hAnsi="Arial" w:cs="Arial"/>
          <w:sz w:val="24"/>
          <w:szCs w:val="24"/>
        </w:rPr>
        <w:t xml:space="preserve">вовидни справочници при някой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5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25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Може ли на един носител да съществу-ват два файла с еднакви имена? Ако не – защо, ако да – кога?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1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5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25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Може ли един файл да има две различ-ни имена? Ако не – защо, ако да – каква е ползата от това?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1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5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Кой и как взема решение колко подспра-вочника да има в даден справочник?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5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8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Кой и как взема решение колко файла да съдържа даден подсправочник?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1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5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Кой и как определя имената на новосъз-даваните файлове?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5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Защо повечето съвременни ОС поддър-</w:t>
      </w:r>
      <w:r>
        <w:rPr>
          <w:rFonts w:ascii="Arial" w:hAnsi="Arial" w:cs="Arial"/>
          <w:sz w:val="24"/>
          <w:szCs w:val="24"/>
        </w:rPr>
        <w:t xml:space="preserve">жат йерархични справочници?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5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28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са двете решения, които предла-гат ОС с йерархични справочници, по отношение на множеството дискови уст-ройства?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5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Какво представлява понятието ‘текущ справочник’?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3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5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Какво представлява понятието ‘</w:t>
      </w:r>
      <w:r>
        <w:rPr>
          <w:rFonts w:ascii="Arial" w:hAnsi="Arial" w:cs="Arial"/>
          <w:sz w:val="24"/>
          <w:szCs w:val="24"/>
        </w:rPr>
        <w:t xml:space="preserve">текущ диск’?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5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Кой термин днес измества термина ‘справочник’ в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5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Необходима ли е настройка на ОС? За-що?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5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17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Какви видове настройки трябва да бъ-дат реализирани в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1"/>
          <w:numId w:val="15"/>
        </w:numPr>
        <w:tabs>
          <w:tab w:val="clear" w:pos="1440"/>
          <w:tab w:val="num" w:pos="559"/>
        </w:tabs>
        <w:overflowPunct w:val="0"/>
        <w:autoSpaceDE w:val="0"/>
        <w:autoSpaceDN w:val="0"/>
        <w:adjustRightInd w:val="0"/>
        <w:spacing w:after="0" w:line="240" w:lineRule="auto"/>
        <w:ind w:left="559" w:hanging="5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 става настройката на ОС? </w:t>
      </w:r>
    </w:p>
    <w:p w:rsidR="00000000" w:rsidRDefault="005A31F8">
      <w:pPr>
        <w:pStyle w:val="a0"/>
        <w:widowControl w:val="0"/>
        <w:numPr>
          <w:ilvl w:val="0"/>
          <w:numId w:val="16"/>
        </w:numPr>
        <w:tabs>
          <w:tab w:val="clear" w:pos="720"/>
          <w:tab w:val="num" w:pos="519"/>
        </w:tabs>
        <w:overflowPunct w:val="0"/>
        <w:autoSpaceDE w:val="0"/>
        <w:autoSpaceDN w:val="0"/>
        <w:adjustRightInd w:val="0"/>
        <w:spacing w:after="0" w:line="240" w:lineRule="auto"/>
        <w:ind w:left="519" w:hanging="51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Кой е отговорен за настройката на ОС?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2" w:h="15842"/>
          <w:pgMar w:top="572" w:right="740" w:bottom="290" w:left="775" w:header="720" w:footer="720" w:gutter="0"/>
          <w:cols w:num="2" w:space="401" w:equalWidth="0">
            <w:col w:w="5145" w:space="401"/>
            <w:col w:w="5179"/>
          </w:cols>
          <w:noEndnote/>
        </w:sectPr>
      </w:pPr>
      <w:r>
        <w:rPr>
          <w:noProof/>
        </w:rPr>
        <w:pict>
          <v:shape id="_x0000_s1046" type="#_x0000_t75" style="position:absolute;margin-left:-1.4pt;margin-top:4.8pt;width:262.15pt;height:1.45pt;z-index:-251637760;mso-position-horizontal-relative:text;mso-position-vertical-relative:text" o:allowincell="f">
            <v:imagedata r:id="rId5" o:title=""/>
          </v:shape>
        </w:pict>
      </w:r>
      <w:r>
        <w:rPr>
          <w:noProof/>
        </w:rPr>
        <w:pict>
          <v:shape id="_x0000_s1047" type="#_x0000_t75" style="position:absolute;margin-left:-1.4pt;margin-top:1.1pt;width:262.15pt;height:.7pt;z-index:-251636736;mso-position-horizontal-relative:text;mso-position-vertical-relative:text" o:allowincell="f">
            <v:imagedata r:id="rId6" o:title=""/>
          </v:shape>
        </w:pic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2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336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ЛИТЕРАТУРА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7"/>
        </w:numPr>
        <w:tabs>
          <w:tab w:val="clear" w:pos="720"/>
          <w:tab w:val="num" w:pos="356"/>
        </w:tabs>
        <w:overflowPunct w:val="0"/>
        <w:autoSpaceDE w:val="0"/>
        <w:autoSpaceDN w:val="0"/>
        <w:adjustRightInd w:val="0"/>
        <w:spacing w:after="0" w:line="240" w:lineRule="auto"/>
        <w:ind w:left="356" w:hanging="35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Тотков, Г., Вл. Шкуртов, Р. Донева. Основи на компютърната информатика. П., ПУИ, 2001.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0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7"/>
        </w:numPr>
        <w:tabs>
          <w:tab w:val="clear" w:pos="720"/>
          <w:tab w:val="num" w:pos="356"/>
        </w:tabs>
        <w:overflowPunct w:val="0"/>
        <w:autoSpaceDE w:val="0"/>
        <w:autoSpaceDN w:val="0"/>
        <w:adjustRightInd w:val="0"/>
        <w:spacing w:after="0" w:line="217" w:lineRule="auto"/>
        <w:ind w:left="356" w:hanging="35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Бърнев, П. и др. Информатика, учебник за 9-и клас (задължителна подгот</w:t>
      </w:r>
      <w:r>
        <w:rPr>
          <w:rFonts w:ascii="Arial" w:hAnsi="Arial" w:cs="Arial"/>
          <w:sz w:val="24"/>
          <w:szCs w:val="24"/>
        </w:rPr>
        <w:t xml:space="preserve">овка) в средните училища. П., Летера, 2001.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7"/>
        </w:numPr>
        <w:tabs>
          <w:tab w:val="clear" w:pos="720"/>
          <w:tab w:val="num" w:pos="356"/>
        </w:tabs>
        <w:overflowPunct w:val="0"/>
        <w:autoSpaceDE w:val="0"/>
        <w:autoSpaceDN w:val="0"/>
        <w:adjustRightInd w:val="0"/>
        <w:spacing w:after="0" w:line="217" w:lineRule="auto"/>
        <w:ind w:left="356" w:hanging="35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Тотков, Г. и др. Информационни технологии, учебници за 9-и и 10-и клас (задължителна подготовка) в средните училища. П., Летера, 2001.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7"/>
        </w:numPr>
        <w:tabs>
          <w:tab w:val="clear" w:pos="720"/>
          <w:tab w:val="num" w:pos="356"/>
        </w:tabs>
        <w:overflowPunct w:val="0"/>
        <w:autoSpaceDE w:val="0"/>
        <w:autoSpaceDN w:val="0"/>
        <w:adjustRightInd w:val="0"/>
        <w:spacing w:after="0" w:line="217" w:lineRule="auto"/>
        <w:ind w:left="356" w:hanging="35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Книги, справочници и ръководства за различни версии на MS Windows</w:t>
      </w:r>
      <w:r>
        <w:rPr>
          <w:rFonts w:ascii="Arial" w:hAnsi="Arial" w:cs="Arial"/>
          <w:sz w:val="24"/>
          <w:szCs w:val="24"/>
        </w:rPr>
        <w:t xml:space="preserve">, MS Word и MS Excel.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Arial" w:hAnsi="Arial" w:cs="Arial"/>
          <w:sz w:val="24"/>
          <w:szCs w:val="24"/>
        </w:rPr>
      </w:pPr>
    </w:p>
    <w:p w:rsidR="00000000" w:rsidRDefault="005A31F8">
      <w:pPr>
        <w:pStyle w:val="a0"/>
        <w:widowControl w:val="0"/>
        <w:numPr>
          <w:ilvl w:val="0"/>
          <w:numId w:val="17"/>
        </w:numPr>
        <w:tabs>
          <w:tab w:val="clear" w:pos="720"/>
          <w:tab w:val="num" w:pos="356"/>
        </w:tabs>
        <w:overflowPunct w:val="0"/>
        <w:autoSpaceDE w:val="0"/>
        <w:autoSpaceDN w:val="0"/>
        <w:adjustRightInd w:val="0"/>
        <w:spacing w:after="0" w:line="240" w:lineRule="auto"/>
        <w:ind w:left="356" w:hanging="35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Бърнев, П., Ст. Керпеджиев. Основни понятия в информатиката. С., Петър Берон, 1988. </w:t>
      </w:r>
    </w:p>
    <w:p w:rsidR="00000000" w:rsidRDefault="005A31F8">
      <w:pPr>
        <w:pStyle w:val="a0"/>
        <w:widowControl w:val="0"/>
        <w:numPr>
          <w:ilvl w:val="0"/>
          <w:numId w:val="17"/>
        </w:numPr>
        <w:tabs>
          <w:tab w:val="clear" w:pos="720"/>
          <w:tab w:val="num" w:pos="356"/>
        </w:tabs>
        <w:overflowPunct w:val="0"/>
        <w:autoSpaceDE w:val="0"/>
        <w:autoSpaceDN w:val="0"/>
        <w:adjustRightInd w:val="0"/>
        <w:spacing w:after="0" w:line="240" w:lineRule="auto"/>
        <w:ind w:left="356" w:hanging="35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Хитов,  Хр.  Математически  основи  на  изчислителните  машини.  С.,  Народна  просвета, </w:t>
      </w:r>
    </w:p>
    <w:p w:rsidR="00000000" w:rsidRDefault="005A31F8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left="35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1978. 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A31F8">
      <w:pPr>
        <w:pStyle w:val="a0"/>
        <w:widowControl w:val="0"/>
        <w:tabs>
          <w:tab w:val="num" w:pos="5995"/>
        </w:tabs>
        <w:autoSpaceDE w:val="0"/>
        <w:autoSpaceDN w:val="0"/>
        <w:adjustRightInd w:val="0"/>
        <w:spacing w:after="0" w:line="240" w:lineRule="auto"/>
        <w:ind w:left="216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Пловдив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Съставил:</w:t>
      </w:r>
    </w:p>
    <w:p w:rsidR="00000000" w:rsidRDefault="005A31F8">
      <w:pPr>
        <w:pStyle w:val="a0"/>
        <w:widowControl w:val="0"/>
        <w:tabs>
          <w:tab w:val="left" w:pos="6815"/>
        </w:tabs>
        <w:autoSpaceDE w:val="0"/>
        <w:autoSpaceDN w:val="0"/>
        <w:adjustRightInd w:val="0"/>
        <w:spacing w:after="0" w:line="240" w:lineRule="auto"/>
        <w:ind w:left="216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9.09.2013 г.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i/>
          <w:iCs/>
          <w:sz w:val="24"/>
          <w:szCs w:val="24"/>
        </w:rPr>
        <w:t>проф.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дм</w:t>
      </w:r>
      <w:r>
        <w:rPr>
          <w:rFonts w:ascii="Arial" w:hAnsi="Arial" w:cs="Arial"/>
          <w:i/>
          <w:iCs/>
          <w:sz w:val="24"/>
          <w:szCs w:val="24"/>
        </w:rPr>
        <w:t>н Г.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Тотков</w:t>
      </w:r>
      <w:r>
        <w:rPr>
          <w:rFonts w:ascii="Arial" w:hAnsi="Arial" w:cs="Arial"/>
          <w:sz w:val="24"/>
          <w:szCs w:val="24"/>
        </w:rPr>
        <w:t>)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2" w:h="15842"/>
          <w:pgMar w:top="572" w:right="620" w:bottom="290" w:left="984" w:header="720" w:footer="720" w:gutter="0"/>
          <w:cols w:space="401" w:equalWidth="0">
            <w:col w:w="10636" w:space="401"/>
          </w:cols>
          <w:noEndnote/>
        </w:sectPr>
      </w:pP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11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A31F8">
      <w:pPr>
        <w:pStyle w:val="a0"/>
        <w:widowControl w:val="0"/>
        <w:tabs>
          <w:tab w:val="left" w:pos="862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Последна редакция: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sz w:val="17"/>
          <w:szCs w:val="17"/>
        </w:rPr>
        <w:t>Следва стр.</w:t>
      </w:r>
    </w:p>
    <w:p w:rsidR="00000000" w:rsidRDefault="005A31F8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0000">
      <w:type w:val="continuous"/>
      <w:pgSz w:w="12242" w:h="15842"/>
      <w:pgMar w:top="572" w:right="1300" w:bottom="290" w:left="1300" w:header="720" w:footer="720" w:gutter="0"/>
      <w:cols w:space="401" w:equalWidth="0">
        <w:col w:w="9640" w:space="401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6784">
      <w:start w:val="4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124"/>
    <w:multiLevelType w:val="hybridMultilevel"/>
    <w:tmpl w:val="0000305E"/>
    <w:lvl w:ilvl="0" w:tplc="0000440D">
      <w:start w:val="1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BB3"/>
    <w:multiLevelType w:val="hybridMultilevel"/>
    <w:tmpl w:val="00002EA6"/>
    <w:lvl w:ilvl="0" w:tplc="000012DB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153C">
      <w:start w:val="148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1238"/>
    <w:multiLevelType w:val="hybridMultilevel"/>
    <w:tmpl w:val="00003B25"/>
    <w:lvl w:ilvl="0" w:tplc="00001E1F">
      <w:start w:val="2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6E5D">
      <w:start w:val="269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1547"/>
    <w:multiLevelType w:val="hybridMultilevel"/>
    <w:tmpl w:val="000054DE"/>
    <w:lvl w:ilvl="0" w:tplc="000039B3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1AD4"/>
    <w:multiLevelType w:val="hybridMultilevel"/>
    <w:tmpl w:val="000063CB"/>
    <w:lvl w:ilvl="0" w:tplc="00006BFC">
      <w:start w:val="2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2213"/>
    <w:multiLevelType w:val="hybridMultilevel"/>
    <w:tmpl w:val="0000260D"/>
    <w:lvl w:ilvl="0" w:tplc="00006B89">
      <w:start w:val="3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30A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2D12"/>
    <w:multiLevelType w:val="hybridMultilevel"/>
    <w:tmpl w:val="0000074D"/>
    <w:lvl w:ilvl="0" w:tplc="00004DC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6443">
      <w:start w:val="238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301C"/>
    <w:multiLevelType w:val="hybridMultilevel"/>
    <w:tmpl w:val="00000BDB"/>
    <w:lvl w:ilvl="0" w:tplc="000056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491C"/>
    <w:multiLevelType w:val="hybridMultilevel"/>
    <w:tmpl w:val="00004D06"/>
    <w:lvl w:ilvl="0" w:tplc="00004DB7">
      <w:start w:val="1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0004AE1"/>
    <w:multiLevelType w:val="hybridMultilevel"/>
    <w:tmpl w:val="00003D6C"/>
    <w:lvl w:ilvl="0" w:tplc="00002CD6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72AE">
      <w:start w:val="6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00005AF1"/>
    <w:multiLevelType w:val="hybridMultilevel"/>
    <w:tmpl w:val="000041BB"/>
    <w:lvl w:ilvl="0" w:tplc="000026E9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1EB">
      <w:start w:val="8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00005D03"/>
    <w:multiLevelType w:val="hybridMultilevel"/>
    <w:tmpl w:val="00007A5A"/>
    <w:lvl w:ilvl="0" w:tplc="0000767D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4509">
      <w:start w:val="26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000066BB"/>
    <w:multiLevelType w:val="hybridMultilevel"/>
    <w:tmpl w:val="0000428B"/>
    <w:lvl w:ilvl="0" w:tplc="000026A6">
      <w:start w:val="2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701F">
      <w:start w:val="24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00006952"/>
    <w:multiLevelType w:val="hybridMultilevel"/>
    <w:tmpl w:val="00005F90"/>
    <w:lvl w:ilvl="0" w:tplc="00001649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6DF1">
      <w:start w:val="7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00007E87"/>
    <w:multiLevelType w:val="hybridMultilevel"/>
    <w:tmpl w:val="0000390C"/>
    <w:lvl w:ilvl="0" w:tplc="00000F3E">
      <w:start w:val="1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99">
      <w:start w:val="15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>
    <w:nsid w:val="00007F96"/>
    <w:multiLevelType w:val="hybridMultilevel"/>
    <w:tmpl w:val="00007FF5"/>
    <w:lvl w:ilvl="0" w:tplc="00004E45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323B">
      <w:start w:val="30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0"/>
  </w:num>
  <w:num w:numId="3">
    <w:abstractNumId w:val="14"/>
  </w:num>
  <w:num w:numId="4">
    <w:abstractNumId w:val="11"/>
  </w:num>
  <w:num w:numId="5">
    <w:abstractNumId w:val="2"/>
  </w:num>
  <w:num w:numId="6">
    <w:abstractNumId w:val="15"/>
  </w:num>
  <w:num w:numId="7">
    <w:abstractNumId w:val="1"/>
  </w:num>
  <w:num w:numId="8">
    <w:abstractNumId w:val="9"/>
  </w:num>
  <w:num w:numId="9">
    <w:abstractNumId w:val="4"/>
  </w:num>
  <w:num w:numId="10">
    <w:abstractNumId w:val="7"/>
  </w:num>
  <w:num w:numId="11">
    <w:abstractNumId w:val="13"/>
  </w:num>
  <w:num w:numId="12">
    <w:abstractNumId w:val="12"/>
  </w:num>
  <w:num w:numId="13">
    <w:abstractNumId w:val="3"/>
  </w:num>
  <w:num w:numId="14">
    <w:abstractNumId w:val="5"/>
  </w:num>
  <w:num w:numId="15">
    <w:abstractNumId w:val="16"/>
  </w:num>
  <w:num w:numId="16">
    <w:abstractNumId w:val="6"/>
  </w:num>
  <w:num w:numId="1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A31F8"/>
    <w:rsid w:val="005A31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3</ap:Pages>
  <ap:Words>3260</ap:Words>
  <ap:Characters>18582</ap:Characters>
  <ap:Application>convertonlinefree.com</ap:Application>
  <ap:DocSecurity>4</ap:DocSecurity>
  <ap:Lines>154</ap:Lines>
  <ap:Paragraphs>43</ap:Paragraphs>
  <ap:ScaleCrop>false</ap:ScaleCrop>
  <ap:Company/>
  <ap:LinksUpToDate>false</ap:LinksUpToDate>
  <ap:CharactersWithSpaces>21799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-</cp:lastModifiedBy>
  <cp:revision>2</cp:revision>
  <dcterms:created xsi:type="dcterms:W3CDTF">2016-11-27T17:36:00Z</dcterms:created>
  <dcterms:modified xsi:type="dcterms:W3CDTF">2016-11-27T17:36:00Z</dcterms:modified>
</cp:coreProperties>
</file>