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92" w:rsidRPr="005F1628" w:rsidRDefault="005F1628">
      <w:pPr>
        <w:rPr>
          <w:b/>
          <w:sz w:val="44"/>
          <w:szCs w:val="44"/>
          <w:u w:val="single"/>
          <w:lang w:val="en-US"/>
        </w:rPr>
      </w:pPr>
      <w:r w:rsidRPr="005F1628">
        <w:rPr>
          <w:b/>
          <w:sz w:val="44"/>
          <w:szCs w:val="44"/>
          <w:u w:val="single"/>
          <w:lang w:val="en-US"/>
        </w:rPr>
        <w:t>G</w:t>
      </w: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tbl>
      <w:tblPr>
        <w:tblW w:w="936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2273"/>
        <w:gridCol w:w="2077"/>
      </w:tblGrid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/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Self-evaluation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Peer-evaluation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follow the Cornell </w:t>
            </w:r>
            <w:r w:rsidRPr="00BA6868">
              <w:rPr>
                <w:b/>
                <w:bCs/>
              </w:rPr>
              <w:t>format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>
              <w:t xml:space="preserve">□Yes     </w:t>
            </w: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>
              <w:rPr>
                <w:rFonts w:ascii="Segoe UI Symbol" w:hAnsi="Segoe UI Symbol" w:cs="Segoe UI Symbol"/>
                <w:color w:val="333333"/>
                <w:shd w:val="clear" w:color="auto" w:fill="FFFFFF"/>
                <w:lang w:val="en-US"/>
              </w:rPr>
              <w:t xml:space="preserve"> </w:t>
            </w:r>
            <w:r w:rsidRPr="00BA6868">
              <w:t>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Pr="00BA6868">
              <w:t>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are </w:t>
            </w:r>
            <w:r w:rsidRPr="00BA6868">
              <w:rPr>
                <w:b/>
                <w:bCs/>
              </w:rPr>
              <w:t>understandable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□Yes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□Yes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are </w:t>
            </w:r>
            <w:r w:rsidRPr="00BA6868">
              <w:rPr>
                <w:b/>
                <w:bCs/>
              </w:rPr>
              <w:t>meaningful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□Yes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□Yes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are </w:t>
            </w:r>
            <w:r w:rsidRPr="00BA6868">
              <w:rPr>
                <w:b/>
                <w:bCs/>
              </w:rPr>
              <w:t>sufficient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All </w:t>
            </w:r>
            <w:r w:rsidRPr="00BA6868">
              <w:rPr>
                <w:b/>
                <w:bCs/>
              </w:rPr>
              <w:t>main points</w:t>
            </w:r>
            <w:r w:rsidRPr="00BA6868">
              <w:t> are included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are free of unnecessary </w:t>
            </w:r>
            <w:r w:rsidRPr="00BA6868">
              <w:rPr>
                <w:b/>
                <w:bCs/>
              </w:rPr>
              <w:t>details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 taker uses </w:t>
            </w:r>
            <w:r w:rsidRPr="00BA6868">
              <w:rPr>
                <w:b/>
                <w:bCs/>
              </w:rPr>
              <w:t>abbreviations and/or symbols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 xml:space="preserve">□Yes     </w:t>
            </w:r>
            <w:r w:rsidR="00A415FA"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Pr="00BA6868">
              <w:t>No</w:t>
            </w:r>
          </w:p>
        </w:tc>
      </w:tr>
      <w:tr w:rsidR="00BA6868" w:rsidRPr="00BA6868" w:rsidTr="00BA6868">
        <w:tc>
          <w:tcPr>
            <w:tcW w:w="32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>The notes are accurately </w:t>
            </w:r>
            <w:r w:rsidRPr="00BA6868">
              <w:rPr>
                <w:b/>
                <w:bCs/>
              </w:rPr>
              <w:t>paraphrased</w:t>
            </w:r>
            <w:r w:rsidRPr="00BA6868">
              <w:t> (Copy+Paste is unacceptable)</w:t>
            </w:r>
          </w:p>
        </w:tc>
        <w:tc>
          <w:tcPr>
            <w:tcW w:w="156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BA6868" w:rsidP="00BA6868">
            <w:r w:rsidRPr="00BA6868">
              <w:t xml:space="preserve">□Yes     </w:t>
            </w:r>
            <w:r w:rsidR="00A415FA"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Pr="00BA6868">
              <w:t>No</w:t>
            </w:r>
          </w:p>
        </w:tc>
        <w:tc>
          <w:tcPr>
            <w:tcW w:w="1425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BA6868" w:rsidRPr="00BA6868" w:rsidRDefault="00A415FA" w:rsidP="00BA6868"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☑</w:t>
            </w:r>
            <w:r w:rsidR="00BA6868" w:rsidRPr="00BA6868">
              <w:t>Yes     □No</w:t>
            </w:r>
          </w:p>
        </w:tc>
      </w:tr>
    </w:tbl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Default="00A54C92">
      <w:pPr>
        <w:rPr>
          <w:lang w:val="en-US"/>
        </w:rPr>
      </w:pPr>
    </w:p>
    <w:p w:rsidR="00A54C92" w:rsidRP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A54C92" w:rsidRDefault="00A54C92" w:rsidP="00A54C92">
      <w:pPr>
        <w:rPr>
          <w:lang w:val="en-US"/>
        </w:rPr>
      </w:pPr>
    </w:p>
    <w:p w:rsidR="00900B21" w:rsidRDefault="00900B21" w:rsidP="00A54C92">
      <w:pPr>
        <w:rPr>
          <w:b/>
          <w:sz w:val="48"/>
          <w:szCs w:val="48"/>
          <w:u w:val="single"/>
          <w:lang w:val="en-US"/>
        </w:rPr>
      </w:pPr>
      <w:r w:rsidRPr="00900B21">
        <w:rPr>
          <w:b/>
          <w:sz w:val="48"/>
          <w:szCs w:val="48"/>
          <w:u w:val="single"/>
          <w:lang w:val="en-US"/>
        </w:rPr>
        <w:lastRenderedPageBreak/>
        <w:t>H:</w:t>
      </w:r>
    </w:p>
    <w:p w:rsidR="00900B21" w:rsidRPr="00900B21" w:rsidRDefault="00900B21" w:rsidP="00A54C92">
      <w:pPr>
        <w:rPr>
          <w:b/>
          <w:sz w:val="48"/>
          <w:szCs w:val="48"/>
          <w:u w:val="single"/>
          <w:lang w:val="en-US"/>
        </w:rPr>
      </w:pP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Whole word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Abbreviations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for example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7A5089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A54C92">
              <w:rPr>
                <w:lang w:val="en-US"/>
              </w:rPr>
              <w:t>.g</w:t>
            </w:r>
            <w:proofErr w:type="spellEnd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that is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7A5089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A54C92">
              <w:rPr>
                <w:lang w:val="en-US"/>
              </w:rPr>
              <w:t>.e</w:t>
            </w:r>
            <w:proofErr w:type="spellEnd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compare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cf</w:t>
            </w:r>
            <w:proofErr w:type="spellEnd"/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rises / up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54C92" w:rsidP="00A54C92">
            <w:pPr>
              <w:rPr>
                <w:lang w:val="en-US"/>
              </w:rPr>
            </w:pP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falls / down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/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number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figure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7A5089" w:rsidP="00A54C9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74E02">
              <w:rPr>
                <w:lang w:val="en-US"/>
              </w:rPr>
              <w:t>ig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and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74E02" w:rsidRPr="00A74E02" w:rsidRDefault="007A5089" w:rsidP="00A54C92">
            <w:pPr>
              <w:rPr>
                <w:lang w:val="en-US"/>
              </w:rPr>
            </w:pPr>
            <w:r>
              <w:rPr>
                <w:lang w:val="en-US"/>
              </w:rPr>
              <w:t>‘n’ / &amp;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chapter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Chpt</w:t>
            </w:r>
            <w:proofErr w:type="spellEnd"/>
          </w:p>
        </w:tc>
      </w:tr>
      <w:tr w:rsidR="00A54C92" w:rsidRPr="00A54C92" w:rsidTr="00A74E02">
        <w:trPr>
          <w:trHeight w:val="818"/>
        </w:trPr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and all the rest</w:t>
            </w:r>
          </w:p>
        </w:tc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74E02" w:rsidRDefault="00A74E02" w:rsidP="00A54C92">
            <w:pPr>
              <w:rPr>
                <w:lang w:val="en-US"/>
              </w:rPr>
            </w:pPr>
            <w:r>
              <w:rPr>
                <w:lang w:val="en-US"/>
              </w:rPr>
              <w:t>Etc./</w:t>
            </w:r>
            <w:proofErr w:type="spellStart"/>
            <w:r>
              <w:rPr>
                <w:lang w:val="en-US"/>
              </w:rPr>
              <w:t>i.a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54C92" w:rsidRPr="00A54C92" w:rsidTr="00A54C92">
        <w:tc>
          <w:tcPr>
            <w:tcW w:w="1500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54C92" w:rsidRPr="00A54C92" w:rsidRDefault="00A54C92" w:rsidP="00A54C92">
            <w:r w:rsidRPr="00A54C92">
              <w:t>therefore, because</w:t>
            </w:r>
          </w:p>
        </w:tc>
        <w:tc>
          <w:tcPr>
            <w:tcW w:w="0" w:type="auto"/>
            <w:vAlign w:val="center"/>
            <w:hideMark/>
          </w:tcPr>
          <w:p w:rsidR="00A74E02" w:rsidRPr="00A74E02" w:rsidRDefault="00A54C92" w:rsidP="00A74E02">
            <w:pPr>
              <w:rPr>
                <w:rFonts w:ascii="Cambria Math" w:hAnsi="Cambria Math" w:cs="Cambria Math"/>
                <w:lang w:val="en-US"/>
              </w:rPr>
            </w:pPr>
            <w:r w:rsidRPr="00A54C92">
              <w:br/>
            </w:r>
            <w:r w:rsidR="00A74E02" w:rsidRPr="00A74E02">
              <w:rPr>
                <w:rFonts w:ascii="Cambria Math" w:hAnsi="Cambria Math" w:cs="Cambria Math"/>
              </w:rPr>
              <w:t>∴</w:t>
            </w:r>
            <w:r w:rsidR="00A74E02">
              <w:rPr>
                <w:rFonts w:ascii="Cambria Math" w:hAnsi="Cambria Math" w:cs="Cambria Math"/>
                <w:lang w:val="en-US"/>
              </w:rPr>
              <w:t xml:space="preserve"> / </w:t>
            </w:r>
            <w:proofErr w:type="spellStart"/>
            <w:r w:rsidR="00A74E02">
              <w:rPr>
                <w:rFonts w:ascii="Cambria Math" w:hAnsi="Cambria Math" w:cs="Cambria Math"/>
                <w:lang w:val="en-US"/>
              </w:rPr>
              <w:t>b</w:t>
            </w:r>
            <w:r w:rsidR="005F1628">
              <w:rPr>
                <w:rFonts w:ascii="Cambria Math" w:hAnsi="Cambria Math" w:cs="Cambria Math"/>
                <w:lang w:val="en-US"/>
              </w:rPr>
              <w:t>c</w:t>
            </w:r>
            <w:proofErr w:type="spellEnd"/>
            <w:r w:rsidR="00A74E02">
              <w:rPr>
                <w:rFonts w:ascii="Cambria Math" w:hAnsi="Cambria Math" w:cs="Cambria Math"/>
                <w:lang w:val="en-US"/>
              </w:rPr>
              <w:t>.</w:t>
            </w:r>
          </w:p>
        </w:tc>
      </w:tr>
    </w:tbl>
    <w:p w:rsidR="00A54C92" w:rsidRDefault="00A54C92" w:rsidP="00A54C92">
      <w:pPr>
        <w:rPr>
          <w:lang w:val="en-US"/>
        </w:rPr>
      </w:pPr>
    </w:p>
    <w:p w:rsidR="00900B21" w:rsidRDefault="00900B21" w:rsidP="00A54C92">
      <w:pPr>
        <w:rPr>
          <w:lang w:val="en-US"/>
        </w:rPr>
      </w:pPr>
    </w:p>
    <w:p w:rsidR="00900B21" w:rsidRDefault="00900B21" w:rsidP="00A54C92">
      <w:pPr>
        <w:rPr>
          <w:lang w:val="en-US"/>
        </w:rPr>
      </w:pPr>
    </w:p>
    <w:p w:rsidR="007A5089" w:rsidRDefault="007A5089" w:rsidP="00A54C92">
      <w:pPr>
        <w:rPr>
          <w:lang w:val="en-US"/>
        </w:rPr>
      </w:pPr>
    </w:p>
    <w:p w:rsidR="007A5089" w:rsidRDefault="007A5089" w:rsidP="00A54C92">
      <w:pPr>
        <w:rPr>
          <w:lang w:val="en-US"/>
        </w:rPr>
      </w:pPr>
    </w:p>
    <w:p w:rsidR="007A5089" w:rsidRDefault="007A5089" w:rsidP="00A54C92">
      <w:pPr>
        <w:rPr>
          <w:lang w:val="en-US"/>
        </w:rPr>
      </w:pPr>
    </w:p>
    <w:p w:rsidR="007A5089" w:rsidRDefault="007A5089" w:rsidP="00A54C92">
      <w:pPr>
        <w:rPr>
          <w:lang w:val="en-US"/>
        </w:rPr>
      </w:pPr>
      <w:bookmarkStart w:id="0" w:name="_GoBack"/>
      <w:bookmarkEnd w:id="0"/>
    </w:p>
    <w:p w:rsidR="00900B21" w:rsidRDefault="00900B21" w:rsidP="00A54C92">
      <w:pPr>
        <w:rPr>
          <w:lang w:val="en-US"/>
        </w:rPr>
      </w:pPr>
    </w:p>
    <w:p w:rsidR="00900B21" w:rsidRDefault="00900B21" w:rsidP="00A54C92">
      <w:pPr>
        <w:rPr>
          <w:b/>
          <w:sz w:val="44"/>
          <w:szCs w:val="44"/>
          <w:u w:val="single"/>
          <w:lang w:val="en-US"/>
        </w:rPr>
      </w:pPr>
      <w:r w:rsidRPr="00900B21">
        <w:rPr>
          <w:b/>
          <w:sz w:val="44"/>
          <w:szCs w:val="44"/>
          <w:u w:val="single"/>
          <w:lang w:val="en-US"/>
        </w:rPr>
        <w:lastRenderedPageBreak/>
        <w:t>I</w:t>
      </w:r>
    </w:p>
    <w:p w:rsidR="00900B21" w:rsidRPr="00900B21" w:rsidRDefault="00900B21" w:rsidP="00A54C92">
      <w:pPr>
        <w:rPr>
          <w:b/>
          <w:sz w:val="44"/>
          <w:szCs w:val="44"/>
          <w:u w:val="single"/>
          <w:lang w:val="en-US"/>
        </w:rPr>
      </w:pPr>
    </w:p>
    <w:p w:rsidR="00900B21" w:rsidRDefault="00900B21" w:rsidP="00A54C92">
      <w:pPr>
        <w:rPr>
          <w:lang w:val="en-US"/>
        </w:rPr>
      </w:pPr>
      <w:r>
        <w:rPr>
          <w:lang w:val="en-US"/>
        </w:rPr>
        <w:t>1.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lecturer raises their voice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Talks slowly with pauses</w:t>
      </w:r>
    </w:p>
    <w:p w:rsidR="00900B21" w:rsidRDefault="00900B21" w:rsidP="00900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Says something important </w:t>
      </w:r>
    </w:p>
    <w:p w:rsidR="00900B21" w:rsidRDefault="00900B21" w:rsidP="00900B21">
      <w:pPr>
        <w:pStyle w:val="ListParagraph"/>
        <w:rPr>
          <w:lang w:val="en-US"/>
        </w:rPr>
      </w:pPr>
    </w:p>
    <w:p w:rsidR="00900B21" w:rsidRDefault="00900B21" w:rsidP="00900B21">
      <w:pPr>
        <w:rPr>
          <w:lang w:val="en-US"/>
        </w:rPr>
      </w:pPr>
    </w:p>
    <w:p w:rsidR="00900B21" w:rsidRDefault="00900B21" w:rsidP="00900B21">
      <w:pPr>
        <w:rPr>
          <w:b/>
          <w:sz w:val="40"/>
          <w:szCs w:val="40"/>
          <w:u w:val="single"/>
          <w:lang w:val="en-US"/>
        </w:rPr>
      </w:pPr>
      <w:r w:rsidRPr="00900B21">
        <w:rPr>
          <w:b/>
          <w:sz w:val="40"/>
          <w:szCs w:val="40"/>
          <w:u w:val="single"/>
          <w:lang w:val="en-US"/>
        </w:rPr>
        <w:t>M 2.1</w:t>
      </w:r>
    </w:p>
    <w:p w:rsidR="00CB22D5" w:rsidRDefault="00CB22D5" w:rsidP="00900B21">
      <w:pPr>
        <w:rPr>
          <w:lang w:val="en-US"/>
        </w:rPr>
      </w:pPr>
      <w:r>
        <w:rPr>
          <w:b/>
          <w:sz w:val="40"/>
          <w:szCs w:val="40"/>
          <w:u w:val="single"/>
          <w:lang w:val="en-US"/>
        </w:rPr>
        <w:t xml:space="preserve">2.2. </w:t>
      </w:r>
      <w:r w:rsidRPr="00CB22D5">
        <w:rPr>
          <w:lang w:val="en-US"/>
        </w:rPr>
        <w:t xml:space="preserve">        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Be fresh,</w:t>
      </w:r>
    </w:p>
    <w:p w:rsidR="00CB22D5" w:rsidRDefault="00CB22D5" w:rsidP="00900B21">
      <w:pPr>
        <w:rPr>
          <w:lang w:val="en-US"/>
        </w:rPr>
      </w:pP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on time, </w:t>
      </w:r>
    </w:p>
    <w:p w:rsidR="00CB22D5" w:rsidRDefault="00CB22D5" w:rsidP="00900B21"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open minded.</w:t>
      </w:r>
    </w:p>
    <w:p w:rsidR="00CB22D5" w:rsidRDefault="00CB22D5" w:rsidP="00900B21"/>
    <w:p w:rsidR="00900B21" w:rsidRPr="00CB22D5" w:rsidRDefault="00CB22D5" w:rsidP="00900B21">
      <w:pPr>
        <w:rPr>
          <w:b/>
          <w:sz w:val="40"/>
          <w:szCs w:val="40"/>
          <w:u w:val="single"/>
          <w:lang w:val="en-US"/>
        </w:rPr>
      </w:pPr>
      <w:r w:rsidRPr="00CB22D5">
        <w:rPr>
          <w:b/>
          <w:sz w:val="40"/>
          <w:szCs w:val="40"/>
          <w:u w:val="single"/>
        </w:rPr>
        <w:t>2.3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Bring notebook or a laptop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Create a simple sign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Include the names of the people who did not attend in the minutes</w:t>
      </w:r>
    </w:p>
    <w:p w:rsidR="005F1628" w:rsidRDefault="005F1628" w:rsidP="00900B21">
      <w:pPr>
        <w:rPr>
          <w:lang w:val="en-US"/>
        </w:rPr>
      </w:pPr>
      <w:r>
        <w:rPr>
          <w:lang w:val="en-US"/>
        </w:rPr>
        <w:t>Note the date and the time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Note everything from previous meetings including by whom.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>Note any action participants agreed to, but don’t copy that.</w:t>
      </w:r>
    </w:p>
    <w:p w:rsidR="00CB22D5" w:rsidRDefault="00CB22D5" w:rsidP="00900B21">
      <w:pPr>
        <w:rPr>
          <w:lang w:val="en-US"/>
        </w:rPr>
      </w:pPr>
      <w:r>
        <w:rPr>
          <w:lang w:val="en-US"/>
        </w:rPr>
        <w:t xml:space="preserve">Type the </w:t>
      </w:r>
      <w:proofErr w:type="gramStart"/>
      <w:r>
        <w:rPr>
          <w:lang w:val="en-US"/>
        </w:rPr>
        <w:t>minutes</w:t>
      </w:r>
      <w:proofErr w:type="gramEnd"/>
      <w:r>
        <w:rPr>
          <w:lang w:val="en-US"/>
        </w:rPr>
        <w:t xml:space="preserve"> right after finishing. </w:t>
      </w:r>
    </w:p>
    <w:p w:rsidR="005F1628" w:rsidRDefault="005F1628" w:rsidP="00900B21">
      <w:pPr>
        <w:rPr>
          <w:lang w:val="en-US"/>
        </w:rPr>
      </w:pPr>
    </w:p>
    <w:p w:rsidR="005F1628" w:rsidRPr="005F1628" w:rsidRDefault="005F1628" w:rsidP="00900B21">
      <w:pPr>
        <w:rPr>
          <w:lang w:val="en-US"/>
        </w:rPr>
      </w:pPr>
    </w:p>
    <w:sectPr w:rsidR="005F1628" w:rsidRPr="005F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27B0D"/>
    <w:multiLevelType w:val="hybridMultilevel"/>
    <w:tmpl w:val="993E77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92"/>
    <w:rsid w:val="004B7116"/>
    <w:rsid w:val="005F1628"/>
    <w:rsid w:val="007A5089"/>
    <w:rsid w:val="00900B21"/>
    <w:rsid w:val="00A415FA"/>
    <w:rsid w:val="00A54C92"/>
    <w:rsid w:val="00A74E02"/>
    <w:rsid w:val="00BA6868"/>
    <w:rsid w:val="00C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DDCFB-1D36-4CDA-9C3E-9B94614E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6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3B3EC-4741-4381-96A3-CB6AF2B9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Kokolinko Pinko</cp:lastModifiedBy>
  <cp:revision>4</cp:revision>
  <dcterms:created xsi:type="dcterms:W3CDTF">2016-11-01T21:53:00Z</dcterms:created>
  <dcterms:modified xsi:type="dcterms:W3CDTF">2016-11-01T21:54:00Z</dcterms:modified>
</cp:coreProperties>
</file>