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994C0A" w:rsidRDefault="00994C0A">
      <w:pPr>
        <w:rPr>
          <w:color w:val="000000" w:themeColor="text1"/>
          <w:lang w:val="en-US"/>
        </w:rPr>
      </w:pPr>
      <w:r w:rsidRPr="00994C0A">
        <w:rPr>
          <w:color w:val="000000" w:themeColor="text1"/>
          <w:lang w:val="en-US"/>
        </w:rPr>
        <w:t>Hi Grant,</w:t>
      </w:r>
    </w:p>
    <w:p w:rsidR="00994C0A" w:rsidRPr="00994C0A" w:rsidRDefault="00994C0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development of our new program is right on schedule. We have</w:t>
      </w:r>
      <w:r w:rsidRPr="00994C0A">
        <w:rPr>
          <w:b/>
          <w:color w:val="000000" w:themeColor="text1"/>
          <w:lang w:val="en-US"/>
        </w:rPr>
        <w:t xml:space="preserve"> 3 </w:t>
      </w:r>
      <w:r>
        <w:rPr>
          <w:color w:val="000000" w:themeColor="text1"/>
          <w:lang w:val="en-US"/>
        </w:rPr>
        <w:t xml:space="preserve">engineers working on the project. According to the schedule, we have </w:t>
      </w:r>
      <w:r w:rsidRPr="00994C0A">
        <w:rPr>
          <w:b/>
          <w:color w:val="000000" w:themeColor="text1"/>
          <w:lang w:val="en-US"/>
        </w:rPr>
        <w:t xml:space="preserve">10 </w:t>
      </w:r>
      <w:r>
        <w:rPr>
          <w:color w:val="000000" w:themeColor="text1"/>
          <w:lang w:val="en-US"/>
        </w:rPr>
        <w:t xml:space="preserve">days left to complete </w:t>
      </w:r>
      <w:r w:rsidRPr="00994C0A">
        <w:rPr>
          <w:b/>
          <w:color w:val="000000" w:themeColor="text1"/>
          <w:lang w:val="en-US"/>
        </w:rPr>
        <w:t>fifteen hundred</w:t>
      </w:r>
      <w:r>
        <w:rPr>
          <w:color w:val="000000" w:themeColor="text1"/>
          <w:lang w:val="en-US"/>
        </w:rPr>
        <w:t xml:space="preserve"> lines of code. If each engineer completes </w:t>
      </w:r>
      <w:r w:rsidRPr="00994C0A">
        <w:rPr>
          <w:b/>
          <w:color w:val="000000" w:themeColor="text1"/>
          <w:lang w:val="en-US"/>
        </w:rPr>
        <w:t>fifty</w:t>
      </w:r>
      <w:r>
        <w:rPr>
          <w:color w:val="000000" w:themeColor="text1"/>
          <w:lang w:val="en-US"/>
        </w:rPr>
        <w:t xml:space="preserve"> lines per day, we can complete the project on time. Here are my calculations: </w:t>
      </w:r>
      <w:r w:rsidRPr="00994C0A">
        <w:rPr>
          <w:b/>
          <w:color w:val="000000" w:themeColor="text1"/>
          <w:lang w:val="en-US"/>
        </w:rPr>
        <w:t xml:space="preserve">3 </w:t>
      </w:r>
      <w:proofErr w:type="gramStart"/>
      <w:r w:rsidRPr="00994C0A">
        <w:rPr>
          <w:b/>
          <w:color w:val="000000" w:themeColor="text1"/>
          <w:lang w:val="en-US"/>
        </w:rPr>
        <w:t>engineers</w:t>
      </w:r>
      <w:proofErr w:type="gramEnd"/>
      <w:r w:rsidRPr="00994C0A">
        <w:rPr>
          <w:b/>
          <w:color w:val="000000" w:themeColor="text1"/>
          <w:lang w:val="en-US"/>
        </w:rPr>
        <w:t xml:space="preserve"> times 50 lines per day equal 150 lines per day. 1500 lines divided by ten days also equals 150</w:t>
      </w:r>
      <w:r>
        <w:rPr>
          <w:color w:val="000000" w:themeColor="text1"/>
          <w:lang w:val="en-US"/>
        </w:rPr>
        <w:t>.</w:t>
      </w:r>
      <w:bookmarkStart w:id="0" w:name="_GoBack"/>
      <w:bookmarkEnd w:id="0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Let me know if you have any questions.</w:t>
      </w:r>
      <w:r>
        <w:rPr>
          <w:color w:val="000000" w:themeColor="text1"/>
          <w:lang w:val="en-US"/>
        </w:rPr>
        <w:br/>
        <w:t>Susan</w:t>
      </w:r>
    </w:p>
    <w:sectPr w:rsidR="00994C0A" w:rsidRPr="00994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A46A1"/>
    <w:rsid w:val="00994C0A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2016-11-23T20:01:00Z</dcterms:modified>
</cp:coreProperties>
</file>