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D6" w:rsidRPr="00A61DE1" w:rsidRDefault="00354A74" w:rsidP="00A61DE1">
      <w:pPr>
        <w:jc w:val="center"/>
        <w:rPr>
          <w:sz w:val="52"/>
          <w:szCs w:val="52"/>
        </w:rPr>
      </w:pPr>
      <w:r w:rsidRPr="00A61DE1">
        <w:rPr>
          <w:sz w:val="52"/>
          <w:szCs w:val="52"/>
        </w:rPr>
        <w:t>ЛОКАЛНИ КОМПЮТЪРНИ МРЕЖИ</w:t>
      </w:r>
    </w:p>
    <w:p w:rsidR="00354A74" w:rsidRPr="00A61DE1" w:rsidRDefault="00354A74">
      <w:pPr>
        <w:rPr>
          <w:rFonts w:ascii="Times New Roman" w:hAnsi="Times New Roman" w:cs="Times New Roman"/>
          <w:sz w:val="36"/>
          <w:szCs w:val="36"/>
        </w:rPr>
      </w:pPr>
    </w:p>
    <w:p w:rsidR="00354A74" w:rsidRPr="00A61DE1" w:rsidRDefault="00354A74" w:rsidP="00354A74">
      <w:pPr>
        <w:pStyle w:val="Default"/>
        <w:rPr>
          <w:sz w:val="36"/>
          <w:szCs w:val="36"/>
        </w:rPr>
      </w:pPr>
    </w:p>
    <w:p w:rsidR="00354A74" w:rsidRPr="00A61DE1" w:rsidRDefault="00354A74" w:rsidP="00354A74">
      <w:pPr>
        <w:pStyle w:val="Default"/>
        <w:rPr>
          <w:sz w:val="36"/>
          <w:szCs w:val="36"/>
        </w:rPr>
      </w:pPr>
      <w:r w:rsidRPr="00A61DE1">
        <w:rPr>
          <w:b/>
          <w:bCs/>
          <w:sz w:val="36"/>
          <w:szCs w:val="36"/>
        </w:rPr>
        <w:t>Задача</w:t>
      </w:r>
      <w:r w:rsidRPr="00A61DE1">
        <w:rPr>
          <w:b/>
          <w:bCs/>
          <w:sz w:val="36"/>
          <w:szCs w:val="36"/>
        </w:rPr>
        <w:t xml:space="preserve"> 1.</w:t>
      </w:r>
      <w:r w:rsidRPr="00A61DE1">
        <w:rPr>
          <w:b/>
          <w:bCs/>
          <w:sz w:val="36"/>
          <w:szCs w:val="36"/>
        </w:rPr>
        <w:t xml:space="preserve"> </w:t>
      </w:r>
      <w:r w:rsidRPr="00A61DE1">
        <w:rPr>
          <w:sz w:val="36"/>
          <w:szCs w:val="36"/>
        </w:rPr>
        <w:t xml:space="preserve">Направете подредба по стандартите Т568А и Т568В чрез използване на предназначените за това интерактивни динамични модели </w:t>
      </w:r>
    </w:p>
    <w:p w:rsidR="00354A74" w:rsidRPr="00A61DE1" w:rsidRDefault="00354A74">
      <w:pPr>
        <w:rPr>
          <w:rFonts w:ascii="Times New Roman" w:hAnsi="Times New Roman" w:cs="Times New Roman"/>
          <w:sz w:val="36"/>
          <w:szCs w:val="36"/>
        </w:rPr>
      </w:pPr>
    </w:p>
    <w:p w:rsidR="00354A74" w:rsidRPr="00A61DE1" w:rsidRDefault="00354A74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Т568А</w:t>
      </w:r>
      <w:r w:rsidRPr="00A61DE1">
        <w:rPr>
          <w:rFonts w:ascii="Times New Roman" w:hAnsi="Times New Roman" w:cs="Times New Roman"/>
          <w:sz w:val="36"/>
          <w:szCs w:val="36"/>
        </w:rPr>
        <w:t xml:space="preserve">   бяло-зелено, зелено, бяло-оранжево, синъо, бяло-синъо, оранжев, бяло-кафяво, кафяво</w:t>
      </w:r>
    </w:p>
    <w:p w:rsidR="00354A74" w:rsidRDefault="00354A74" w:rsidP="00A61DE1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Т568В</w:t>
      </w:r>
      <w:r w:rsidRPr="00A61DE1">
        <w:rPr>
          <w:rFonts w:ascii="Times New Roman" w:hAnsi="Times New Roman" w:cs="Times New Roman"/>
          <w:sz w:val="36"/>
          <w:szCs w:val="36"/>
        </w:rPr>
        <w:t xml:space="preserve">   бяло-оранжево, оранжев, бяло-зелено, </w:t>
      </w:r>
      <w:r w:rsidRPr="00A61DE1">
        <w:rPr>
          <w:rFonts w:ascii="Times New Roman" w:hAnsi="Times New Roman" w:cs="Times New Roman"/>
          <w:sz w:val="36"/>
          <w:szCs w:val="36"/>
        </w:rPr>
        <w:t xml:space="preserve">синъо, бяло-синъо, </w:t>
      </w:r>
      <w:r w:rsidRPr="00A61DE1">
        <w:rPr>
          <w:rFonts w:ascii="Times New Roman" w:hAnsi="Times New Roman" w:cs="Times New Roman"/>
          <w:sz w:val="36"/>
          <w:szCs w:val="36"/>
        </w:rPr>
        <w:t>зелено, бяло-кафяво, кафяво</w:t>
      </w:r>
      <w:bookmarkStart w:id="0" w:name="_GoBack"/>
      <w:bookmarkEnd w:id="0"/>
    </w:p>
    <w:p w:rsidR="00A61DE1" w:rsidRPr="00A61DE1" w:rsidRDefault="00A61DE1" w:rsidP="00A61DE1">
      <w:pPr>
        <w:rPr>
          <w:rFonts w:ascii="Times New Roman" w:hAnsi="Times New Roman" w:cs="Times New Roman"/>
          <w:sz w:val="36"/>
          <w:szCs w:val="36"/>
        </w:rPr>
      </w:pPr>
    </w:p>
    <w:p w:rsidR="00354A74" w:rsidRPr="00A61DE1" w:rsidRDefault="00354A74" w:rsidP="00354A74">
      <w:pPr>
        <w:pStyle w:val="Default"/>
        <w:rPr>
          <w:sz w:val="36"/>
          <w:szCs w:val="36"/>
        </w:rPr>
      </w:pPr>
      <w:r w:rsidRPr="00A61DE1">
        <w:rPr>
          <w:b/>
          <w:bCs/>
          <w:sz w:val="36"/>
          <w:szCs w:val="36"/>
        </w:rPr>
        <w:t>Задача</w:t>
      </w:r>
      <w:r w:rsidRPr="00A61DE1">
        <w:rPr>
          <w:b/>
          <w:bCs/>
          <w:sz w:val="36"/>
          <w:szCs w:val="36"/>
        </w:rPr>
        <w:t xml:space="preserve"> </w:t>
      </w:r>
      <w:r w:rsidRPr="00A61DE1">
        <w:rPr>
          <w:b/>
          <w:bCs/>
          <w:sz w:val="36"/>
          <w:szCs w:val="36"/>
        </w:rPr>
        <w:t xml:space="preserve">2. </w:t>
      </w:r>
      <w:r w:rsidRPr="00A61DE1">
        <w:rPr>
          <w:sz w:val="36"/>
          <w:szCs w:val="36"/>
        </w:rPr>
        <w:t xml:space="preserve">Ако се приемат означенията: </w:t>
      </w:r>
      <w:r w:rsidRPr="00A61DE1">
        <w:rPr>
          <w:b/>
          <w:bCs/>
          <w:sz w:val="36"/>
          <w:szCs w:val="36"/>
        </w:rPr>
        <w:t>бз</w:t>
      </w:r>
      <w:r w:rsidRPr="00A61DE1">
        <w:rPr>
          <w:sz w:val="36"/>
          <w:szCs w:val="36"/>
        </w:rPr>
        <w:t xml:space="preserve">-бяло-зелено; </w:t>
      </w:r>
      <w:r w:rsidRPr="00A61DE1">
        <w:rPr>
          <w:b/>
          <w:bCs/>
          <w:sz w:val="36"/>
          <w:szCs w:val="36"/>
        </w:rPr>
        <w:t>з</w:t>
      </w:r>
      <w:r w:rsidRPr="00A61DE1">
        <w:rPr>
          <w:sz w:val="36"/>
          <w:szCs w:val="36"/>
        </w:rPr>
        <w:t xml:space="preserve">-зелено; </w:t>
      </w:r>
      <w:r w:rsidRPr="00A61DE1">
        <w:rPr>
          <w:b/>
          <w:bCs/>
          <w:sz w:val="36"/>
          <w:szCs w:val="36"/>
        </w:rPr>
        <w:t>бо</w:t>
      </w:r>
      <w:r w:rsidRPr="00A61DE1">
        <w:rPr>
          <w:sz w:val="36"/>
          <w:szCs w:val="36"/>
        </w:rPr>
        <w:t xml:space="preserve">-бяло-оранжево; </w:t>
      </w:r>
      <w:r w:rsidRPr="00A61DE1">
        <w:rPr>
          <w:b/>
          <w:bCs/>
          <w:sz w:val="36"/>
          <w:szCs w:val="36"/>
        </w:rPr>
        <w:t>о</w:t>
      </w:r>
      <w:r w:rsidRPr="00A61DE1">
        <w:rPr>
          <w:sz w:val="36"/>
          <w:szCs w:val="36"/>
        </w:rPr>
        <w:t xml:space="preserve">-оранжево; </w:t>
      </w:r>
      <w:r w:rsidRPr="00A61DE1">
        <w:rPr>
          <w:b/>
          <w:bCs/>
          <w:sz w:val="36"/>
          <w:szCs w:val="36"/>
        </w:rPr>
        <w:t>бс</w:t>
      </w:r>
      <w:r w:rsidRPr="00A61DE1">
        <w:rPr>
          <w:sz w:val="36"/>
          <w:szCs w:val="36"/>
        </w:rPr>
        <w:t xml:space="preserve">-бяло-синьо; </w:t>
      </w:r>
      <w:r w:rsidRPr="00A61DE1">
        <w:rPr>
          <w:b/>
          <w:bCs/>
          <w:sz w:val="36"/>
          <w:szCs w:val="36"/>
        </w:rPr>
        <w:t>с</w:t>
      </w:r>
      <w:r w:rsidRPr="00A61DE1">
        <w:rPr>
          <w:sz w:val="36"/>
          <w:szCs w:val="36"/>
        </w:rPr>
        <w:t xml:space="preserve">-синьо; </w:t>
      </w:r>
      <w:r w:rsidRPr="00A61DE1">
        <w:rPr>
          <w:b/>
          <w:bCs/>
          <w:sz w:val="36"/>
          <w:szCs w:val="36"/>
        </w:rPr>
        <w:t>бк</w:t>
      </w:r>
      <w:r w:rsidRPr="00A61DE1">
        <w:rPr>
          <w:sz w:val="36"/>
          <w:szCs w:val="36"/>
        </w:rPr>
        <w:t xml:space="preserve">-бяло-кафяво; </w:t>
      </w:r>
      <w:r w:rsidRPr="00A61DE1">
        <w:rPr>
          <w:b/>
          <w:bCs/>
          <w:sz w:val="36"/>
          <w:szCs w:val="36"/>
        </w:rPr>
        <w:t>к</w:t>
      </w:r>
      <w:r w:rsidRPr="00A61DE1">
        <w:rPr>
          <w:sz w:val="36"/>
          <w:szCs w:val="36"/>
        </w:rPr>
        <w:t xml:space="preserve">-кафяво, посочете подредбата на проводниците при UTP кабел към RJ-45 конектор за директно свързване на: </w:t>
      </w:r>
    </w:p>
    <w:p w:rsidR="00354A74" w:rsidRPr="00A61DE1" w:rsidRDefault="00354A74">
      <w:pPr>
        <w:rPr>
          <w:rFonts w:ascii="Times New Roman" w:hAnsi="Times New Roman" w:cs="Times New Roman"/>
          <w:sz w:val="36"/>
          <w:szCs w:val="36"/>
        </w:rPr>
      </w:pPr>
    </w:p>
    <w:p w:rsidR="00A61DE1" w:rsidRPr="00A61DE1" w:rsidRDefault="00A61DE1" w:rsidP="00A61DE1">
      <w:pPr>
        <w:pStyle w:val="Default"/>
        <w:numPr>
          <w:ilvl w:val="0"/>
          <w:numId w:val="1"/>
        </w:numPr>
        <w:rPr>
          <w:b/>
          <w:sz w:val="36"/>
          <w:szCs w:val="36"/>
        </w:rPr>
      </w:pPr>
      <w:r w:rsidRPr="00A61DE1">
        <w:rPr>
          <w:b/>
          <w:sz w:val="36"/>
          <w:szCs w:val="36"/>
        </w:rPr>
        <w:t xml:space="preserve">компютър с комутатор </w:t>
      </w:r>
    </w:p>
    <w:p w:rsidR="00A61DE1" w:rsidRPr="00A61DE1" w:rsidRDefault="00A61DE1" w:rsidP="00A61DE1">
      <w:pPr>
        <w:pStyle w:val="Default"/>
        <w:ind w:left="720"/>
        <w:rPr>
          <w:sz w:val="36"/>
          <w:szCs w:val="36"/>
        </w:rPr>
      </w:pPr>
    </w:p>
    <w:p w:rsidR="00A61DE1" w:rsidRPr="00A61DE1" w:rsidRDefault="00A61DE1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начало:</w:t>
      </w:r>
      <w:r w:rsidRPr="00A61DE1">
        <w:rPr>
          <w:rFonts w:ascii="Times New Roman" w:hAnsi="Times New Roman" w:cs="Times New Roman"/>
          <w:sz w:val="36"/>
          <w:szCs w:val="36"/>
        </w:rPr>
        <w:t xml:space="preserve"> </w:t>
      </w:r>
      <w:r w:rsidRPr="00A61DE1">
        <w:rPr>
          <w:rFonts w:ascii="Times New Roman" w:hAnsi="Times New Roman" w:cs="Times New Roman"/>
          <w:sz w:val="36"/>
          <w:szCs w:val="36"/>
        </w:rPr>
        <w:t>бяло-зелено, зелено, бяло-оранжево, синъо, бяло-синъо, оранжев, бяло-кафяво, кафяво</w:t>
      </w:r>
    </w:p>
    <w:p w:rsidR="00A61DE1" w:rsidRDefault="00A61DE1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край:</w:t>
      </w:r>
      <w:r w:rsidRPr="00A61DE1">
        <w:rPr>
          <w:rFonts w:ascii="Times New Roman" w:hAnsi="Times New Roman" w:cs="Times New Roman"/>
          <w:sz w:val="36"/>
          <w:szCs w:val="36"/>
        </w:rPr>
        <w:t xml:space="preserve"> </w:t>
      </w:r>
      <w:r w:rsidRPr="00A61DE1">
        <w:rPr>
          <w:rFonts w:ascii="Times New Roman" w:hAnsi="Times New Roman" w:cs="Times New Roman"/>
          <w:sz w:val="36"/>
          <w:szCs w:val="36"/>
        </w:rPr>
        <w:t>бяло-зелено, зелено, бяло-оранжево, синъо, бяло-синъо, оранжев, бяло-кафяво, кафяво</w:t>
      </w:r>
    </w:p>
    <w:p w:rsidR="00A61DE1" w:rsidRDefault="00A61DE1">
      <w:pPr>
        <w:rPr>
          <w:rFonts w:ascii="Times New Roman" w:hAnsi="Times New Roman" w:cs="Times New Roman"/>
          <w:sz w:val="36"/>
          <w:szCs w:val="36"/>
        </w:rPr>
      </w:pPr>
    </w:p>
    <w:p w:rsidR="00A61DE1" w:rsidRDefault="00A61DE1" w:rsidP="00A61DE1">
      <w:pPr>
        <w:pStyle w:val="Default"/>
      </w:pPr>
    </w:p>
    <w:p w:rsidR="00A61DE1" w:rsidRDefault="00A61DE1" w:rsidP="00A61DE1">
      <w:pPr>
        <w:pStyle w:val="Default"/>
        <w:ind w:left="720"/>
        <w:rPr>
          <w:b/>
          <w:sz w:val="36"/>
          <w:szCs w:val="36"/>
        </w:rPr>
      </w:pPr>
    </w:p>
    <w:p w:rsidR="00A61DE1" w:rsidRPr="00A61DE1" w:rsidRDefault="00A61DE1" w:rsidP="00A61DE1">
      <w:pPr>
        <w:pStyle w:val="Default"/>
        <w:ind w:left="720"/>
        <w:rPr>
          <w:b/>
          <w:sz w:val="36"/>
          <w:szCs w:val="36"/>
        </w:rPr>
      </w:pPr>
    </w:p>
    <w:p w:rsidR="00A61DE1" w:rsidRDefault="00A61DE1" w:rsidP="00A61DE1">
      <w:pPr>
        <w:pStyle w:val="Default"/>
        <w:numPr>
          <w:ilvl w:val="0"/>
          <w:numId w:val="1"/>
        </w:numPr>
        <w:rPr>
          <w:b/>
          <w:sz w:val="36"/>
          <w:szCs w:val="36"/>
        </w:rPr>
      </w:pPr>
      <w:r w:rsidRPr="00A61DE1">
        <w:rPr>
          <w:b/>
          <w:sz w:val="36"/>
          <w:szCs w:val="36"/>
        </w:rPr>
        <w:lastRenderedPageBreak/>
        <w:t>компютър с компютър</w:t>
      </w:r>
    </w:p>
    <w:p w:rsidR="00A61DE1" w:rsidRDefault="00A61DE1" w:rsidP="00A61DE1">
      <w:pPr>
        <w:pStyle w:val="Default"/>
        <w:rPr>
          <w:b/>
          <w:sz w:val="36"/>
          <w:szCs w:val="36"/>
        </w:rPr>
      </w:pPr>
    </w:p>
    <w:p w:rsidR="00A61DE1" w:rsidRPr="00A61DE1" w:rsidRDefault="00A61DE1" w:rsidP="00A61DE1">
      <w:pPr>
        <w:pStyle w:val="Default"/>
        <w:ind w:left="720"/>
        <w:rPr>
          <w:sz w:val="36"/>
          <w:szCs w:val="36"/>
        </w:rPr>
      </w:pPr>
    </w:p>
    <w:p w:rsidR="00A61DE1" w:rsidRPr="00A61DE1" w:rsidRDefault="00A61DE1" w:rsidP="00A61DE1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начало:</w:t>
      </w:r>
      <w:r w:rsidRPr="00A61DE1">
        <w:rPr>
          <w:rFonts w:ascii="Times New Roman" w:hAnsi="Times New Roman" w:cs="Times New Roman"/>
          <w:sz w:val="36"/>
          <w:szCs w:val="36"/>
        </w:rPr>
        <w:t xml:space="preserve"> бяло-зелено, зелено, бяло-оранжево, синъо, бяло-синъо, оранжев, бяло-кафяво, кафяво</w:t>
      </w:r>
    </w:p>
    <w:p w:rsidR="00A61DE1" w:rsidRDefault="00A61DE1" w:rsidP="00A61DE1">
      <w:pPr>
        <w:rPr>
          <w:rFonts w:ascii="Times New Roman" w:hAnsi="Times New Roman" w:cs="Times New Roman"/>
          <w:sz w:val="36"/>
          <w:szCs w:val="36"/>
        </w:rPr>
      </w:pPr>
      <w:r w:rsidRPr="00A61DE1">
        <w:rPr>
          <w:rFonts w:ascii="Times New Roman" w:hAnsi="Times New Roman" w:cs="Times New Roman"/>
          <w:b/>
          <w:sz w:val="36"/>
          <w:szCs w:val="36"/>
        </w:rPr>
        <w:t>край:</w:t>
      </w:r>
      <w:r w:rsidRPr="00A61DE1">
        <w:rPr>
          <w:rFonts w:ascii="Times New Roman" w:hAnsi="Times New Roman" w:cs="Times New Roman"/>
          <w:sz w:val="36"/>
          <w:szCs w:val="36"/>
        </w:rPr>
        <w:t xml:space="preserve"> бяло-оранжево, оранжев, бяло-зелено, синъо, бяло-синъо, зелено, бяло-кафяво, кафяво</w:t>
      </w:r>
    </w:p>
    <w:p w:rsidR="00A61DE1" w:rsidRDefault="00A61DE1" w:rsidP="00A61DE1">
      <w:pPr>
        <w:rPr>
          <w:rFonts w:ascii="Times New Roman" w:hAnsi="Times New Roman" w:cs="Times New Roman"/>
          <w:sz w:val="36"/>
          <w:szCs w:val="36"/>
        </w:rPr>
      </w:pPr>
    </w:p>
    <w:p w:rsidR="00A61DE1" w:rsidRDefault="00A61DE1" w:rsidP="00A61DE1">
      <w:pPr>
        <w:pStyle w:val="Default"/>
      </w:pPr>
    </w:p>
    <w:p w:rsidR="00A61DE1" w:rsidRPr="00A61DE1" w:rsidRDefault="00A61DE1" w:rsidP="00A61DE1">
      <w:pPr>
        <w:pStyle w:val="Default"/>
        <w:rPr>
          <w:sz w:val="36"/>
          <w:szCs w:val="36"/>
        </w:rPr>
      </w:pPr>
      <w:r w:rsidRPr="00A61DE1">
        <w:rPr>
          <w:b/>
          <w:bCs/>
          <w:sz w:val="36"/>
          <w:szCs w:val="36"/>
        </w:rPr>
        <w:t>Задача</w:t>
      </w:r>
      <w:r>
        <w:rPr>
          <w:b/>
          <w:bCs/>
          <w:sz w:val="36"/>
          <w:szCs w:val="36"/>
        </w:rPr>
        <w:t xml:space="preserve"> </w:t>
      </w:r>
      <w:r w:rsidRPr="00A61DE1">
        <w:rPr>
          <w:b/>
          <w:bCs/>
          <w:sz w:val="36"/>
          <w:szCs w:val="36"/>
        </w:rPr>
        <w:t xml:space="preserve">3. </w:t>
      </w:r>
      <w:r w:rsidRPr="00A61DE1">
        <w:rPr>
          <w:sz w:val="36"/>
          <w:szCs w:val="36"/>
        </w:rPr>
        <w:t xml:space="preserve">Направете проект за изграждане на локална мрежа (LAN) с кабелна система като спазвате следната последователност: </w:t>
      </w:r>
    </w:p>
    <w:p w:rsidR="00A61DE1" w:rsidRDefault="00A61DE1" w:rsidP="00A61DE1">
      <w:pPr>
        <w:rPr>
          <w:rFonts w:ascii="Times New Roman" w:hAnsi="Times New Roman" w:cs="Times New Roman"/>
          <w:sz w:val="36"/>
          <w:szCs w:val="36"/>
        </w:rPr>
      </w:pPr>
    </w:p>
    <w:p w:rsidR="00A61DE1" w:rsidRDefault="00A61DE1" w:rsidP="00A61DE1">
      <w:pPr>
        <w:pStyle w:val="Default"/>
        <w:rPr>
          <w:b/>
          <w:sz w:val="36"/>
          <w:szCs w:val="36"/>
        </w:rPr>
      </w:pPr>
    </w:p>
    <w:p w:rsidR="00A61DE1" w:rsidRDefault="00A61DE1" w:rsidP="00A61DE1">
      <w:pPr>
        <w:pStyle w:val="Default"/>
        <w:rPr>
          <w:b/>
          <w:sz w:val="36"/>
          <w:szCs w:val="36"/>
        </w:rPr>
      </w:pPr>
    </w:p>
    <w:p w:rsidR="00A61DE1" w:rsidRPr="00A61DE1" w:rsidRDefault="00A61DE1" w:rsidP="00A61DE1">
      <w:pPr>
        <w:pStyle w:val="Default"/>
        <w:rPr>
          <w:b/>
          <w:sz w:val="36"/>
          <w:szCs w:val="36"/>
        </w:rPr>
      </w:pPr>
    </w:p>
    <w:p w:rsidR="00A61DE1" w:rsidRPr="00A61DE1" w:rsidRDefault="00A61DE1">
      <w:pPr>
        <w:rPr>
          <w:rFonts w:ascii="Times New Roman" w:hAnsi="Times New Roman" w:cs="Times New Roman"/>
          <w:sz w:val="36"/>
          <w:szCs w:val="36"/>
        </w:rPr>
      </w:pPr>
    </w:p>
    <w:sectPr w:rsidR="00A61DE1" w:rsidRPr="00A61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B12C9"/>
    <w:multiLevelType w:val="hybridMultilevel"/>
    <w:tmpl w:val="C1707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74"/>
    <w:rsid w:val="00354A74"/>
    <w:rsid w:val="004C6ED6"/>
    <w:rsid w:val="00A61DE1"/>
    <w:rsid w:val="00D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FEEA-E9E1-4CDE-BF9A-A2E3207A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A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</dc:creator>
  <cp:keywords/>
  <dc:description/>
  <cp:lastModifiedBy>Deko</cp:lastModifiedBy>
  <cp:revision>1</cp:revision>
  <dcterms:created xsi:type="dcterms:W3CDTF">2016-03-12T17:28:00Z</dcterms:created>
  <dcterms:modified xsi:type="dcterms:W3CDTF">2016-03-12T19:51:00Z</dcterms:modified>
</cp:coreProperties>
</file>