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E8" w:rsidRDefault="00BB16B5" w:rsidP="00BB16B5">
      <w:pPr>
        <w:jc w:val="center"/>
      </w:pPr>
      <w:r>
        <w:t>COMPRA EN LINEA</w:t>
      </w:r>
    </w:p>
    <w:p w:rsidR="00BB16B5" w:rsidRDefault="00BB16B5" w:rsidP="00BB16B5">
      <w:r>
        <w:t>INICIO</w:t>
      </w:r>
    </w:p>
    <w:p w:rsidR="00BB16B5" w:rsidRDefault="00BB16B5" w:rsidP="00BB16B5">
      <w:r>
        <w:t xml:space="preserve">1. Seleccionar buscador </w:t>
      </w:r>
    </w:p>
    <w:p w:rsidR="00BB16B5" w:rsidRDefault="00BB16B5" w:rsidP="00BB16B5">
      <w:r>
        <w:t>2. ingresar pagina de la tienda</w:t>
      </w:r>
    </w:p>
    <w:p w:rsidR="00BB16B5" w:rsidRDefault="00BB16B5" w:rsidP="00BB16B5">
      <w:r>
        <w:t>3. Seleccionar producto</w:t>
      </w:r>
    </w:p>
    <w:p w:rsidR="00BB16B5" w:rsidRDefault="00BB16B5" w:rsidP="00BB16B5">
      <w:r>
        <w:t>4. Medio Pago</w:t>
      </w:r>
    </w:p>
    <w:p w:rsidR="00BB16B5" w:rsidRDefault="00BB16B5" w:rsidP="00BB16B5">
      <w:r>
        <w:t>PROCESO</w:t>
      </w:r>
    </w:p>
    <w:p w:rsidR="00BB16B5" w:rsidRDefault="00BB16B5" w:rsidP="00BB16B5">
      <w:r>
        <w:t>1. Buscar tienda</w:t>
      </w:r>
    </w:p>
    <w:p w:rsidR="00BB16B5" w:rsidRDefault="00BB16B5" w:rsidP="00BB16B5">
      <w:r>
        <w:t>2. Seleccionar producto</w:t>
      </w:r>
    </w:p>
    <w:p w:rsidR="00BB16B5" w:rsidRDefault="00BB16B5" w:rsidP="00BB16B5">
      <w:r>
        <w:t>3. Agregar carro</w:t>
      </w:r>
    </w:p>
    <w:p w:rsidR="00BB16B5" w:rsidRDefault="00BB16B5" w:rsidP="00BB16B5">
      <w:r>
        <w:t>4. Comprobar datos de entrega y datos de la compra</w:t>
      </w:r>
    </w:p>
    <w:p w:rsidR="00BB16B5" w:rsidRDefault="00BB16B5" w:rsidP="00BB16B5">
      <w:r>
        <w:t>5. Definir medio de pago</w:t>
      </w:r>
    </w:p>
    <w:p w:rsidR="00BB16B5" w:rsidRDefault="00BB16B5" w:rsidP="00BB16B5">
      <w:r>
        <w:t xml:space="preserve">6. Pagar </w:t>
      </w:r>
    </w:p>
    <w:p w:rsidR="00BB16B5" w:rsidRDefault="00BB16B5" w:rsidP="00BB16B5">
      <w:r>
        <w:t>7. Colocar clave</w:t>
      </w:r>
    </w:p>
    <w:p w:rsidR="00BB16B5" w:rsidRDefault="00BB16B5" w:rsidP="00BB16B5">
      <w:r>
        <w:t>8. Aceptar compra</w:t>
      </w:r>
    </w:p>
    <w:p w:rsidR="00BB16B5" w:rsidRDefault="00BB16B5" w:rsidP="00BB16B5">
      <w:r>
        <w:t>9. Llegad de producto</w:t>
      </w:r>
    </w:p>
    <w:p w:rsidR="00BB16B5" w:rsidRDefault="00BB16B5" w:rsidP="00BB16B5">
      <w:r>
        <w:t>Salida</w:t>
      </w:r>
    </w:p>
    <w:p w:rsidR="00BB16B5" w:rsidRDefault="00BB16B5" w:rsidP="00BB16B5">
      <w:r>
        <w:t>1. Compra de producto en linea</w:t>
      </w:r>
    </w:p>
    <w:sectPr w:rsidR="00BB16B5" w:rsidSect="00A26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B16B5"/>
    <w:rsid w:val="00A263E8"/>
    <w:rsid w:val="00BB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2021-05-04T01:33:00Z</dcterms:created>
  <dcterms:modified xsi:type="dcterms:W3CDTF">2021-05-04T01:38:00Z</dcterms:modified>
</cp:coreProperties>
</file>