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-2080737213"/>
        <w:docPartObj>
          <w:docPartGallery w:val="Cover Pages"/>
          <w:docPartUnique/>
        </w:docPartObj>
      </w:sdtPr>
      <w:sdtEndPr>
        <w:rPr>
          <w:b/>
          <w:sz w:val="36"/>
          <w:lang w:val="fr-FR"/>
        </w:rPr>
      </w:sdtEndPr>
      <w:sdtContent>
        <w:p w:rsidR="00E64A6A" w:rsidRPr="00B301B3" w:rsidRDefault="00E64A6A" w:rsidP="00B301B3">
          <w:pPr>
            <w:pStyle w:val="Titre1"/>
            <w:spacing w:line="240" w:lineRule="auto"/>
            <w:rPr>
              <w:rFonts w:ascii="Times New Roman" w:hAnsi="Times New Roman" w:cs="Times New Roman"/>
            </w:rPr>
          </w:pPr>
        </w:p>
        <w:p w:rsidR="00752AB1" w:rsidRPr="00B301B3" w:rsidRDefault="00DC348F" w:rsidP="00B301B3">
          <w:pPr>
            <w:spacing w:line="240" w:lineRule="auto"/>
            <w:rPr>
              <w:rFonts w:ascii="Times New Roman" w:hAnsi="Times New Roman" w:cs="Times New Roman"/>
            </w:rPr>
          </w:pPr>
          <w:r w:rsidRPr="00B301B3">
            <w:rPr>
              <w:rFonts w:ascii="Times New Roman" w:hAnsi="Times New Roman" w:cs="Times New Roman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>
                    <wp:simplePos x="0" y="0"/>
                    <wp:positionH relativeFrom="page">
                      <wp:posOffset>1165860</wp:posOffset>
                    </wp:positionH>
                    <wp:positionV relativeFrom="page">
                      <wp:posOffset>3827145</wp:posOffset>
                    </wp:positionV>
                    <wp:extent cx="5753100" cy="525780"/>
                    <wp:effectExtent l="0" t="0" r="10160" b="6350"/>
                    <wp:wrapSquare wrapText="bothSides"/>
                    <wp:docPr id="113" name="Zone de texte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4A6A" w:rsidRPr="00E64A6A" w:rsidRDefault="00CC1F8B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  <w:lang w:val="fr-FR"/>
                                    </w:rPr>
                                    <w:alias w:val="Titr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7D6948" w:rsidRPr="007D6948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fr-FR"/>
                                      </w:rPr>
                                      <w:t>Rapport d</w:t>
                                    </w:r>
                                    <w:r w:rsidR="007D6948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fr-FR"/>
                                      </w:rPr>
                                      <w:t>e tests avec pytest</w:t>
                                    </w:r>
                                  </w:sdtContent>
                                </w:sdt>
                              </w:p>
                              <w:p w:rsidR="00E64A6A" w:rsidRPr="00E64A6A" w:rsidRDefault="00E64A6A">
                                <w:pPr>
                                  <w:pStyle w:val="Sansinterligne"/>
                                  <w:jc w:val="right"/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13" o:spid="_x0000_s1026" type="#_x0000_t202" style="position:absolute;margin-left:91.8pt;margin-top:301.35pt;width:453pt;height:41.4pt;z-index:251656192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" filled="f" stroked="f" strokeweight=".5pt">
                    <v:textbox inset="0,0,0,0">
                      <w:txbxContent>
                        <w:p w:rsidR="00E64A6A" w:rsidRPr="00E64A6A" w:rsidRDefault="00CC1F8B">
                          <w:pPr>
                            <w:pStyle w:val="Sansinterligne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fr-FR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  <w:lang w:val="fr-FR"/>
                              </w:rPr>
                              <w:alias w:val="Titr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7D6948" w:rsidRPr="007D6948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fr-FR"/>
                                </w:rPr>
                                <w:t>Rapport d</w:t>
                              </w:r>
                              <w:r w:rsidR="007D6948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fr-FR"/>
                                </w:rPr>
                                <w:t>e tests avec pytest</w:t>
                              </w:r>
                            </w:sdtContent>
                          </w:sdt>
                        </w:p>
                        <w:p w:rsidR="00E64A6A" w:rsidRPr="00E64A6A" w:rsidRDefault="00E64A6A">
                          <w:pPr>
                            <w:pStyle w:val="Sansinterligne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  <w:lang w:val="fr-FR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52AB1" w:rsidRPr="00B301B3">
            <w:rPr>
              <w:rFonts w:ascii="Times New Roman" w:hAnsi="Times New Roman" w:cs="Times New Roman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page">
                      <wp:posOffset>4819650</wp:posOffset>
                    </wp:positionH>
                    <wp:positionV relativeFrom="page">
                      <wp:posOffset>8460790</wp:posOffset>
                    </wp:positionV>
                    <wp:extent cx="2303780" cy="652780"/>
                    <wp:effectExtent l="0" t="0" r="1270" b="14605"/>
                    <wp:wrapSquare wrapText="bothSides"/>
                    <wp:docPr id="112" name="Zone de texte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0378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4A6A" w:rsidRPr="00E64A6A" w:rsidRDefault="00E64A6A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</w:p>
                              <w:p w:rsidR="00E64A6A" w:rsidRPr="00E64A6A" w:rsidRDefault="00CC1F8B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alias w:val="Société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6948" w:rsidRPr="007D6948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fr-FR"/>
                                      </w:rPr>
                                      <w:t>In</w:t>
                                    </w:r>
                                    <w:r w:rsidR="007D6948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fr-FR"/>
                                      </w:rPr>
                                      <w:t>stitut ivoirien de technologie</w:t>
                                    </w:r>
                                  </w:sdtContent>
                                </w:sdt>
                              </w:p>
                              <w:p w:rsidR="00E64A6A" w:rsidRPr="007D6948" w:rsidRDefault="00CC1F8B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alias w:val="Adresse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D6948" w:rsidRPr="007D6948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fr-FR"/>
                                      </w:rPr>
                                      <w:t>T</w:t>
                                    </w:r>
                                    <w:r w:rsidR="007D6948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fr-FR"/>
                                      </w:rPr>
                                      <w:t>raoré Ange Lamine Abdoul Kader</w:t>
                                    </w:r>
                                  </w:sdtContent>
                                </w:sdt>
                                <w:r w:rsidR="00E64A6A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Zone de texte 112" o:spid="_x0000_s1027" type="#_x0000_t202" style="position:absolute;margin-left:379.5pt;margin-top:666.2pt;width:181.4pt;height:51.4pt;z-index:251665408;visibility:visible;mso-wrap-style:square;mso-width-percent:0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" filled="f" stroked="f" strokeweight=".5pt">
                    <v:textbox inset="0,0,0,0">
                      <w:txbxContent>
                        <w:p w:rsidR="00E64A6A" w:rsidRPr="00E64A6A" w:rsidRDefault="00E64A6A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fr-FR"/>
                            </w:rPr>
                          </w:pPr>
                        </w:p>
                        <w:p w:rsidR="00E64A6A" w:rsidRPr="00E64A6A" w:rsidRDefault="00CC1F8B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fr-FR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alias w:val="Société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D6948" w:rsidRPr="007D6948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fr-FR"/>
                                </w:rPr>
                                <w:t>In</w:t>
                              </w:r>
                              <w:r w:rsidR="007D6948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fr-FR"/>
                                </w:rPr>
                                <w:t>stitut ivoirien de technologie</w:t>
                              </w:r>
                            </w:sdtContent>
                          </w:sdt>
                        </w:p>
                        <w:p w:rsidR="00E64A6A" w:rsidRPr="007D6948" w:rsidRDefault="00CC1F8B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fr-FR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alias w:val="Adresse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D6948" w:rsidRPr="007D6948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fr-FR"/>
                                </w:rPr>
                                <w:t>T</w:t>
                              </w:r>
                              <w:r w:rsidR="007D6948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fr-FR"/>
                                </w:rPr>
                                <w:t>raoré Ange Lamine Abdoul Kader</w:t>
                              </w:r>
                            </w:sdtContent>
                          </w:sdt>
                          <w:r w:rsidR="00E64A6A">
                            <w:rPr>
                              <w:color w:val="262626" w:themeColor="text1" w:themeTint="D9"/>
                              <w:sz w:val="20"/>
                              <w:szCs w:val="20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64A6A" w:rsidRPr="00B301B3">
            <w:rPr>
              <w:rFonts w:ascii="Times New Roman" w:hAnsi="Times New Roman" w:cs="Times New Roman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Zone de texte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Date de publicatio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15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64A6A" w:rsidRDefault="007D6948">
                                    <w:pPr>
                                      <w:pStyle w:val="Sansinterligne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  <w:lang w:val="fr-FR"/>
                                      </w:rPr>
                                      <w:t>15 octobre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Zone de texte 111" o:spid="_x0000_s1028" type="#_x0000_t202" style="position:absolute;margin-left:0;margin-top:0;width:288.25pt;height:287.5pt;z-index:251674624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Date de publicatio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15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64A6A" w:rsidRDefault="007D6948">
                              <w:pPr>
                                <w:pStyle w:val="Sansinterligne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  <w:lang w:val="fr-FR"/>
                                </w:rPr>
                                <w:t>15 octobre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64A6A" w:rsidRPr="00B301B3">
            <w:rPr>
              <w:rFonts w:ascii="Times New Roman" w:hAnsi="Times New Roman" w:cs="Times New Roman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e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F6D04BC" id="Groupe 114" o:spid="_x0000_s1026" style="position:absolute;margin-left:0;margin-top:0;width:18pt;height:10in;z-index:25164697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qnOMQMAAOw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Ap6qnO&#10;MQMAAOw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" fillcolor="#4f81bd [3204]" stroked="f" strokeweight="2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64A6A" w:rsidRPr="00B301B3">
            <w:rPr>
              <w:rFonts w:ascii="Times New Roman" w:hAnsi="Times New Roman" w:cs="Times New Roman"/>
            </w:rPr>
            <w:br w:type="page"/>
          </w:r>
        </w:p>
        <w:p w:rsidR="00752AB1" w:rsidRPr="00BC70B3" w:rsidRDefault="00B301B3" w:rsidP="00B301B3">
          <w:pPr>
            <w:spacing w:line="240" w:lineRule="auto"/>
            <w:ind w:left="3261"/>
            <w:rPr>
              <w:rFonts w:ascii="Times New Roman" w:hAnsi="Times New Roman" w:cs="Times New Roman"/>
              <w:b/>
              <w:sz w:val="36"/>
              <w:lang w:val="fr-FR"/>
            </w:rPr>
          </w:pPr>
          <w:r w:rsidRPr="00BC70B3">
            <w:rPr>
              <w:rFonts w:ascii="Times New Roman" w:hAnsi="Times New Roman" w:cs="Times New Roman"/>
              <w:b/>
              <w:sz w:val="36"/>
              <w:lang w:val="fr-FR"/>
            </w:rPr>
            <w:lastRenderedPageBreak/>
            <w:t>SOMMAIRE</w:t>
          </w:r>
          <w:sdt>
            <w:sdtPr>
              <w:rPr>
                <w:rFonts w:ascii="Times New Roman" w:hAnsi="Times New Roman" w:cs="Times New Roman"/>
                <w:b/>
                <w:sz w:val="36"/>
                <w:lang w:val="fr-FR"/>
              </w:rPr>
              <w:id w:val="-785738535"/>
              <w:docPartObj>
                <w:docPartGallery w:val="Table of Contents"/>
                <w:docPartUnique/>
              </w:docPartObj>
            </w:sdtPr>
            <w:sdtContent/>
          </w:sdt>
        </w:p>
      </w:sdtContent>
    </w:sdt>
    <w:p w:rsidR="00BC70B3" w:rsidRPr="00BC70B3" w:rsidRDefault="00BC70B3">
      <w:pPr>
        <w:pStyle w:val="En-ttedetabledesmatires"/>
        <w:rPr>
          <w:sz w:val="32"/>
        </w:rPr>
      </w:pPr>
      <w:r w:rsidRPr="00BC70B3">
        <w:rPr>
          <w:sz w:val="32"/>
          <w:lang w:val="fr-FR"/>
        </w:rPr>
        <w:t>Table des matières</w:t>
      </w:r>
    </w:p>
    <w:p w:rsidR="00BC70B3" w:rsidRPr="00BC70B3" w:rsidRDefault="00BC70B3">
      <w:pPr>
        <w:pStyle w:val="TM1"/>
        <w:tabs>
          <w:tab w:val="right" w:leader="dot" w:pos="8630"/>
        </w:tabs>
        <w:rPr>
          <w:rFonts w:cstheme="minorBidi"/>
          <w:noProof/>
          <w:sz w:val="24"/>
        </w:rPr>
      </w:pPr>
      <w:r w:rsidRPr="00BC70B3">
        <w:rPr>
          <w:sz w:val="24"/>
        </w:rPr>
        <w:fldChar w:fldCharType="begin"/>
      </w:r>
      <w:r w:rsidRPr="00BC70B3">
        <w:rPr>
          <w:sz w:val="24"/>
        </w:rPr>
        <w:instrText xml:space="preserve"> TOC \o "1-3" \h \z \u </w:instrText>
      </w:r>
      <w:r w:rsidRPr="00BC70B3">
        <w:rPr>
          <w:sz w:val="24"/>
        </w:rPr>
        <w:fldChar w:fldCharType="separate"/>
      </w:r>
      <w:hyperlink w:anchor="_Toc212049383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Introduction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_Toc212049383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2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1"/>
        <w:tabs>
          <w:tab w:val="left" w:pos="440"/>
          <w:tab w:val="right" w:leader="dot" w:pos="8630"/>
        </w:tabs>
        <w:rPr>
          <w:rFonts w:cstheme="minorBidi"/>
          <w:noProof/>
          <w:sz w:val="24"/>
        </w:rPr>
      </w:pPr>
      <w:hyperlink w:anchor="_Toc212049384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1.</w:t>
        </w:r>
        <w:r w:rsidRPr="00BC70B3">
          <w:rPr>
            <w:rFonts w:cstheme="minorBidi"/>
            <w:noProof/>
            <w:sz w:val="24"/>
          </w:rPr>
          <w:tab/>
        </w:r>
        <w:r w:rsidRPr="00BC70B3">
          <w:rPr>
            <w:rStyle w:val="Lienhypertexte"/>
            <w:rFonts w:ascii="Times New Roman" w:hAnsi="Times New Roman"/>
            <w:noProof/>
            <w:sz w:val="24"/>
          </w:rPr>
          <w:t>Objectif des tests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_Toc212049384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3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1"/>
        <w:tabs>
          <w:tab w:val="left" w:pos="440"/>
          <w:tab w:val="right" w:leader="dot" w:pos="8630"/>
        </w:tabs>
        <w:rPr>
          <w:rFonts w:cstheme="minorBidi"/>
          <w:noProof/>
          <w:sz w:val="24"/>
        </w:rPr>
      </w:pPr>
      <w:hyperlink w:anchor="_Toc212049385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2.</w:t>
        </w:r>
        <w:r w:rsidRPr="00BC70B3">
          <w:rPr>
            <w:rFonts w:cstheme="minorBidi"/>
            <w:noProof/>
            <w:sz w:val="24"/>
          </w:rPr>
          <w:tab/>
        </w:r>
        <w:r w:rsidRPr="00BC70B3">
          <w:rPr>
            <w:rStyle w:val="Lienhypertexte"/>
            <w:rFonts w:ascii="Times New Roman" w:hAnsi="Times New Roman"/>
            <w:noProof/>
            <w:sz w:val="24"/>
          </w:rPr>
          <w:t>Environnement de test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_Toc212049385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3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1"/>
        <w:tabs>
          <w:tab w:val="left" w:pos="440"/>
          <w:tab w:val="right" w:leader="dot" w:pos="8630"/>
        </w:tabs>
        <w:rPr>
          <w:rFonts w:cstheme="minorBidi"/>
          <w:noProof/>
          <w:sz w:val="24"/>
        </w:rPr>
      </w:pPr>
      <w:hyperlink w:anchor="_Toc212049386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3.</w:t>
        </w:r>
        <w:r w:rsidRPr="00BC70B3">
          <w:rPr>
            <w:rFonts w:cstheme="minorBidi"/>
            <w:noProof/>
            <w:sz w:val="24"/>
          </w:rPr>
          <w:tab/>
        </w:r>
        <w:r w:rsidRPr="00BC70B3">
          <w:rPr>
            <w:rStyle w:val="Lienhypertexte"/>
            <w:rFonts w:ascii="Times New Roman" w:hAnsi="Times New Roman"/>
            <w:noProof/>
            <w:sz w:val="24"/>
          </w:rPr>
          <w:t xml:space="preserve">Résumé global des </w:t>
        </w:r>
        <w:r w:rsidRPr="00BC70B3">
          <w:rPr>
            <w:rStyle w:val="Lienhypertexte"/>
            <w:rFonts w:ascii="Times New Roman" w:hAnsi="Times New Roman"/>
            <w:noProof/>
            <w:sz w:val="24"/>
            <w:lang w:val="fr-CI"/>
          </w:rPr>
          <w:t>résultats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_Toc212049386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4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2"/>
        <w:tabs>
          <w:tab w:val="left" w:pos="660"/>
          <w:tab w:val="right" w:leader="dot" w:pos="8630"/>
        </w:tabs>
        <w:rPr>
          <w:rFonts w:cstheme="minorBidi"/>
          <w:noProof/>
          <w:sz w:val="24"/>
        </w:rPr>
      </w:pPr>
      <w:hyperlink w:anchor="_Toc212049387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A.</w:t>
        </w:r>
        <w:r w:rsidRPr="00BC70B3">
          <w:rPr>
            <w:rFonts w:cstheme="minorBidi"/>
            <w:noProof/>
            <w:sz w:val="24"/>
          </w:rPr>
          <w:tab/>
        </w:r>
        <w:r w:rsidRPr="00BC70B3">
          <w:rPr>
            <w:rStyle w:val="Lienhypertexte"/>
            <w:rFonts w:ascii="Times New Roman" w:hAnsi="Times New Roman"/>
            <w:noProof/>
            <w:sz w:val="24"/>
          </w:rPr>
          <w:t>Détail des tests exécutés (Voir page HTML)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_Toc212049387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4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1"/>
        <w:tabs>
          <w:tab w:val="left" w:pos="440"/>
          <w:tab w:val="right" w:leader="dot" w:pos="8630"/>
        </w:tabs>
        <w:rPr>
          <w:rFonts w:cstheme="minorBidi"/>
          <w:noProof/>
          <w:sz w:val="24"/>
        </w:rPr>
      </w:pPr>
      <w:hyperlink w:anchor="_Toc212049388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4.</w:t>
        </w:r>
        <w:r w:rsidRPr="00BC70B3">
          <w:rPr>
            <w:rFonts w:cstheme="minorBidi"/>
            <w:noProof/>
            <w:sz w:val="24"/>
          </w:rPr>
          <w:tab/>
        </w:r>
        <w:r w:rsidRPr="00BC70B3">
          <w:rPr>
            <w:rStyle w:val="Lienhypertexte"/>
            <w:rFonts w:ascii="Times New Roman" w:hAnsi="Times New Roman"/>
            <w:noProof/>
            <w:sz w:val="24"/>
          </w:rPr>
          <w:t>Analyse des échecs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_Toc212049388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4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1"/>
        <w:tabs>
          <w:tab w:val="left" w:pos="440"/>
          <w:tab w:val="right" w:leader="dot" w:pos="8630"/>
        </w:tabs>
        <w:rPr>
          <w:rFonts w:cstheme="minorBidi"/>
          <w:noProof/>
          <w:sz w:val="24"/>
        </w:rPr>
      </w:pPr>
      <w:hyperlink w:anchor="_Toc212049389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5.</w:t>
        </w:r>
        <w:r w:rsidRPr="00BC70B3">
          <w:rPr>
            <w:rFonts w:cstheme="minorBidi"/>
            <w:noProof/>
            <w:sz w:val="24"/>
          </w:rPr>
          <w:tab/>
        </w:r>
        <w:r w:rsidRPr="00BC70B3">
          <w:rPr>
            <w:rStyle w:val="Lienhypertexte"/>
            <w:rFonts w:ascii="Times New Roman" w:hAnsi="Times New Roman"/>
            <w:noProof/>
            <w:sz w:val="24"/>
          </w:rPr>
          <w:t>Warnings et compatibilités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_Toc212049389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5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1"/>
        <w:tabs>
          <w:tab w:val="left" w:pos="440"/>
          <w:tab w:val="right" w:leader="dot" w:pos="8630"/>
        </w:tabs>
        <w:rPr>
          <w:rFonts w:cstheme="minorBidi"/>
          <w:noProof/>
          <w:sz w:val="24"/>
        </w:rPr>
      </w:pPr>
      <w:hyperlink w:anchor="_Toc212049390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6.</w:t>
        </w:r>
        <w:r w:rsidRPr="00BC70B3">
          <w:rPr>
            <w:rFonts w:cstheme="minorBidi"/>
            <w:noProof/>
            <w:sz w:val="24"/>
          </w:rPr>
          <w:tab/>
        </w:r>
        <w:r w:rsidRPr="00BC70B3">
          <w:rPr>
            <w:rStyle w:val="Lienhypertexte"/>
            <w:rFonts w:ascii="Times New Roman" w:hAnsi="Times New Roman"/>
            <w:noProof/>
            <w:sz w:val="24"/>
          </w:rPr>
          <w:t>Recommandations et actions correctives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_Toc212049390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5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pStyle w:val="TM1"/>
        <w:tabs>
          <w:tab w:val="right" w:leader="dot" w:pos="8630"/>
        </w:tabs>
        <w:rPr>
          <w:rFonts w:cstheme="minorBidi"/>
          <w:noProof/>
          <w:sz w:val="24"/>
        </w:rPr>
      </w:pPr>
      <w:hyperlink w:anchor="_Toc212049391" w:history="1">
        <w:r w:rsidRPr="00BC70B3">
          <w:rPr>
            <w:rStyle w:val="Lienhypertexte"/>
            <w:rFonts w:ascii="Times New Roman" w:hAnsi="Times New Roman"/>
            <w:noProof/>
            <w:sz w:val="24"/>
          </w:rPr>
          <w:t>Conclusion</w:t>
        </w:r>
        <w:r w:rsidRPr="00BC70B3">
          <w:rPr>
            <w:noProof/>
            <w:webHidden/>
            <w:sz w:val="24"/>
          </w:rPr>
          <w:tab/>
        </w:r>
        <w:r w:rsidRPr="00BC70B3">
          <w:rPr>
            <w:noProof/>
            <w:webHidden/>
            <w:sz w:val="24"/>
          </w:rPr>
          <w:fldChar w:fldCharType="begin"/>
        </w:r>
        <w:r w:rsidRPr="00BC70B3">
          <w:rPr>
            <w:noProof/>
            <w:webHidden/>
            <w:sz w:val="24"/>
          </w:rPr>
          <w:instrText xml:space="preserve"> PAGEREF _Toc212049391 \h </w:instrText>
        </w:r>
        <w:r w:rsidRPr="00BC70B3">
          <w:rPr>
            <w:noProof/>
            <w:webHidden/>
            <w:sz w:val="24"/>
          </w:rPr>
        </w:r>
        <w:r w:rsidRPr="00BC70B3">
          <w:rPr>
            <w:noProof/>
            <w:webHidden/>
            <w:sz w:val="24"/>
          </w:rPr>
          <w:fldChar w:fldCharType="separate"/>
        </w:r>
        <w:r w:rsidRPr="00BC70B3">
          <w:rPr>
            <w:noProof/>
            <w:webHidden/>
            <w:sz w:val="24"/>
          </w:rPr>
          <w:t>6</w:t>
        </w:r>
        <w:r w:rsidRPr="00BC70B3">
          <w:rPr>
            <w:noProof/>
            <w:webHidden/>
            <w:sz w:val="24"/>
          </w:rPr>
          <w:fldChar w:fldCharType="end"/>
        </w:r>
      </w:hyperlink>
    </w:p>
    <w:p w:rsidR="00BC70B3" w:rsidRPr="00BC70B3" w:rsidRDefault="00BC70B3">
      <w:pPr>
        <w:rPr>
          <w:sz w:val="24"/>
        </w:rPr>
      </w:pPr>
      <w:r w:rsidRPr="00BC70B3">
        <w:rPr>
          <w:b/>
          <w:bCs/>
          <w:sz w:val="24"/>
        </w:rPr>
        <w:fldChar w:fldCharType="end"/>
      </w:r>
    </w:p>
    <w:p w:rsidR="00B301B3" w:rsidRDefault="00B301B3" w:rsidP="00B301B3">
      <w:pPr>
        <w:rPr>
          <w:rFonts w:eastAsiaTheme="majorEastAsia"/>
          <w:color w:val="365F91" w:themeColor="accent1" w:themeShade="BF"/>
          <w:szCs w:val="28"/>
          <w:lang w:val="fr-FR"/>
        </w:rPr>
      </w:pPr>
      <w:r>
        <w:rPr>
          <w:lang w:val="fr-FR"/>
        </w:rPr>
        <w:br w:type="page"/>
      </w:r>
    </w:p>
    <w:p w:rsidR="00B301B3" w:rsidRDefault="00B301B3" w:rsidP="00B301B3">
      <w:pPr>
        <w:pStyle w:val="Titre1"/>
        <w:spacing w:line="240" w:lineRule="auto"/>
        <w:ind w:left="3261"/>
        <w:rPr>
          <w:rFonts w:ascii="Times New Roman" w:hAnsi="Times New Roman" w:cs="Times New Roman"/>
          <w:sz w:val="36"/>
          <w:lang w:val="fr-FR"/>
        </w:rPr>
      </w:pPr>
      <w:bookmarkStart w:id="0" w:name="_Toc212049383"/>
      <w:r w:rsidRPr="00B301B3">
        <w:rPr>
          <w:rFonts w:ascii="Times New Roman" w:hAnsi="Times New Roman" w:cs="Times New Roman"/>
          <w:sz w:val="36"/>
          <w:lang w:val="fr-FR"/>
        </w:rPr>
        <w:lastRenderedPageBreak/>
        <w:t>Introduction</w:t>
      </w:r>
      <w:bookmarkEnd w:id="0"/>
    </w:p>
    <w:p w:rsidR="008F1089" w:rsidRPr="008F1089" w:rsidRDefault="008F1089" w:rsidP="008F1089">
      <w:pPr>
        <w:rPr>
          <w:lang w:val="fr-FR"/>
        </w:rPr>
      </w:pPr>
    </w:p>
    <w:p w:rsidR="00B301B3" w:rsidRDefault="00B301B3" w:rsidP="008F1089">
      <w:pPr>
        <w:pStyle w:val="NormalWeb"/>
        <w:spacing w:line="360" w:lineRule="auto"/>
      </w:pPr>
      <w:r>
        <w:t>Ce rappo</w:t>
      </w:r>
      <w:r>
        <w:t>rt présente les résultats des</w:t>
      </w:r>
      <w:r>
        <w:t xml:space="preserve"> tests automatisés réalisée sur le projet </w:t>
      </w:r>
      <w:r>
        <w:rPr>
          <w:rStyle w:val="lev"/>
        </w:rPr>
        <w:t xml:space="preserve">Python Testing </w:t>
      </w:r>
      <w:r>
        <w:rPr>
          <w:rStyle w:val="lev"/>
        </w:rPr>
        <w:t>Kader</w:t>
      </w:r>
      <w:r>
        <w:t xml:space="preserve">, à l’aide du framework </w:t>
      </w:r>
      <w:r>
        <w:rPr>
          <w:rStyle w:val="lev"/>
        </w:rPr>
        <w:t>pytest</w:t>
      </w:r>
      <w:r>
        <w:t>.</w:t>
      </w:r>
      <w:r>
        <w:br/>
        <w:t>L’objectif de ces tests est de valider le bon fonctionnement des différentes fonctionnalités de l’application Flask simulant un système de réservation pour des compétitions sportives.</w:t>
      </w:r>
    </w:p>
    <w:p w:rsidR="00B301B3" w:rsidRDefault="00B301B3" w:rsidP="00B301B3">
      <w:pPr>
        <w:jc w:val="both"/>
        <w:rPr>
          <w:lang w:val="fr-FR"/>
        </w:rPr>
      </w:pPr>
    </w:p>
    <w:p w:rsidR="00B301B3" w:rsidRDefault="00B301B3" w:rsidP="00B301B3">
      <w:pPr>
        <w:rPr>
          <w:lang w:val="fr-FR"/>
        </w:rPr>
      </w:pPr>
      <w:r>
        <w:rPr>
          <w:lang w:val="fr-FR"/>
        </w:rPr>
        <w:br w:type="page"/>
      </w:r>
    </w:p>
    <w:p w:rsidR="00B301B3" w:rsidRPr="00B301B3" w:rsidRDefault="00B301B3" w:rsidP="00B301B3">
      <w:pPr>
        <w:pStyle w:val="Titre1"/>
        <w:numPr>
          <w:ilvl w:val="0"/>
          <w:numId w:val="10"/>
        </w:numPr>
        <w:spacing w:line="240" w:lineRule="auto"/>
        <w:ind w:left="2835"/>
        <w:rPr>
          <w:rFonts w:ascii="Times New Roman" w:hAnsi="Times New Roman" w:cs="Times New Roman"/>
          <w:sz w:val="36"/>
          <w:lang w:val="fr-FR"/>
        </w:rPr>
      </w:pPr>
      <w:bookmarkStart w:id="1" w:name="_Toc212049384"/>
      <w:r w:rsidRPr="00B301B3">
        <w:rPr>
          <w:rFonts w:ascii="Times New Roman" w:hAnsi="Times New Roman" w:cs="Times New Roman"/>
          <w:sz w:val="36"/>
          <w:lang w:val="fr-FR"/>
        </w:rPr>
        <w:lastRenderedPageBreak/>
        <w:t>Objectif des tests</w:t>
      </w:r>
      <w:bookmarkEnd w:id="1"/>
    </w:p>
    <w:p w:rsidR="00B301B3" w:rsidRPr="00B301B3" w:rsidRDefault="00B301B3" w:rsidP="00B30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tests visent à :</w:t>
      </w:r>
    </w:p>
    <w:p w:rsidR="00B301B3" w:rsidRPr="00B301B3" w:rsidRDefault="00B301B3" w:rsidP="00B3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Vérifier la </w:t>
      </w:r>
      <w:r w:rsidRPr="00B301B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connexion</w:t>
      </w: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utilisateurs avec différents comptes et scénarios d’erreur.</w:t>
      </w:r>
    </w:p>
    <w:p w:rsidR="00B301B3" w:rsidRPr="00B301B3" w:rsidRDefault="00B301B3" w:rsidP="00B3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Tester la </w:t>
      </w:r>
      <w:r w:rsidRPr="00B301B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réservation de places</w:t>
      </w: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des compétitions (logique métier, limites et contraintes).</w:t>
      </w:r>
    </w:p>
    <w:p w:rsidR="00B301B3" w:rsidRPr="00B301B3" w:rsidRDefault="00B301B3" w:rsidP="00B3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Contrôler la </w:t>
      </w:r>
      <w:r w:rsidRPr="00B301B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mise à jour des points</w:t>
      </w: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clubs après une réservation.</w:t>
      </w:r>
    </w:p>
    <w:p w:rsidR="00B301B3" w:rsidRPr="00B301B3" w:rsidRDefault="00B301B3" w:rsidP="00B3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Tester la </w:t>
      </w:r>
      <w:r w:rsidRPr="00B301B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sécurité d’accès</w:t>
      </w: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aux différentes routes sans connexion préalable.</w:t>
      </w:r>
    </w:p>
    <w:p w:rsidR="00B301B3" w:rsidRPr="00B301B3" w:rsidRDefault="00B301B3" w:rsidP="00B3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Évaluer la </w:t>
      </w:r>
      <w:r w:rsidRPr="00B301B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performance et le temps de réponse</w:t>
      </w: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pages principales.</w:t>
      </w:r>
    </w:p>
    <w:p w:rsidR="00B301B3" w:rsidRPr="00B301B3" w:rsidRDefault="00B301B3" w:rsidP="00B30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Vérifier la </w:t>
      </w:r>
      <w:r w:rsidRPr="00B301B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navigation</w:t>
      </w: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la </w:t>
      </w:r>
      <w:r w:rsidRPr="00B301B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validation des formulaires</w:t>
      </w:r>
      <w:r w:rsidRPr="00B301B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283BF6" w:rsidRDefault="00283BF6" w:rsidP="00283BF6">
      <w:pPr>
        <w:pStyle w:val="Titre1"/>
        <w:numPr>
          <w:ilvl w:val="0"/>
          <w:numId w:val="10"/>
        </w:numPr>
        <w:spacing w:line="240" w:lineRule="auto"/>
        <w:ind w:left="2410" w:hanging="142"/>
        <w:rPr>
          <w:rFonts w:ascii="Times New Roman" w:hAnsi="Times New Roman" w:cs="Times New Roman"/>
          <w:sz w:val="36"/>
          <w:lang w:val="fr-FR"/>
        </w:rPr>
      </w:pPr>
      <w:bookmarkStart w:id="2" w:name="_Toc212049385"/>
      <w:r w:rsidRPr="00283BF6">
        <w:rPr>
          <w:rFonts w:ascii="Times New Roman" w:hAnsi="Times New Roman" w:cs="Times New Roman"/>
          <w:sz w:val="36"/>
          <w:lang w:val="fr-FR"/>
        </w:rPr>
        <w:t>Environnement de test</w:t>
      </w:r>
      <w:bookmarkEnd w:id="2"/>
    </w:p>
    <w:p w:rsidR="00283BF6" w:rsidRPr="00283BF6" w:rsidRDefault="00283BF6" w:rsidP="00283BF6">
      <w:pPr>
        <w:rPr>
          <w:lang w:val="fr-FR"/>
        </w:rPr>
      </w:pPr>
    </w:p>
    <w:tbl>
      <w:tblPr>
        <w:tblStyle w:val="Grilledutableau"/>
        <w:tblW w:w="9104" w:type="dxa"/>
        <w:tblLook w:val="04A0" w:firstRow="1" w:lastRow="0" w:firstColumn="1" w:lastColumn="0" w:noHBand="0" w:noVBand="1"/>
      </w:tblPr>
      <w:tblGrid>
        <w:gridCol w:w="4552"/>
        <w:gridCol w:w="4552"/>
      </w:tblGrid>
      <w:tr w:rsidR="00283BF6" w:rsidTr="00283BF6">
        <w:trPr>
          <w:trHeight w:val="1064"/>
        </w:trPr>
        <w:tc>
          <w:tcPr>
            <w:tcW w:w="4552" w:type="dxa"/>
          </w:tcPr>
          <w:p w:rsidR="00283BF6" w:rsidRPr="006A71E2" w:rsidRDefault="00283BF6" w:rsidP="00283BF6">
            <w:pPr>
              <w:ind w:left="1560"/>
              <w:jc w:val="both"/>
              <w:rPr>
                <w:b/>
                <w:sz w:val="28"/>
              </w:rPr>
            </w:pPr>
          </w:p>
          <w:p w:rsidR="00283BF6" w:rsidRPr="006A71E2" w:rsidRDefault="00283BF6" w:rsidP="00283BF6">
            <w:pPr>
              <w:ind w:left="1276"/>
              <w:rPr>
                <w:b/>
                <w:lang w:val="fr-FR"/>
              </w:rPr>
            </w:pPr>
            <w:r w:rsidRPr="006A71E2">
              <w:rPr>
                <w:b/>
                <w:sz w:val="32"/>
              </w:rPr>
              <w:t>Élément</w:t>
            </w:r>
          </w:p>
        </w:tc>
        <w:tc>
          <w:tcPr>
            <w:tcW w:w="4552" w:type="dxa"/>
          </w:tcPr>
          <w:p w:rsidR="00283BF6" w:rsidRDefault="00283BF6" w:rsidP="00283BF6">
            <w:pPr>
              <w:ind w:left="1538"/>
              <w:jc w:val="both"/>
            </w:pPr>
          </w:p>
          <w:p w:rsidR="00283BF6" w:rsidRPr="006A71E2" w:rsidRDefault="00283BF6" w:rsidP="00283BF6">
            <w:pPr>
              <w:ind w:left="1254" w:firstLine="142"/>
              <w:jc w:val="both"/>
              <w:rPr>
                <w:b/>
                <w:lang w:val="fr-FR"/>
              </w:rPr>
            </w:pPr>
            <w:r w:rsidRPr="006A71E2">
              <w:rPr>
                <w:b/>
                <w:sz w:val="32"/>
              </w:rPr>
              <w:t>Détails</w:t>
            </w:r>
          </w:p>
        </w:tc>
      </w:tr>
      <w:tr w:rsidR="00283BF6" w:rsidTr="00283BF6">
        <w:trPr>
          <w:trHeight w:val="1119"/>
        </w:trPr>
        <w:tc>
          <w:tcPr>
            <w:tcW w:w="4552" w:type="dxa"/>
          </w:tcPr>
          <w:p w:rsidR="00283BF6" w:rsidRDefault="00283BF6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5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670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val="fr-FR" w:eastAsia="fr-FR"/>
                    </w:rPr>
                    <w:t>Système d’exploitation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  <w:tc>
          <w:tcPr>
            <w:tcW w:w="4552" w:type="dxa"/>
          </w:tcPr>
          <w:p w:rsidR="00283BF6" w:rsidRDefault="00283BF6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5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36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  <w:t>Windows 10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</w:tr>
      <w:tr w:rsidR="00283BF6" w:rsidTr="00283BF6">
        <w:trPr>
          <w:trHeight w:val="1064"/>
        </w:trPr>
        <w:tc>
          <w:tcPr>
            <w:tcW w:w="4552" w:type="dxa"/>
          </w:tcPr>
          <w:p w:rsidR="00283BF6" w:rsidRPr="00283BF6" w:rsidRDefault="00283BF6" w:rsidP="00283BF6">
            <w:pPr>
              <w:rPr>
                <w:b/>
                <w:sz w:val="28"/>
                <w:lang w:val="fr-FR"/>
              </w:rPr>
            </w:pPr>
          </w:p>
          <w:p w:rsidR="00283BF6" w:rsidRPr="00283BF6" w:rsidRDefault="00283BF6" w:rsidP="00283BF6">
            <w:pPr>
              <w:ind w:left="1134" w:right="1639" w:firstLine="284"/>
              <w:rPr>
                <w:b/>
                <w:sz w:val="28"/>
                <w:lang w:val="fr-FR"/>
              </w:rPr>
            </w:pPr>
            <w:r w:rsidRPr="00283BF6">
              <w:rPr>
                <w:b/>
                <w:sz w:val="28"/>
              </w:rPr>
              <w:t>Langage</w:t>
            </w:r>
          </w:p>
        </w:tc>
        <w:tc>
          <w:tcPr>
            <w:tcW w:w="4552" w:type="dxa"/>
          </w:tcPr>
          <w:p w:rsidR="00283BF6" w:rsidRDefault="00283BF6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36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  <w:t>Python 3.13.7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</w:tr>
      <w:tr w:rsidR="00283BF6" w:rsidTr="00283BF6">
        <w:trPr>
          <w:trHeight w:val="1119"/>
        </w:trPr>
        <w:tc>
          <w:tcPr>
            <w:tcW w:w="4552" w:type="dxa"/>
          </w:tcPr>
          <w:p w:rsidR="00283BF6" w:rsidRDefault="00283BF6" w:rsidP="00B301B3">
            <w:pPr>
              <w:jc w:val="both"/>
              <w:rPr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7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812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val="fr-FR" w:eastAsia="fr-FR"/>
                    </w:rPr>
                    <w:t>Framework de test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  <w:tc>
          <w:tcPr>
            <w:tcW w:w="4552" w:type="dxa"/>
          </w:tcPr>
          <w:p w:rsidR="00283BF6" w:rsidRDefault="00283BF6" w:rsidP="00283BF6">
            <w:pPr>
              <w:ind w:left="-22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2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36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  <w:t>Pytest 8.4.2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</w:tr>
      <w:tr w:rsidR="00283BF6" w:rsidRPr="00283BF6" w:rsidTr="00283BF6">
        <w:trPr>
          <w:trHeight w:val="1064"/>
        </w:trPr>
        <w:tc>
          <w:tcPr>
            <w:tcW w:w="4552" w:type="dxa"/>
          </w:tcPr>
          <w:p w:rsidR="00283BF6" w:rsidRDefault="00283BF6" w:rsidP="00B301B3">
            <w:pPr>
              <w:jc w:val="both"/>
              <w:rPr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954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val="fr-FR" w:eastAsia="fr-FR"/>
                    </w:rPr>
                    <w:t>Plugins utilisés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  <w:tc>
          <w:tcPr>
            <w:tcW w:w="4552" w:type="dxa"/>
          </w:tcPr>
          <w:p w:rsidR="00283BF6" w:rsidRDefault="00283BF6" w:rsidP="00283BF6">
            <w:pPr>
              <w:ind w:left="404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5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36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pytest-cov, pytest-flask, requests-mock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:rsidR="00283BF6" w:rsidRPr="00283BF6" w:rsidRDefault="00283BF6" w:rsidP="00B301B3">
            <w:pPr>
              <w:jc w:val="both"/>
            </w:pPr>
          </w:p>
        </w:tc>
      </w:tr>
      <w:tr w:rsidR="00283BF6" w:rsidTr="00283BF6">
        <w:trPr>
          <w:trHeight w:val="1064"/>
        </w:trPr>
        <w:tc>
          <w:tcPr>
            <w:tcW w:w="4552" w:type="dxa"/>
          </w:tcPr>
          <w:p w:rsidR="00283BF6" w:rsidRPr="00283BF6" w:rsidRDefault="00283BF6" w:rsidP="00283BF6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7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954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val="fr-FR" w:eastAsia="fr-FR"/>
                    </w:rPr>
                    <w:t>Serveur testé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Pr="00283BF6" w:rsidRDefault="00283BF6" w:rsidP="00283BF6">
            <w:pPr>
              <w:rPr>
                <w:lang w:val="fr-FR"/>
              </w:rPr>
            </w:pPr>
          </w:p>
        </w:tc>
        <w:tc>
          <w:tcPr>
            <w:tcW w:w="4552" w:type="dxa"/>
          </w:tcPr>
          <w:p w:rsidR="00283BF6" w:rsidRDefault="00283BF6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9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36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  <w:t xml:space="preserve">Flask App – </w:t>
                  </w:r>
                  <w:r w:rsidRPr="00283BF6">
                    <w:rPr>
                      <w:rFonts w:ascii="Courier New" w:eastAsia="Times New Roman" w:hAnsi="Courier New" w:cs="Courier New"/>
                      <w:sz w:val="20"/>
                      <w:szCs w:val="20"/>
                      <w:lang w:val="fr-FR" w:eastAsia="fr-FR"/>
                    </w:rPr>
                    <w:t>server.py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</w:tr>
      <w:tr w:rsidR="00283BF6" w:rsidTr="00283BF6">
        <w:trPr>
          <w:trHeight w:val="1119"/>
        </w:trPr>
        <w:tc>
          <w:tcPr>
            <w:tcW w:w="4552" w:type="dxa"/>
          </w:tcPr>
          <w:p w:rsidR="00283BF6" w:rsidRDefault="00283BF6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1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ind w:left="812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4"/>
                      <w:lang w:val="fr-FR" w:eastAsia="fr-FR"/>
                    </w:rPr>
                    <w:t>Mode d’exécution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  <w:tc>
          <w:tcPr>
            <w:tcW w:w="4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6A71E2">
                  <w:pPr>
                    <w:spacing w:after="0" w:line="240" w:lineRule="auto"/>
                    <w:ind w:left="36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  <w:r w:rsidRPr="00283BF6">
                    <w:rPr>
                      <w:rFonts w:ascii="Courier New" w:eastAsia="Times New Roman" w:hAnsi="Courier New" w:cs="Courier New"/>
                      <w:sz w:val="20"/>
                      <w:szCs w:val="20"/>
                      <w:lang w:val="fr-FR" w:eastAsia="fr-FR"/>
                    </w:rPr>
                    <w:t>pytest</w:t>
                  </w:r>
                  <w:r w:rsidRPr="00283B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  <w:t xml:space="preserve"> lancé depuis environnement virtuel (venv)</w:t>
                  </w:r>
                </w:p>
              </w:tc>
            </w:tr>
          </w:tbl>
          <w:p w:rsidR="00283BF6" w:rsidRPr="00283BF6" w:rsidRDefault="00283BF6" w:rsidP="00283BF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fr-FR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3BF6" w:rsidRPr="00283BF6" w:rsidTr="00283B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3BF6" w:rsidRPr="00283BF6" w:rsidRDefault="00283BF6" w:rsidP="00283B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fr-FR" w:eastAsia="fr-FR"/>
                    </w:rPr>
                  </w:pPr>
                </w:p>
              </w:tc>
            </w:tr>
          </w:tbl>
          <w:p w:rsidR="00283BF6" w:rsidRDefault="00283BF6" w:rsidP="00B301B3">
            <w:pPr>
              <w:jc w:val="both"/>
              <w:rPr>
                <w:lang w:val="fr-FR"/>
              </w:rPr>
            </w:pPr>
          </w:p>
        </w:tc>
      </w:tr>
    </w:tbl>
    <w:p w:rsidR="006A71E2" w:rsidRDefault="006A71E2" w:rsidP="00B301B3">
      <w:pPr>
        <w:jc w:val="both"/>
        <w:rPr>
          <w:lang w:val="fr-FR"/>
        </w:rPr>
      </w:pPr>
    </w:p>
    <w:p w:rsidR="006A71E2" w:rsidRPr="006A71E2" w:rsidRDefault="006A71E2" w:rsidP="006A71E2">
      <w:pPr>
        <w:pStyle w:val="Titre1"/>
        <w:numPr>
          <w:ilvl w:val="0"/>
          <w:numId w:val="10"/>
        </w:numPr>
        <w:spacing w:line="240" w:lineRule="auto"/>
        <w:ind w:left="2127"/>
        <w:rPr>
          <w:rFonts w:ascii="Times New Roman" w:hAnsi="Times New Roman" w:cs="Times New Roman"/>
          <w:sz w:val="36"/>
        </w:rPr>
      </w:pPr>
      <w:bookmarkStart w:id="3" w:name="_Toc212049386"/>
      <w:r w:rsidRPr="006A71E2">
        <w:rPr>
          <w:rFonts w:ascii="Times New Roman" w:hAnsi="Times New Roman" w:cs="Times New Roman"/>
          <w:sz w:val="36"/>
        </w:rPr>
        <w:lastRenderedPageBreak/>
        <w:t xml:space="preserve">Résumé global des </w:t>
      </w:r>
      <w:r w:rsidRPr="00BC70B3">
        <w:rPr>
          <w:rFonts w:ascii="Times New Roman" w:hAnsi="Times New Roman" w:cs="Times New Roman"/>
          <w:sz w:val="36"/>
          <w:lang w:val="fr-CI"/>
        </w:rPr>
        <w:t>résultats</w:t>
      </w:r>
      <w:bookmarkEnd w:id="3"/>
    </w:p>
    <w:p w:rsidR="006A71E2" w:rsidRDefault="006A71E2" w:rsidP="006A71E2">
      <w:pPr>
        <w:rPr>
          <w:lang w:val="fr-FR"/>
        </w:rPr>
      </w:pPr>
    </w:p>
    <w:tbl>
      <w:tblPr>
        <w:tblStyle w:val="Grilledutableau"/>
        <w:tblW w:w="8752" w:type="dxa"/>
        <w:tblLook w:val="04A0" w:firstRow="1" w:lastRow="0" w:firstColumn="1" w:lastColumn="0" w:noHBand="0" w:noVBand="1"/>
      </w:tblPr>
      <w:tblGrid>
        <w:gridCol w:w="2833"/>
        <w:gridCol w:w="5919"/>
      </w:tblGrid>
      <w:tr w:rsidR="006A71E2" w:rsidRPr="006A71E2" w:rsidTr="006A71E2">
        <w:trPr>
          <w:trHeight w:val="558"/>
        </w:trPr>
        <w:tc>
          <w:tcPr>
            <w:tcW w:w="0" w:type="auto"/>
            <w:hideMark/>
          </w:tcPr>
          <w:p w:rsidR="006A71E2" w:rsidRPr="006A71E2" w:rsidRDefault="006A71E2" w:rsidP="006A7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Indicateur</w:t>
            </w:r>
          </w:p>
        </w:tc>
        <w:tc>
          <w:tcPr>
            <w:tcW w:w="0" w:type="auto"/>
            <w:hideMark/>
          </w:tcPr>
          <w:p w:rsidR="006A71E2" w:rsidRPr="006A71E2" w:rsidRDefault="006A71E2" w:rsidP="006A71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Valeur</w:t>
            </w:r>
          </w:p>
        </w:tc>
      </w:tr>
      <w:tr w:rsidR="006A71E2" w:rsidRPr="006A71E2" w:rsidTr="006A71E2">
        <w:trPr>
          <w:trHeight w:val="1119"/>
        </w:trPr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Total des tests exécutés</w:t>
            </w:r>
          </w:p>
        </w:tc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28</w:t>
            </w:r>
          </w:p>
        </w:tc>
      </w:tr>
      <w:tr w:rsidR="006A71E2" w:rsidRPr="006A71E2" w:rsidTr="006A71E2">
        <w:trPr>
          <w:trHeight w:val="558"/>
        </w:trPr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Tests réussis</w:t>
            </w:r>
          </w:p>
        </w:tc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23</w:t>
            </w:r>
          </w:p>
        </w:tc>
      </w:tr>
      <w:tr w:rsidR="006A71E2" w:rsidRPr="006A71E2" w:rsidTr="006A71E2">
        <w:trPr>
          <w:trHeight w:val="534"/>
        </w:trPr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Tests échoués</w:t>
            </w:r>
          </w:p>
        </w:tc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5</w:t>
            </w:r>
          </w:p>
        </w:tc>
      </w:tr>
      <w:tr w:rsidR="006A71E2" w:rsidRPr="006A71E2" w:rsidTr="006A71E2">
        <w:trPr>
          <w:trHeight w:val="558"/>
        </w:trPr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Taux de réussite</w:t>
            </w:r>
          </w:p>
        </w:tc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82 %</w:t>
            </w:r>
          </w:p>
        </w:tc>
      </w:tr>
      <w:tr w:rsidR="006A71E2" w:rsidRPr="006A71E2" w:rsidTr="006A71E2">
        <w:trPr>
          <w:trHeight w:val="1119"/>
        </w:trPr>
        <w:tc>
          <w:tcPr>
            <w:tcW w:w="0" w:type="auto"/>
            <w:hideMark/>
          </w:tcPr>
          <w:p w:rsidR="006A71E2" w:rsidRPr="006A71E2" w:rsidRDefault="006A71E2" w:rsidP="006A71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A7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Nombre de warnings</w:t>
            </w:r>
          </w:p>
        </w:tc>
        <w:tc>
          <w:tcPr>
            <w:tcW w:w="0" w:type="auto"/>
            <w:hideMark/>
          </w:tcPr>
          <w:p w:rsidR="006A71E2" w:rsidRPr="006A71E2" w:rsidRDefault="00BC70B3" w:rsidP="006A71E2">
            <w:pPr>
              <w:pStyle w:val="Paragraphedeliste"/>
              <w:numPr>
                <w:ilvl w:val="1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(d</w:t>
            </w:r>
            <w:r w:rsidR="006A71E2" w:rsidRPr="006A71E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épréciations Python 3.13)</w:t>
            </w:r>
          </w:p>
        </w:tc>
      </w:tr>
    </w:tbl>
    <w:p w:rsidR="00B301B3" w:rsidRDefault="00B301B3" w:rsidP="00B301B3">
      <w:pPr>
        <w:jc w:val="both"/>
        <w:rPr>
          <w:lang w:val="fr-FR"/>
        </w:rPr>
      </w:pPr>
    </w:p>
    <w:p w:rsidR="006A71E2" w:rsidRDefault="006A71E2" w:rsidP="00174B6F">
      <w:pPr>
        <w:pStyle w:val="Titre2"/>
        <w:numPr>
          <w:ilvl w:val="2"/>
          <w:numId w:val="11"/>
        </w:numPr>
        <w:rPr>
          <w:rFonts w:ascii="Times New Roman" w:hAnsi="Times New Roman" w:cs="Times New Roman"/>
          <w:sz w:val="28"/>
          <w:lang w:val="fr-FR"/>
        </w:rPr>
      </w:pPr>
      <w:bookmarkStart w:id="4" w:name="_Toc212049387"/>
      <w:r w:rsidRPr="00174B6F">
        <w:rPr>
          <w:rFonts w:ascii="Times New Roman" w:hAnsi="Times New Roman" w:cs="Times New Roman"/>
          <w:sz w:val="28"/>
          <w:lang w:val="fr-FR"/>
        </w:rPr>
        <w:t>Détail des tests exécutés</w:t>
      </w:r>
      <w:r w:rsidR="00174B6F" w:rsidRPr="00174B6F">
        <w:rPr>
          <w:rFonts w:ascii="Times New Roman" w:hAnsi="Times New Roman" w:cs="Times New Roman"/>
          <w:sz w:val="28"/>
          <w:lang w:val="fr-FR"/>
        </w:rPr>
        <w:t xml:space="preserve"> (Voir page HTML)</w:t>
      </w:r>
      <w:bookmarkEnd w:id="4"/>
    </w:p>
    <w:p w:rsidR="00174B6F" w:rsidRPr="00174B6F" w:rsidRDefault="00174B6F" w:rsidP="00174B6F">
      <w:pPr>
        <w:rPr>
          <w:lang w:val="fr-FR"/>
        </w:rPr>
      </w:pPr>
      <w:bookmarkStart w:id="5" w:name="_GoBack"/>
      <w:bookmarkEnd w:id="5"/>
    </w:p>
    <w:p w:rsidR="00174B6F" w:rsidRDefault="00174B6F" w:rsidP="00174B6F">
      <w:pPr>
        <w:pStyle w:val="Titre1"/>
        <w:numPr>
          <w:ilvl w:val="0"/>
          <w:numId w:val="10"/>
        </w:numPr>
        <w:spacing w:line="240" w:lineRule="auto"/>
        <w:ind w:left="2127" w:hanging="219"/>
        <w:rPr>
          <w:rFonts w:ascii="Times New Roman" w:hAnsi="Times New Roman" w:cs="Times New Roman"/>
          <w:sz w:val="36"/>
          <w:lang w:val="fr-FR"/>
        </w:rPr>
      </w:pPr>
      <w:bookmarkStart w:id="6" w:name="_Toc212049388"/>
      <w:r w:rsidRPr="00174B6F">
        <w:rPr>
          <w:rFonts w:ascii="Times New Roman" w:hAnsi="Times New Roman" w:cs="Times New Roman"/>
          <w:sz w:val="36"/>
          <w:lang w:val="fr-FR"/>
        </w:rPr>
        <w:t>Analyse des échecs</w:t>
      </w:r>
      <w:bookmarkEnd w:id="6"/>
    </w:p>
    <w:p w:rsidR="00174B6F" w:rsidRPr="00174B6F" w:rsidRDefault="00174B6F" w:rsidP="00174B6F">
      <w:pPr>
        <w:rPr>
          <w:lang w:val="fr-FR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2693"/>
        <w:gridCol w:w="2794"/>
      </w:tblGrid>
      <w:tr w:rsidR="00174B6F" w:rsidRPr="00174B6F" w:rsidTr="00174B6F">
        <w:trPr>
          <w:trHeight w:val="515"/>
        </w:trPr>
        <w:tc>
          <w:tcPr>
            <w:tcW w:w="3369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Test</w:t>
            </w:r>
          </w:p>
        </w:tc>
        <w:tc>
          <w:tcPr>
            <w:tcW w:w="2693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Cause identifiée</w:t>
            </w:r>
          </w:p>
        </w:tc>
        <w:tc>
          <w:tcPr>
            <w:tcW w:w="2794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Solution proposée</w:t>
            </w:r>
          </w:p>
        </w:tc>
      </w:tr>
      <w:tr w:rsidR="00174B6F" w:rsidRPr="00174B6F" w:rsidTr="00174B6F">
        <w:tc>
          <w:tcPr>
            <w:tcW w:w="3369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 xml:space="preserve">Test réservation places </w:t>
            </w:r>
            <w:r w:rsidRPr="00174B6F">
              <w:rPr>
                <w:sz w:val="24"/>
                <w:lang w:val="fr-FR"/>
              </w:rPr>
              <w:t>valides</w:t>
            </w:r>
          </w:p>
        </w:tc>
        <w:tc>
          <w:tcPr>
            <w:tcW w:w="2693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La compétition “Spring Festival” est traitée comme passée</w:t>
            </w:r>
          </w:p>
        </w:tc>
        <w:tc>
          <w:tcPr>
            <w:tcW w:w="2794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Vérifier la fonction de comparaison de dates dans server.py</w:t>
            </w:r>
          </w:p>
        </w:tc>
      </w:tr>
      <w:tr w:rsidR="00174B6F" w:rsidRPr="00174B6F" w:rsidTr="00174B6F">
        <w:tc>
          <w:tcPr>
            <w:tcW w:w="3369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 xml:space="preserve">Test réservation places </w:t>
            </w:r>
            <w:r w:rsidRPr="00174B6F">
              <w:rPr>
                <w:sz w:val="24"/>
                <w:lang w:val="fr-FR"/>
              </w:rPr>
              <w:t>insuffisantes</w:t>
            </w:r>
          </w:p>
        </w:tc>
        <w:tc>
          <w:tcPr>
            <w:tcW w:w="2693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Vérification de la limite de 12 avant celle des points</w:t>
            </w:r>
          </w:p>
        </w:tc>
        <w:tc>
          <w:tcPr>
            <w:tcW w:w="2794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Inverser l’ordre des conditions dans purchase</w:t>
            </w:r>
            <w:r w:rsidRPr="00174B6F">
              <w:rPr>
                <w:sz w:val="24"/>
                <w:lang w:val="fr-FR"/>
              </w:rPr>
              <w:t xml:space="preserve"> </w:t>
            </w:r>
            <w:r w:rsidRPr="00174B6F">
              <w:rPr>
                <w:sz w:val="24"/>
                <w:lang w:val="fr-FR"/>
              </w:rPr>
              <w:t>Places()</w:t>
            </w:r>
          </w:p>
        </w:tc>
      </w:tr>
      <w:tr w:rsidR="00174B6F" w:rsidRPr="00174B6F" w:rsidTr="00174B6F">
        <w:tc>
          <w:tcPr>
            <w:tcW w:w="3369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 xml:space="preserve">Test </w:t>
            </w:r>
            <w:r w:rsidRPr="00174B6F">
              <w:rPr>
                <w:sz w:val="24"/>
                <w:lang w:val="fr-FR"/>
              </w:rPr>
              <w:t>parcours</w:t>
            </w:r>
            <w:r w:rsidRPr="00174B6F">
              <w:rPr>
                <w:sz w:val="24"/>
                <w:lang w:val="fr-FR"/>
              </w:rPr>
              <w:t xml:space="preserve"> complet ré</w:t>
            </w:r>
            <w:r w:rsidRPr="00174B6F">
              <w:rPr>
                <w:sz w:val="24"/>
                <w:lang w:val="fr-FR"/>
              </w:rPr>
              <w:t>servation</w:t>
            </w:r>
          </w:p>
        </w:tc>
        <w:tc>
          <w:tcPr>
            <w:tcW w:w="2693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Même cause que ci-dessus</w:t>
            </w:r>
          </w:p>
        </w:tc>
        <w:tc>
          <w:tcPr>
            <w:tcW w:w="2794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Corriger la logique de date</w:t>
            </w:r>
          </w:p>
        </w:tc>
      </w:tr>
      <w:tr w:rsidR="00174B6F" w:rsidRPr="00174B6F" w:rsidTr="00174B6F">
        <w:tc>
          <w:tcPr>
            <w:tcW w:w="3369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Test mise à jour points après ré</w:t>
            </w:r>
            <w:r w:rsidRPr="00174B6F">
              <w:rPr>
                <w:sz w:val="24"/>
                <w:lang w:val="fr-FR"/>
              </w:rPr>
              <w:t>servation</w:t>
            </w:r>
          </w:p>
        </w:tc>
        <w:tc>
          <w:tcPr>
            <w:tcW w:w="2693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Pas de persistance des données mockées entre requêtes</w:t>
            </w:r>
          </w:p>
        </w:tc>
        <w:tc>
          <w:tcPr>
            <w:tcW w:w="2794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Sauvegarder l’état des points en mémoire ou en JSON après chaque réservation</w:t>
            </w:r>
          </w:p>
        </w:tc>
      </w:tr>
      <w:tr w:rsidR="00174B6F" w:rsidRPr="00174B6F" w:rsidTr="00174B6F">
        <w:tc>
          <w:tcPr>
            <w:tcW w:w="3369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 xml:space="preserve">Test accès sans </w:t>
            </w:r>
            <w:r w:rsidRPr="00174B6F">
              <w:rPr>
                <w:sz w:val="24"/>
                <w:lang w:val="fr-FR"/>
              </w:rPr>
              <w:t>connexion</w:t>
            </w:r>
          </w:p>
        </w:tc>
        <w:tc>
          <w:tcPr>
            <w:tcW w:w="2693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Requête POST vide renvoie 400</w:t>
            </w:r>
          </w:p>
        </w:tc>
        <w:tc>
          <w:tcPr>
            <w:tcW w:w="2794" w:type="dxa"/>
          </w:tcPr>
          <w:p w:rsidR="00174B6F" w:rsidRPr="00174B6F" w:rsidRDefault="00174B6F" w:rsidP="00786A04">
            <w:pPr>
              <w:rPr>
                <w:sz w:val="24"/>
                <w:lang w:val="fr-FR"/>
              </w:rPr>
            </w:pPr>
            <w:r w:rsidRPr="00174B6F">
              <w:rPr>
                <w:sz w:val="24"/>
                <w:lang w:val="fr-FR"/>
              </w:rPr>
              <w:t>Ajouter une gestion d’erreur pour POST vide dans /showSummary</w:t>
            </w:r>
          </w:p>
        </w:tc>
      </w:tr>
    </w:tbl>
    <w:p w:rsidR="00174B6F" w:rsidRDefault="00174B6F" w:rsidP="00174B6F">
      <w:pPr>
        <w:pStyle w:val="Titre1"/>
        <w:numPr>
          <w:ilvl w:val="0"/>
          <w:numId w:val="10"/>
        </w:numPr>
        <w:ind w:left="2127"/>
        <w:rPr>
          <w:rFonts w:ascii="Times New Roman" w:hAnsi="Times New Roman" w:cs="Times New Roman"/>
          <w:sz w:val="36"/>
          <w:lang w:val="fr-FR"/>
        </w:rPr>
      </w:pPr>
      <w:bookmarkStart w:id="7" w:name="_Toc212049389"/>
      <w:r w:rsidRPr="00174B6F">
        <w:rPr>
          <w:rFonts w:ascii="Times New Roman" w:hAnsi="Times New Roman" w:cs="Times New Roman"/>
          <w:sz w:val="36"/>
          <w:lang w:val="fr-FR"/>
        </w:rPr>
        <w:lastRenderedPageBreak/>
        <w:t>Warnings et compatibilités</w:t>
      </w:r>
      <w:bookmarkEnd w:id="7"/>
    </w:p>
    <w:p w:rsidR="00174B6F" w:rsidRPr="00174B6F" w:rsidRDefault="00174B6F" w:rsidP="00174B6F">
      <w:pPr>
        <w:rPr>
          <w:lang w:val="fr-FR"/>
        </w:rPr>
      </w:pPr>
    </w:p>
    <w:p w:rsidR="00174B6F" w:rsidRPr="00174B6F" w:rsidRDefault="00174B6F" w:rsidP="00174B6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</w:pPr>
      <w:r w:rsidRPr="00174B6F">
        <w:rPr>
          <w:rFonts w:ascii="Times New Roman" w:eastAsia="Times New Roman" w:hAnsi="Times New Roman" w:cs="Times New Roman"/>
          <w:b/>
          <w:bCs/>
          <w:sz w:val="28"/>
          <w:szCs w:val="24"/>
          <w:lang w:val="fr-FR" w:eastAsia="fr-FR"/>
        </w:rPr>
        <w:t>266 warnings</w:t>
      </w:r>
      <w:r w:rsidRPr="00174B6F"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  <w:t xml:space="preserve">, tous liés à des </w:t>
      </w:r>
      <w:r w:rsidRPr="00174B6F">
        <w:rPr>
          <w:rFonts w:ascii="Times New Roman" w:eastAsia="Times New Roman" w:hAnsi="Times New Roman" w:cs="Times New Roman"/>
          <w:b/>
          <w:bCs/>
          <w:sz w:val="28"/>
          <w:szCs w:val="24"/>
          <w:lang w:val="fr-FR" w:eastAsia="fr-FR"/>
        </w:rPr>
        <w:t>dépréciations Python 3.13</w:t>
      </w:r>
      <w:r w:rsidRPr="00174B6F"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  <w:t xml:space="preserve"> :</w:t>
      </w:r>
    </w:p>
    <w:p w:rsidR="00174B6F" w:rsidRPr="00174B6F" w:rsidRDefault="00174B6F" w:rsidP="00174B6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</w:pPr>
      <w:r w:rsidRPr="00174B6F">
        <w:rPr>
          <w:rFonts w:ascii="Times New Roman" w:eastAsia="Times New Roman" w:hAnsi="Times New Roman" w:cs="Times New Roman"/>
          <w:szCs w:val="20"/>
          <w:lang w:val="fr-FR" w:eastAsia="fr-FR"/>
        </w:rPr>
        <w:t>ast.Str</w:t>
      </w:r>
      <w:r w:rsidRPr="00174B6F"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  <w:t xml:space="preserve"> → remplacé par </w:t>
      </w:r>
      <w:r w:rsidRPr="00174B6F">
        <w:rPr>
          <w:rFonts w:ascii="Times New Roman" w:eastAsia="Times New Roman" w:hAnsi="Times New Roman" w:cs="Times New Roman"/>
          <w:szCs w:val="20"/>
          <w:lang w:val="fr-FR" w:eastAsia="fr-FR"/>
        </w:rPr>
        <w:t>ast.Constant</w:t>
      </w:r>
    </w:p>
    <w:p w:rsidR="00174B6F" w:rsidRPr="00174B6F" w:rsidRDefault="00174B6F" w:rsidP="00174B6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</w:pPr>
      <w:r w:rsidRPr="00174B6F">
        <w:rPr>
          <w:rFonts w:ascii="Times New Roman" w:eastAsia="Times New Roman" w:hAnsi="Times New Roman" w:cs="Times New Roman"/>
          <w:szCs w:val="20"/>
          <w:lang w:val="fr-FR" w:eastAsia="fr-FR"/>
        </w:rPr>
        <w:t>datetime.utcfromtimestamp()</w:t>
      </w:r>
      <w:r w:rsidRPr="00174B6F"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  <w:t xml:space="preserve"> → remplacé par </w:t>
      </w:r>
      <w:r w:rsidRPr="00174B6F">
        <w:rPr>
          <w:rFonts w:ascii="Times New Roman" w:eastAsia="Times New Roman" w:hAnsi="Times New Roman" w:cs="Times New Roman"/>
          <w:szCs w:val="20"/>
          <w:lang w:val="fr-FR" w:eastAsia="fr-FR"/>
        </w:rPr>
        <w:t>datetime.fromtimestamp(..., datetime.UTC)</w:t>
      </w:r>
    </w:p>
    <w:p w:rsidR="00174B6F" w:rsidRPr="00174B6F" w:rsidRDefault="00174B6F" w:rsidP="00174B6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</w:pPr>
      <w:r w:rsidRPr="00174B6F"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  <w:t xml:space="preserve">Ces avertissements n’ont </w:t>
      </w:r>
      <w:r w:rsidRPr="00174B6F">
        <w:rPr>
          <w:rFonts w:ascii="Times New Roman" w:eastAsia="Times New Roman" w:hAnsi="Times New Roman" w:cs="Times New Roman"/>
          <w:b/>
          <w:bCs/>
          <w:sz w:val="28"/>
          <w:szCs w:val="24"/>
          <w:lang w:val="fr-FR" w:eastAsia="fr-FR"/>
        </w:rPr>
        <w:t>aucun impact fonctionnel immédiat</w:t>
      </w:r>
      <w:r w:rsidRPr="00174B6F"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  <w:t xml:space="preserve">, mais devront être traités avant la migration vers </w:t>
      </w:r>
      <w:r w:rsidRPr="00174B6F">
        <w:rPr>
          <w:rFonts w:ascii="Times New Roman" w:eastAsia="Times New Roman" w:hAnsi="Times New Roman" w:cs="Times New Roman"/>
          <w:b/>
          <w:bCs/>
          <w:sz w:val="28"/>
          <w:szCs w:val="24"/>
          <w:lang w:val="fr-FR" w:eastAsia="fr-FR"/>
        </w:rPr>
        <w:t>Python 3.15</w:t>
      </w:r>
      <w:r w:rsidRPr="00174B6F">
        <w:rPr>
          <w:rFonts w:ascii="Times New Roman" w:eastAsia="Times New Roman" w:hAnsi="Times New Roman" w:cs="Times New Roman"/>
          <w:sz w:val="28"/>
          <w:szCs w:val="24"/>
          <w:lang w:val="fr-FR" w:eastAsia="fr-FR"/>
        </w:rPr>
        <w:t>.</w:t>
      </w:r>
    </w:p>
    <w:p w:rsidR="00174B6F" w:rsidRDefault="00174B6F" w:rsidP="00174B6F">
      <w:pPr>
        <w:pStyle w:val="Titre1"/>
        <w:numPr>
          <w:ilvl w:val="0"/>
          <w:numId w:val="10"/>
        </w:numPr>
        <w:spacing w:line="240" w:lineRule="auto"/>
        <w:ind w:left="1276"/>
        <w:rPr>
          <w:rFonts w:ascii="Times New Roman" w:hAnsi="Times New Roman" w:cs="Times New Roman"/>
          <w:sz w:val="36"/>
          <w:lang w:val="fr-FR"/>
        </w:rPr>
      </w:pPr>
      <w:bookmarkStart w:id="8" w:name="_Toc212049390"/>
      <w:r w:rsidRPr="00174B6F">
        <w:rPr>
          <w:rFonts w:ascii="Times New Roman" w:hAnsi="Times New Roman" w:cs="Times New Roman"/>
          <w:sz w:val="36"/>
          <w:lang w:val="fr-FR"/>
        </w:rPr>
        <w:t>Recommandations et actions correctives</w:t>
      </w:r>
      <w:bookmarkEnd w:id="8"/>
    </w:p>
    <w:p w:rsidR="00174B6F" w:rsidRDefault="00174B6F" w:rsidP="00174B6F">
      <w:pPr>
        <w:rPr>
          <w:lang w:val="fr-FR"/>
        </w:rPr>
      </w:pPr>
    </w:p>
    <w:p w:rsidR="00174B6F" w:rsidRPr="00BC70B3" w:rsidRDefault="00174B6F" w:rsidP="00174B6F">
      <w:pPr>
        <w:numPr>
          <w:ilvl w:val="0"/>
          <w:numId w:val="13"/>
        </w:numPr>
        <w:rPr>
          <w:sz w:val="24"/>
          <w:lang w:val="fr-FR"/>
        </w:rPr>
      </w:pPr>
      <w:r w:rsidRPr="00BC70B3">
        <w:rPr>
          <w:rFonts w:ascii="Segoe UI Symbol" w:hAnsi="Segoe UI Symbol" w:cs="Segoe UI Symbol"/>
          <w:sz w:val="24"/>
          <w:lang w:val="fr-FR"/>
        </w:rPr>
        <w:t>✅</w:t>
      </w:r>
      <w:r w:rsidRPr="00BC70B3">
        <w:rPr>
          <w:sz w:val="24"/>
          <w:lang w:val="fr-FR"/>
        </w:rPr>
        <w:t xml:space="preserve"> Corriger la logique de détection des compétitions passées.</w:t>
      </w:r>
    </w:p>
    <w:p w:rsidR="00174B6F" w:rsidRPr="00BC70B3" w:rsidRDefault="00174B6F" w:rsidP="00174B6F">
      <w:pPr>
        <w:numPr>
          <w:ilvl w:val="0"/>
          <w:numId w:val="13"/>
        </w:numPr>
        <w:rPr>
          <w:sz w:val="24"/>
          <w:lang w:val="fr-FR"/>
        </w:rPr>
      </w:pPr>
      <w:r w:rsidRPr="00BC70B3">
        <w:rPr>
          <w:rFonts w:ascii="Segoe UI Symbol" w:hAnsi="Segoe UI Symbol" w:cs="Segoe UI Symbol"/>
          <w:sz w:val="24"/>
          <w:lang w:val="fr-FR"/>
        </w:rPr>
        <w:t>✅</w:t>
      </w:r>
      <w:r w:rsidRPr="00BC70B3">
        <w:rPr>
          <w:sz w:val="24"/>
          <w:lang w:val="fr-FR"/>
        </w:rPr>
        <w:t xml:space="preserve"> Réorganiser les vérifications dans purchasePlaces().</w:t>
      </w:r>
    </w:p>
    <w:p w:rsidR="00174B6F" w:rsidRPr="00BC70B3" w:rsidRDefault="00174B6F" w:rsidP="00174B6F">
      <w:pPr>
        <w:numPr>
          <w:ilvl w:val="0"/>
          <w:numId w:val="13"/>
        </w:numPr>
        <w:rPr>
          <w:sz w:val="24"/>
          <w:lang w:val="fr-FR"/>
        </w:rPr>
      </w:pPr>
      <w:r w:rsidRPr="00BC70B3">
        <w:rPr>
          <w:rFonts w:ascii="Segoe UI Symbol" w:hAnsi="Segoe UI Symbol" w:cs="Segoe UI Symbol"/>
          <w:sz w:val="24"/>
          <w:lang w:val="fr-FR"/>
        </w:rPr>
        <w:t>✅</w:t>
      </w:r>
      <w:r w:rsidRPr="00BC70B3">
        <w:rPr>
          <w:sz w:val="24"/>
          <w:lang w:val="fr-FR"/>
        </w:rPr>
        <w:t xml:space="preserve"> Mettre en place une persistance temporaire des données dans les tests (JSON, fixture, ou variable globale).</w:t>
      </w:r>
    </w:p>
    <w:p w:rsidR="00174B6F" w:rsidRPr="00BC70B3" w:rsidRDefault="00174B6F" w:rsidP="00174B6F">
      <w:pPr>
        <w:numPr>
          <w:ilvl w:val="0"/>
          <w:numId w:val="13"/>
        </w:numPr>
        <w:rPr>
          <w:sz w:val="24"/>
          <w:lang w:val="fr-FR"/>
        </w:rPr>
      </w:pPr>
      <w:r w:rsidRPr="00BC70B3">
        <w:rPr>
          <w:rFonts w:ascii="Segoe UI Symbol" w:hAnsi="Segoe UI Symbol" w:cs="Segoe UI Symbol"/>
          <w:sz w:val="24"/>
          <w:lang w:val="fr-FR"/>
        </w:rPr>
        <w:t>⚙</w:t>
      </w:r>
      <w:r w:rsidRPr="00BC70B3">
        <w:rPr>
          <w:sz w:val="24"/>
          <w:lang w:val="fr-FR"/>
        </w:rPr>
        <w:t>️ Gérer les requêtes POST vides pour éviter les erreurs 400.</w:t>
      </w:r>
    </w:p>
    <w:p w:rsidR="00174B6F" w:rsidRPr="00BC70B3" w:rsidRDefault="00174B6F" w:rsidP="00174B6F">
      <w:pPr>
        <w:numPr>
          <w:ilvl w:val="0"/>
          <w:numId w:val="13"/>
        </w:numPr>
        <w:rPr>
          <w:sz w:val="24"/>
          <w:lang w:val="fr-FR"/>
        </w:rPr>
      </w:pPr>
      <w:r w:rsidRPr="00BC70B3">
        <w:rPr>
          <w:rFonts w:ascii="Segoe UI Symbol" w:hAnsi="Segoe UI Symbol" w:cs="Segoe UI Symbol"/>
          <w:sz w:val="24"/>
          <w:lang w:val="fr-FR"/>
        </w:rPr>
        <w:t>🚧</w:t>
      </w:r>
      <w:r w:rsidRPr="00BC70B3">
        <w:rPr>
          <w:sz w:val="24"/>
          <w:lang w:val="fr-FR"/>
        </w:rPr>
        <w:t xml:space="preserve"> Surveiller les évolutions de Flask/Werkzeug avec Python 3.13+.</w:t>
      </w:r>
    </w:p>
    <w:p w:rsidR="00BC70B3" w:rsidRDefault="00BC70B3" w:rsidP="00BC70B3">
      <w:pPr>
        <w:pStyle w:val="Titre1"/>
        <w:spacing w:line="240" w:lineRule="auto"/>
        <w:ind w:left="2977"/>
        <w:rPr>
          <w:rFonts w:ascii="Times New Roman" w:hAnsi="Times New Roman" w:cs="Times New Roman"/>
          <w:sz w:val="36"/>
          <w:lang w:val="fr-FR"/>
        </w:rPr>
      </w:pPr>
    </w:p>
    <w:p w:rsidR="00BC70B3" w:rsidRDefault="00BC70B3" w:rsidP="00BC70B3">
      <w:pPr>
        <w:rPr>
          <w:rFonts w:eastAsiaTheme="majorEastAsia"/>
          <w:color w:val="365F91" w:themeColor="accent1" w:themeShade="BF"/>
          <w:szCs w:val="28"/>
          <w:lang w:val="fr-FR"/>
        </w:rPr>
      </w:pPr>
      <w:r>
        <w:rPr>
          <w:lang w:val="fr-FR"/>
        </w:rPr>
        <w:br w:type="page"/>
      </w:r>
    </w:p>
    <w:p w:rsidR="00174B6F" w:rsidRDefault="00BC70B3" w:rsidP="00BC70B3">
      <w:pPr>
        <w:pStyle w:val="Titre1"/>
        <w:spacing w:line="240" w:lineRule="auto"/>
        <w:ind w:left="2977"/>
        <w:rPr>
          <w:rFonts w:ascii="Times New Roman" w:hAnsi="Times New Roman" w:cs="Times New Roman"/>
          <w:sz w:val="36"/>
          <w:lang w:val="fr-FR"/>
        </w:rPr>
      </w:pPr>
      <w:bookmarkStart w:id="9" w:name="_Toc212049391"/>
      <w:r w:rsidRPr="00BC70B3">
        <w:rPr>
          <w:rFonts w:ascii="Times New Roman" w:hAnsi="Times New Roman" w:cs="Times New Roman"/>
          <w:sz w:val="36"/>
          <w:lang w:val="fr-FR"/>
        </w:rPr>
        <w:lastRenderedPageBreak/>
        <w:t>Conclusion</w:t>
      </w:r>
      <w:bookmarkEnd w:id="9"/>
    </w:p>
    <w:p w:rsidR="00BC70B3" w:rsidRDefault="00BC70B3" w:rsidP="00BC70B3">
      <w:pPr>
        <w:rPr>
          <w:lang w:val="fr-FR"/>
        </w:rPr>
      </w:pPr>
    </w:p>
    <w:p w:rsidR="00BC70B3" w:rsidRPr="00BC70B3" w:rsidRDefault="00BC70B3" w:rsidP="00BC70B3">
      <w:pPr>
        <w:pStyle w:val="NormalWeb"/>
        <w:spacing w:line="276" w:lineRule="auto"/>
        <w:jc w:val="both"/>
      </w:pPr>
      <w:r>
        <w:t>Les</w:t>
      </w:r>
      <w:r>
        <w:t xml:space="preserve"> tests présente un </w:t>
      </w:r>
      <w:r>
        <w:rPr>
          <w:rStyle w:val="lev"/>
        </w:rPr>
        <w:t>taux de réussite de 82 %</w:t>
      </w:r>
      <w:r>
        <w:t xml:space="preserve">, indiquant une </w:t>
      </w:r>
      <w:r>
        <w:rPr>
          <w:rStyle w:val="lev"/>
        </w:rPr>
        <w:t>base solide mais perfectible</w:t>
      </w:r>
      <w:r>
        <w:t>.</w:t>
      </w:r>
      <w:r>
        <w:br/>
        <w:t>Les fonctionnalités principales (connexion, navigation, validation) sont stables, mais certaines logiques métier (dates, mise à jour des poin</w:t>
      </w:r>
      <w:r>
        <w:t>ts) nécessitent des ajustements.</w:t>
      </w:r>
    </w:p>
    <w:sectPr w:rsidR="00BC70B3" w:rsidRPr="00BC70B3" w:rsidSect="00E64A6A">
      <w:footerReference w:type="default" r:id="rId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F8B" w:rsidRDefault="00CC1F8B" w:rsidP="00752AB1">
      <w:pPr>
        <w:spacing w:after="0" w:line="240" w:lineRule="auto"/>
      </w:pPr>
      <w:r>
        <w:separator/>
      </w:r>
    </w:p>
  </w:endnote>
  <w:endnote w:type="continuationSeparator" w:id="0">
    <w:p w:rsidR="00CC1F8B" w:rsidRDefault="00CC1F8B" w:rsidP="00752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6046902"/>
      <w:docPartObj>
        <w:docPartGallery w:val="Page Numbers (Bottom of Page)"/>
        <w:docPartUnique/>
      </w:docPartObj>
    </w:sdtPr>
    <w:sdtEndPr/>
    <w:sdtContent>
      <w:p w:rsidR="0047545E" w:rsidRDefault="0047545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1089" w:rsidRPr="008F1089">
          <w:rPr>
            <w:noProof/>
            <w:lang w:val="fr-FR"/>
          </w:rPr>
          <w:t>5</w:t>
        </w:r>
        <w:r>
          <w:fldChar w:fldCharType="end"/>
        </w:r>
      </w:p>
    </w:sdtContent>
  </w:sdt>
  <w:p w:rsidR="0047545E" w:rsidRDefault="0047545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F8B" w:rsidRDefault="00CC1F8B" w:rsidP="00752AB1">
      <w:pPr>
        <w:spacing w:after="0" w:line="240" w:lineRule="auto"/>
      </w:pPr>
      <w:r>
        <w:separator/>
      </w:r>
    </w:p>
  </w:footnote>
  <w:footnote w:type="continuationSeparator" w:id="0">
    <w:p w:rsidR="00CC1F8B" w:rsidRDefault="00CC1F8B" w:rsidP="00752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8E5C92"/>
    <w:multiLevelType w:val="multilevel"/>
    <w:tmpl w:val="2D7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6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05971"/>
    <w:multiLevelType w:val="hybridMultilevel"/>
    <w:tmpl w:val="20C805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64931"/>
    <w:multiLevelType w:val="multilevel"/>
    <w:tmpl w:val="46A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D6352"/>
    <w:multiLevelType w:val="multilevel"/>
    <w:tmpl w:val="3E98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4B6F"/>
    <w:rsid w:val="00283BF6"/>
    <w:rsid w:val="0029639D"/>
    <w:rsid w:val="00326F90"/>
    <w:rsid w:val="0047545E"/>
    <w:rsid w:val="004C24DA"/>
    <w:rsid w:val="006160BD"/>
    <w:rsid w:val="006A71E2"/>
    <w:rsid w:val="00752AB1"/>
    <w:rsid w:val="007D6948"/>
    <w:rsid w:val="008F1089"/>
    <w:rsid w:val="00AA1D8D"/>
    <w:rsid w:val="00AD33FD"/>
    <w:rsid w:val="00AD4C3E"/>
    <w:rsid w:val="00B301B3"/>
    <w:rsid w:val="00B47730"/>
    <w:rsid w:val="00B61643"/>
    <w:rsid w:val="00BC70B3"/>
    <w:rsid w:val="00CB0664"/>
    <w:rsid w:val="00CC1F8B"/>
    <w:rsid w:val="00DC348F"/>
    <w:rsid w:val="00E643E5"/>
    <w:rsid w:val="00E64A6A"/>
    <w:rsid w:val="00EA5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5EC15"/>
  <w14:defaultImageDpi w14:val="300"/>
  <w15:docId w15:val="{EE27F3C2-B692-4C4B-954E-A551D614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ansinterligneCar">
    <w:name w:val="Sans interligne Car"/>
    <w:basedOn w:val="Policepardfaut"/>
    <w:link w:val="Sansinterligne"/>
    <w:uiPriority w:val="1"/>
    <w:rsid w:val="00E64A6A"/>
  </w:style>
  <w:style w:type="paragraph" w:styleId="Textedebulles">
    <w:name w:val="Balloon Text"/>
    <w:basedOn w:val="Normal"/>
    <w:link w:val="TextedebullesCar"/>
    <w:uiPriority w:val="99"/>
    <w:semiHidden/>
    <w:unhideWhenUsed/>
    <w:rsid w:val="00752A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2AB1"/>
    <w:rPr>
      <w:rFonts w:ascii="Segoe UI" w:hAnsi="Segoe UI" w:cs="Segoe UI"/>
      <w:sz w:val="18"/>
      <w:szCs w:val="18"/>
    </w:rPr>
  </w:style>
  <w:style w:type="paragraph" w:styleId="TM2">
    <w:name w:val="toc 2"/>
    <w:basedOn w:val="Normal"/>
    <w:next w:val="Normal"/>
    <w:autoRedefine/>
    <w:uiPriority w:val="39"/>
    <w:unhideWhenUsed/>
    <w:rsid w:val="0047545E"/>
    <w:pPr>
      <w:spacing w:after="100" w:line="259" w:lineRule="auto"/>
      <w:ind w:left="220"/>
    </w:pPr>
    <w:rPr>
      <w:rFonts w:cs="Times New Roman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7545E"/>
    <w:pPr>
      <w:spacing w:after="100" w:line="259" w:lineRule="auto"/>
    </w:pPr>
    <w:rPr>
      <w:rFonts w:cs="Times New Roman"/>
      <w:lang w:val="fr-FR"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47545E"/>
    <w:pPr>
      <w:spacing w:after="100" w:line="259" w:lineRule="auto"/>
      <w:ind w:left="440"/>
    </w:pPr>
    <w:rPr>
      <w:rFonts w:cs="Times New Roman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7545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30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283B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EED"/>
    <w:rsid w:val="00515F0A"/>
    <w:rsid w:val="00A5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374A96CCF5A4E9385A13B3206C4EED2">
    <w:name w:val="D374A96CCF5A4E9385A13B3206C4EED2"/>
    <w:rsid w:val="00A57EED"/>
  </w:style>
  <w:style w:type="paragraph" w:customStyle="1" w:styleId="F9544980BD8B4D26AD04CEBB13B19959">
    <w:name w:val="F9544980BD8B4D26AD04CEBB13B19959"/>
    <w:rsid w:val="00A57EED"/>
  </w:style>
  <w:style w:type="paragraph" w:customStyle="1" w:styleId="2D53EB264ED44B60AF1FB1A620B2AEF0">
    <w:name w:val="2D53EB264ED44B60AF1FB1A620B2AEF0"/>
    <w:rsid w:val="00A57EED"/>
  </w:style>
  <w:style w:type="paragraph" w:customStyle="1" w:styleId="7519E509BE274A6387EADA423922D58D">
    <w:name w:val="7519E509BE274A6387EADA423922D58D"/>
    <w:rsid w:val="00A57EED"/>
  </w:style>
  <w:style w:type="paragraph" w:customStyle="1" w:styleId="CB08031735D5496DAB6065DC3EB885A5">
    <w:name w:val="CB08031735D5496DAB6065DC3EB885A5"/>
    <w:rsid w:val="00A57EED"/>
  </w:style>
  <w:style w:type="paragraph" w:customStyle="1" w:styleId="6AC7A858C3A2483C9894A2E5FB66B53C">
    <w:name w:val="6AC7A858C3A2483C9894A2E5FB66B53C"/>
    <w:rsid w:val="00A57EED"/>
  </w:style>
  <w:style w:type="paragraph" w:customStyle="1" w:styleId="4281219E88364CEB89ADC44F8EA83377">
    <w:name w:val="4281219E88364CEB89ADC44F8EA83377"/>
    <w:rsid w:val="00A57EED"/>
  </w:style>
  <w:style w:type="paragraph" w:customStyle="1" w:styleId="2B068CCA4F35429CAECB4FA66D28A731">
    <w:name w:val="2B068CCA4F35429CAECB4FA66D28A731"/>
    <w:rsid w:val="00A57EED"/>
  </w:style>
  <w:style w:type="paragraph" w:customStyle="1" w:styleId="6D9B40D375734321A5E6011E92F8BAB4">
    <w:name w:val="6D9B40D375734321A5E6011E92F8BAB4"/>
    <w:rsid w:val="00A57EED"/>
  </w:style>
  <w:style w:type="paragraph" w:customStyle="1" w:styleId="BB17D8C10E114E0E915EF72F550D8141">
    <w:name w:val="BB17D8C10E114E0E915EF72F550D8141"/>
    <w:rsid w:val="00A57EED"/>
  </w:style>
  <w:style w:type="paragraph" w:customStyle="1" w:styleId="56F3D7143AC94606BEFA4739DDFCDAFC">
    <w:name w:val="56F3D7143AC94606BEFA4739DDFCDAFC"/>
    <w:rsid w:val="00A57EED"/>
  </w:style>
  <w:style w:type="paragraph" w:customStyle="1" w:styleId="07D137EF54884FF7AE7AFF4D07FBF0BA">
    <w:name w:val="07D137EF54884FF7AE7AFF4D07FBF0BA"/>
    <w:rsid w:val="00A57E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2025-10-15T00:00:00</PublishDate>
  <Abstract/>
  <CompanyAddress>Traoré Ange Lamine Abdoul Kader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38D578-7B27-481F-ACF6-ADF544EE1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625</Words>
  <Characters>3440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de tests avec pytest</vt:lpstr>
      <vt:lpstr/>
    </vt:vector>
  </TitlesOfParts>
  <Manager/>
  <Company>Institut ivoirien de technologie</Company>
  <LinksUpToDate>false</LinksUpToDate>
  <CharactersWithSpaces>4057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tests avec pytest</dc:title>
  <dc:subject/>
  <dc:creator/>
  <cp:keywords/>
  <dc:description>generated by python-docx</dc:description>
  <cp:lastModifiedBy>Ange</cp:lastModifiedBy>
  <cp:revision>11</cp:revision>
  <dcterms:created xsi:type="dcterms:W3CDTF">2013-12-23T23:15:00Z</dcterms:created>
  <dcterms:modified xsi:type="dcterms:W3CDTF">2025-10-22T18:19:00Z</dcterms:modified>
  <cp:category/>
</cp:coreProperties>
</file>