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27B" w:rsidRDefault="001D29F2">
      <w:pPr>
        <w:rPr>
          <w:rFonts w:ascii="Times New Roman" w:hAnsi="Times New Roman" w:cs="Times New Roman"/>
          <w:sz w:val="28"/>
          <w:szCs w:val="28"/>
        </w:rPr>
      </w:pPr>
      <w:r w:rsidRPr="001D29F2">
        <w:rPr>
          <w:rFonts w:ascii="Times New Roman" w:hAnsi="Times New Roman" w:cs="Times New Roman"/>
          <w:sz w:val="28"/>
          <w:szCs w:val="28"/>
        </w:rPr>
        <w:t>Время работы алгоритмов для массива длины 10</w:t>
      </w:r>
      <w:r w:rsidRPr="001D29F2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1D29F2">
        <w:rPr>
          <w:rFonts w:ascii="Times New Roman" w:hAnsi="Times New Roman" w:cs="Times New Roman"/>
          <w:sz w:val="28"/>
          <w:szCs w:val="28"/>
        </w:rPr>
        <w:t>:</w:t>
      </w:r>
    </w:p>
    <w:p w:rsidR="001706F8" w:rsidRDefault="001706F8">
      <w:pPr>
        <w:rPr>
          <w:rFonts w:ascii="Times New Roman" w:hAnsi="Times New Roman" w:cs="Times New Roman"/>
          <w:sz w:val="28"/>
          <w:szCs w:val="28"/>
        </w:rPr>
      </w:pPr>
    </w:p>
    <w:p w:rsidR="001D29F2" w:rsidRDefault="001D29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512820"/>
            <wp:effectExtent l="0" t="0" r="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1706F8" w:rsidRPr="00944269" w:rsidRDefault="00170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86400" cy="3383280"/>
            <wp:effectExtent l="0" t="0" r="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1706F8" w:rsidRPr="00944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6A"/>
    <w:rsid w:val="001706F8"/>
    <w:rsid w:val="001D29F2"/>
    <w:rsid w:val="00237129"/>
    <w:rsid w:val="00282A6A"/>
    <w:rsid w:val="0061637F"/>
    <w:rsid w:val="008F657E"/>
    <w:rsid w:val="0094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345C"/>
  <w15:chartTrackingRefBased/>
  <w15:docId w15:val="{4CF7EBEF-9CB2-4F65-BF86-F901B668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en-US"/>
              <a:t> </a:t>
            </a:r>
            <a:r>
              <a:rPr lang="ru-RU"/>
              <a:t>работы  быстрой сортировки от выбора опорного элемента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8579256984768797"/>
          <c:w val="0.90849737532808394"/>
          <c:h val="0.65553714569462596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Last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123.74</c:v>
                </c:pt>
                <c:pt idx="1">
                  <c:v>122.43</c:v>
                </c:pt>
                <c:pt idx="2">
                  <c:v>126.86</c:v>
                </c:pt>
                <c:pt idx="3">
                  <c:v>121.96</c:v>
                </c:pt>
                <c:pt idx="4">
                  <c:v>128.66999999999999</c:v>
                </c:pt>
                <c:pt idx="5">
                  <c:v>120.47</c:v>
                </c:pt>
                <c:pt idx="6">
                  <c:v>122.74</c:v>
                </c:pt>
                <c:pt idx="7">
                  <c:v>117.28</c:v>
                </c:pt>
                <c:pt idx="8">
                  <c:v>124.99</c:v>
                </c:pt>
                <c:pt idx="9">
                  <c:v>129.19999999999999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1A-43E7-8D9A-81DAC3F4E5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Random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148.72</c:v>
                </c:pt>
                <c:pt idx="1">
                  <c:v>135.86000000000001</c:v>
                </c:pt>
                <c:pt idx="2">
                  <c:v>129.77000000000001</c:v>
                </c:pt>
                <c:pt idx="3">
                  <c:v>131.97999999999999</c:v>
                </c:pt>
                <c:pt idx="4">
                  <c:v>125.35</c:v>
                </c:pt>
                <c:pt idx="5">
                  <c:v>160.01</c:v>
                </c:pt>
                <c:pt idx="6">
                  <c:v>128.66999999999999</c:v>
                </c:pt>
                <c:pt idx="7">
                  <c:v>133.16999999999999</c:v>
                </c:pt>
                <c:pt idx="8">
                  <c:v>125.41</c:v>
                </c:pt>
                <c:pt idx="9">
                  <c:v>130.68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1A-43E7-8D9A-81DAC3F4E5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20660832"/>
        <c:axId val="820661248"/>
      </c:lineChart>
      <c:catAx>
        <c:axId val="82066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661248"/>
        <c:crosses val="autoZero"/>
        <c:auto val="1"/>
        <c:lblAlgn val="ctr"/>
        <c:lblOffset val="100"/>
        <c:noMultiLvlLbl val="0"/>
      </c:catAx>
      <c:valAx>
        <c:axId val="82066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2066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работы гибридной сортировки от коэффициента </a:t>
            </a:r>
            <a:r>
              <a:rPr lang="en-US" baseline="0"/>
              <a:t>k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154.37</c:v>
                </c:pt>
                <c:pt idx="1">
                  <c:v>123.05</c:v>
                </c:pt>
                <c:pt idx="2">
                  <c:v>131.30000000000001</c:v>
                </c:pt>
                <c:pt idx="3">
                  <c:v>124.13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28-4B24-8026-6BCAFA19692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142.69999999999999</c:v>
                </c:pt>
                <c:pt idx="1">
                  <c:v>142.80000000000001</c:v>
                </c:pt>
                <c:pt idx="2">
                  <c:v>130.83000000000001</c:v>
                </c:pt>
                <c:pt idx="3">
                  <c:v>146.37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28-4B24-8026-6BCAFA19692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127.04</c:v>
                </c:pt>
                <c:pt idx="1">
                  <c:v>131.9</c:v>
                </c:pt>
                <c:pt idx="2">
                  <c:v>127.32</c:v>
                </c:pt>
                <c:pt idx="3">
                  <c:v>121.39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28-4B24-8026-6BCAFA19692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15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154.37</c:v>
                </c:pt>
                <c:pt idx="1">
                  <c:v>123</c:v>
                </c:pt>
                <c:pt idx="2">
                  <c:v>124.16</c:v>
                </c:pt>
                <c:pt idx="3">
                  <c:v>131.30000000000001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A28-4B24-8026-6BCAFA1969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0992432"/>
        <c:axId val="1080999088"/>
      </c:lineChart>
      <c:catAx>
        <c:axId val="1080992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999088"/>
        <c:crosses val="autoZero"/>
        <c:auto val="1"/>
        <c:lblAlgn val="ctr"/>
        <c:lblOffset val="100"/>
        <c:noMultiLvlLbl val="0"/>
      </c:catAx>
      <c:valAx>
        <c:axId val="1080999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099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Ангелинка</dc:creator>
  <cp:keywords/>
  <dc:description/>
  <cp:lastModifiedBy>Ангелинка</cp:lastModifiedBy>
  <cp:revision>4</cp:revision>
  <dcterms:created xsi:type="dcterms:W3CDTF">2019-09-23T22:46:00Z</dcterms:created>
  <dcterms:modified xsi:type="dcterms:W3CDTF">2019-09-24T00:27:00Z</dcterms:modified>
</cp:coreProperties>
</file>