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hari ini, kau berdamai dengan dirimu sendiri kau maafkan, semua salahmu ampun di dirimu hari ini, ajak lagi dirimu bicara mesra berjujurlah, pada dirimu kau bisa percaya maafkan semua yang lalu ampuni hati kecilmu luka-luka, hilanglah luka biar tentram yang berkuasa kau terlalu berharga untuk luka katakan pada dirimu semua baik-baik saja bisikkanlah, terima kasih pada diri sendiri hebat dia, terus menjagamu dan sayangimu suarakan, bilang padanya jangan paksakan apapun suarakan, ingatkan terus aku makna cukup luka-luka, hilanglah luka biar senyum jadi senjata kau terlalu berharga untuk luka katakan pada dirimu semua baik-baik saja bila lelah menepilah hanya, tiarur nefasmu luka-luka, hilanglah luka biar tentram yang berkuasa kau terlalu berharga untuk luka katakan pada dirimu semua baik-baik saja luka-luka, hilanglah luka biar senyum jadi senjata kau terlalu berharga untuk luka katakan pada dirimu semua baik-baik saja semua baik-baik saja hmmm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