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uo7hs5dwi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Consteon MVP Spec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x1qsaj8j8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Consteon Web Admin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SaaS – Field Workforce Management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lrtpa09du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Tujuan: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workforce (real-time &amp; history)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attendance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facilities (area kerja)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reporting (pekerjaan &amp; insiden)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payroll &amp; summary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usy3oy8nt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User Type:</w:t>
      </w:r>
    </w:p>
    <w:tbl>
      <w:tblPr>
        <w:tblStyle w:val="Table1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900"/>
        <w:tblGridChange w:id="0">
          <w:tblGrid>
            <w:gridCol w:w="126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Full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Operational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View (monitoring &amp; report)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kadddv32q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LAYOUT SYSTEM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yf682t6kj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Layout: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Navigation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Global Filter (Org / Region / Facility / Date)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Area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Page content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Action (form only)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ucd8hqegl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= navigation only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Topbar = filter only (no CRUD)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page = sticky submit di bawah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page = action di atas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gxufy65e8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3. PAGE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2qaiy2afp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Dashboard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Summary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Monitoring overview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zcum29gmo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Workforce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nu1ze6tgs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Daftar Pegawai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employee_master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(facility, status)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2vujqqzkv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Pendaftaran Pegawai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Form (Spreadsheet UI)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employee_registration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862giyb62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Action: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Draft → status = Draft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→ status = Submitted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mkwpc8ko3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Facilities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zreuwdwqu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Daftar Facility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facility_master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9h8evh5n9m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Columns: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Facility Name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Workers (calculated)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4hdt5duux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Detail Facility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ipp787r6k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Sections: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(worker count, attendance, incident)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list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itihsetib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Attendance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b16j4kgcj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Log Absensi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attendance_log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o3ejknq4e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Operations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ao272n0c2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Task &amp; Assignment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 + Detail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task_log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iu7syfh0g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Reports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l75e5vkv6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Laporan Pekerjaan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 + Detail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field_reports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rd7dh87dv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Laporan Insiden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 + Detail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incident_reports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l7dylqsas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Rekap Absensi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attendance_summary</w:t>
      </w:r>
      <w:r w:rsidDel="00000000" w:rsidR="00000000" w:rsidRPr="00000000">
        <w:rPr>
          <w:rtl w:val="0"/>
        </w:rPr>
        <w:t xml:space="preserve"> (formula-based)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a1r91a4ro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Rekap Payroll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payroll_summary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68u6ewdmm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⚫ Requests &amp; Approvals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ymwj55w81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All Requests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request_log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ue1jambwa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Approval Queue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Mode: Table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status = Pending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q0apnagkg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4. DATA MAPPING (WAJIB)</w:t>
      </w:r>
    </w:p>
    <w:tbl>
      <w:tblPr>
        <w:tblStyle w:val="Table2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145"/>
        <w:tblGridChange w:id="0">
          <w:tblGrid>
            <w:gridCol w:w="2255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Pendaftaran Pegawai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employee_registration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Daftar Pegawai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employee_master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facility_master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attendance_log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field_reports / incident_reports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attendance_summary / payroll_summary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llywy0ssd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5. DATA FLOW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ew48w7dw6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Employee Registration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Form Input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employee_registration (Draft / Submitted)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Approval (optional)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employee_master (final data)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bvnff04vz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Facility Usage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Facility dibuat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Worker assign ke facility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Attendance &amp; report pakai facility_id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46um28jiw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🕒 Attendance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Check-in / check-out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attendance_log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summary dihitung di sheet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UI tampilkan hasil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t22sgwqpx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STATUS FLOW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Submitted → Approved → Rejected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(optional)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wkl0f7om5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7. DATA RELATION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Facility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table WAJIB punya: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facility_id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pfh0dq24g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8. PERMISSION (SIMPLE)</w:t>
      </w:r>
    </w:p>
    <w:tbl>
      <w:tblPr>
        <w:tblStyle w:val="Table3"/>
        <w:tblW w:w="3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190"/>
        <w:gridCol w:w="860"/>
        <w:tblGridChange w:id="0">
          <w:tblGrid>
            <w:gridCol w:w="1400"/>
            <w:gridCol w:w="119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View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Create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Assign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jciko7qqq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9. UX PATTERNS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b647ruawu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Page: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di atas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di kanan atas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→ buka detail (drawer)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hxkvoviht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Page: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spreadsheet style input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bottom bar: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 Cancel ] [ Save Draft ] [ Submit 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1onclpjzw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Topbar: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5affo1z87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10. MVP SCOPE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dkg3835v4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1: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(list + registration)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log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m7skz6usy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2: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9lhk2p8ok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3: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9urypcvh5n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11. CATATAN PENTING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Spreadsheet = source of truth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= interaction layer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logic di sheet (formula, aggregation)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hanya render &amp; submit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f92vuia9m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STEP (kalau lanjut)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ini sudah dipakai: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kita bisa lanjut bikin: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detail tiap sheet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adapter standard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permission matrix detail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 ini udah cukup buat: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dev langsung jalan tanpa bingung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lu mau, next gue bisa bantu: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breakdown jadi </w:t>
      </w:r>
      <w:r w:rsidDel="00000000" w:rsidR="00000000" w:rsidRPr="00000000">
        <w:rPr>
          <w:b w:val="1"/>
          <w:bCs w:val="1"/>
          <w:rtl w:val="0"/>
        </w:rPr>
        <w:t xml:space="preserve">task dev (frontend vs backend)</w:t>
      </w:r>
      <w:r w:rsidDel="00000000" w:rsidR="00000000" w:rsidRPr="00000000">
        <w:rPr>
          <w:rtl w:val="0"/>
        </w:rPr>
        <w:t xml:space="preserve"> 😄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