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23 April 2026 - Jumat, 24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Reorg Staff LA Mid April 2026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