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29 Agustus 2026 - Sabtu, 29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09:00 - 18:00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&amp; Clearance Licenses E3 Karyawan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