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8 September 2026 - Selasa, 8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Restart Challenge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