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10 Mei 2026 - Minggu, 10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Cleansing License 365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