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20 Mei 2026 - Kamis, 21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20:00 - 00:00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Migrasi VM Cloudeka Aplikasi Tableau, Anaplan, Uipath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