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27 April 2026 - Selasa, 28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Power Outlet Perangkat IT DC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