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24 Mei 2026 - Minggu, 24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