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29 Agustus 2026 - Sabtu, 29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