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24 Agustus 2026 - Selasa, 25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Data License Server &amp; Cek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