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12 Agustus 2026 - Rabu, 12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vicon kapuas 1 - Caffe Talk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