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23 Juni 2026 - Rabu, 24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21:00 - 00:00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Troubleshot PABX CC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