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4 April 2026 - Sabtu, 4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09:00 - 23:00 , 14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Penarikan Kabel Antar Lantai TBS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15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