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Juli 2026 - Jumat, 3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17:30 - 20:30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&amp; Perapihan Kajian Rohis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