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6 September 2026 - Minggu, 6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23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