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10 September 2026 - Kamis, 10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[standby]Kajian Bulanan Pengurus Rohis Lintasarta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